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24EF6" w14:textId="7DDBE648" w:rsidR="004B7131" w:rsidRDefault="004B7131" w:rsidP="00454CC6">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58240" behindDoc="0" locked="0" layoutInCell="1" allowOverlap="1" wp14:anchorId="396DD7F4" wp14:editId="74171EA5">
            <wp:simplePos x="0" y="0"/>
            <wp:positionH relativeFrom="column">
              <wp:posOffset>-273050</wp:posOffset>
            </wp:positionH>
            <wp:positionV relativeFrom="paragraph">
              <wp:posOffset>103756</wp:posOffset>
            </wp:positionV>
            <wp:extent cx="6240780" cy="2108835"/>
            <wp:effectExtent l="0" t="0" r="7620" b="5715"/>
            <wp:wrapNone/>
            <wp:docPr id="6244214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421499"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40780" cy="2108835"/>
                    </a:xfrm>
                    <a:prstGeom prst="rect">
                      <a:avLst/>
                    </a:prstGeom>
                  </pic:spPr>
                </pic:pic>
              </a:graphicData>
            </a:graphic>
          </wp:anchor>
        </w:drawing>
      </w:r>
    </w:p>
    <w:p w14:paraId="559B5ED8" w14:textId="080E8D46" w:rsidR="004B7131" w:rsidRDefault="004B7131" w:rsidP="00454CC6">
      <w:pPr>
        <w:spacing w:after="0" w:line="240" w:lineRule="auto"/>
        <w:jc w:val="center"/>
        <w:rPr>
          <w:rFonts w:ascii="Century Gothic" w:hAnsi="Century Gothic" w:cs="Calibri"/>
          <w:b/>
          <w:bCs/>
          <w:color w:val="002060"/>
          <w:sz w:val="36"/>
          <w:szCs w:val="36"/>
        </w:rPr>
      </w:pPr>
    </w:p>
    <w:p w14:paraId="3E2D4EE4" w14:textId="04413957" w:rsidR="004B7131" w:rsidRDefault="004B7131" w:rsidP="00454CC6">
      <w:pPr>
        <w:spacing w:after="0" w:line="240" w:lineRule="auto"/>
        <w:jc w:val="center"/>
        <w:rPr>
          <w:rFonts w:ascii="Century Gothic" w:hAnsi="Century Gothic" w:cs="Calibri"/>
          <w:b/>
          <w:bCs/>
          <w:color w:val="002060"/>
          <w:sz w:val="36"/>
          <w:szCs w:val="36"/>
        </w:rPr>
      </w:pPr>
    </w:p>
    <w:p w14:paraId="364B857B" w14:textId="281A98E0" w:rsidR="004B7131" w:rsidRDefault="004B7131" w:rsidP="00454CC6">
      <w:pPr>
        <w:spacing w:after="0" w:line="240" w:lineRule="auto"/>
        <w:jc w:val="center"/>
        <w:rPr>
          <w:rFonts w:ascii="Century Gothic" w:hAnsi="Century Gothic" w:cs="Calibri"/>
          <w:b/>
          <w:bCs/>
          <w:color w:val="002060"/>
          <w:sz w:val="36"/>
          <w:szCs w:val="36"/>
        </w:rPr>
      </w:pPr>
    </w:p>
    <w:p w14:paraId="358853ED" w14:textId="77777777" w:rsidR="004B7131" w:rsidRDefault="004B7131" w:rsidP="00454CC6">
      <w:pPr>
        <w:spacing w:after="0" w:line="240" w:lineRule="auto"/>
        <w:jc w:val="center"/>
        <w:rPr>
          <w:rFonts w:ascii="Century Gothic" w:hAnsi="Century Gothic" w:cs="Calibri"/>
          <w:b/>
          <w:bCs/>
          <w:color w:val="002060"/>
          <w:sz w:val="36"/>
          <w:szCs w:val="36"/>
        </w:rPr>
      </w:pPr>
    </w:p>
    <w:p w14:paraId="406B64B1" w14:textId="77777777" w:rsidR="004B7131" w:rsidRDefault="004B7131" w:rsidP="00454CC6">
      <w:pPr>
        <w:spacing w:after="0" w:line="240" w:lineRule="auto"/>
        <w:jc w:val="center"/>
        <w:rPr>
          <w:rFonts w:ascii="Century Gothic" w:hAnsi="Century Gothic" w:cs="Calibri"/>
          <w:b/>
          <w:bCs/>
          <w:color w:val="002060"/>
          <w:sz w:val="36"/>
          <w:szCs w:val="36"/>
        </w:rPr>
      </w:pPr>
    </w:p>
    <w:p w14:paraId="4A32D5D6" w14:textId="74D7CCFB" w:rsidR="004B7131" w:rsidRDefault="004B7131" w:rsidP="00454CC6">
      <w:pPr>
        <w:spacing w:after="0" w:line="240" w:lineRule="auto"/>
        <w:jc w:val="center"/>
        <w:rPr>
          <w:rFonts w:ascii="Century Gothic" w:hAnsi="Century Gothic" w:cs="Calibri"/>
          <w:b/>
          <w:bCs/>
          <w:color w:val="002060"/>
          <w:sz w:val="36"/>
          <w:szCs w:val="36"/>
        </w:rPr>
      </w:pPr>
    </w:p>
    <w:p w14:paraId="58F6C802" w14:textId="77777777" w:rsidR="004B7131" w:rsidRDefault="004B7131" w:rsidP="00454CC6">
      <w:pPr>
        <w:spacing w:after="0" w:line="240" w:lineRule="auto"/>
        <w:jc w:val="center"/>
        <w:rPr>
          <w:rFonts w:ascii="Century Gothic" w:hAnsi="Century Gothic" w:cs="Calibri"/>
          <w:b/>
          <w:bCs/>
          <w:color w:val="002060"/>
          <w:sz w:val="36"/>
          <w:szCs w:val="36"/>
        </w:rPr>
      </w:pPr>
    </w:p>
    <w:p w14:paraId="1913BB71" w14:textId="64451886" w:rsidR="004B7131" w:rsidRDefault="004B7131" w:rsidP="00454CC6">
      <w:pPr>
        <w:spacing w:after="0" w:line="240" w:lineRule="auto"/>
        <w:jc w:val="center"/>
        <w:rPr>
          <w:rFonts w:ascii="Century Gothic" w:hAnsi="Century Gothic" w:cs="Calibri"/>
          <w:b/>
          <w:bCs/>
          <w:color w:val="002060"/>
          <w:sz w:val="36"/>
          <w:szCs w:val="36"/>
        </w:rPr>
      </w:pPr>
    </w:p>
    <w:p w14:paraId="68237E7D" w14:textId="2440C5A4" w:rsidR="00804E13" w:rsidRDefault="009A6393" w:rsidP="00454CC6">
      <w:pPr>
        <w:spacing w:after="0" w:line="240" w:lineRule="auto"/>
        <w:jc w:val="center"/>
        <w:rPr>
          <w:rFonts w:ascii="Century Gothic" w:hAnsi="Century Gothic" w:cs="Calibri"/>
          <w:b/>
          <w:bCs/>
          <w:color w:val="002060"/>
          <w:sz w:val="36"/>
          <w:szCs w:val="36"/>
        </w:rPr>
      </w:pPr>
      <w:r w:rsidRPr="00BD4DAA">
        <w:rPr>
          <w:rFonts w:ascii="Century Gothic" w:hAnsi="Century Gothic" w:cs="Calibri"/>
          <w:b/>
          <w:bCs/>
          <w:color w:val="002060"/>
          <w:sz w:val="36"/>
          <w:szCs w:val="36"/>
        </w:rPr>
        <w:t xml:space="preserve">VISITANDO: </w:t>
      </w:r>
      <w:r w:rsidR="00804E13" w:rsidRPr="0017319E">
        <w:rPr>
          <w:rFonts w:ascii="Century Gothic" w:hAnsi="Century Gothic" w:cs="Calibri"/>
          <w:b/>
          <w:bCs/>
          <w:color w:val="002060"/>
          <w:sz w:val="36"/>
          <w:szCs w:val="36"/>
        </w:rPr>
        <w:t>Hanói, Bahía de Halong</w:t>
      </w:r>
      <w:r w:rsidR="00804E13">
        <w:rPr>
          <w:rFonts w:ascii="Century Gothic" w:hAnsi="Century Gothic" w:cs="Calibri"/>
          <w:b/>
          <w:bCs/>
          <w:color w:val="002060"/>
          <w:sz w:val="36"/>
          <w:szCs w:val="36"/>
        </w:rPr>
        <w:t xml:space="preserve">, </w:t>
      </w:r>
      <w:r w:rsidR="00804E13" w:rsidRPr="0017319E">
        <w:rPr>
          <w:rFonts w:ascii="Century Gothic" w:hAnsi="Century Gothic" w:cs="Calibri"/>
          <w:b/>
          <w:bCs/>
          <w:color w:val="002060"/>
          <w:sz w:val="36"/>
          <w:szCs w:val="36"/>
        </w:rPr>
        <w:t>Hoi An</w:t>
      </w:r>
      <w:r w:rsidR="00804E13">
        <w:rPr>
          <w:rFonts w:ascii="Century Gothic" w:hAnsi="Century Gothic" w:cs="Calibri"/>
          <w:b/>
          <w:bCs/>
          <w:color w:val="002060"/>
          <w:sz w:val="36"/>
          <w:szCs w:val="36"/>
        </w:rPr>
        <w:t xml:space="preserve">, </w:t>
      </w:r>
      <w:r w:rsidR="00804E13" w:rsidRPr="0017319E">
        <w:rPr>
          <w:rFonts w:ascii="Century Gothic" w:hAnsi="Century Gothic" w:cs="Calibri"/>
          <w:b/>
          <w:bCs/>
          <w:color w:val="002060"/>
          <w:sz w:val="36"/>
          <w:szCs w:val="36"/>
        </w:rPr>
        <w:t>Hue</w:t>
      </w:r>
      <w:r w:rsidR="00804E13">
        <w:rPr>
          <w:rFonts w:ascii="Century Gothic" w:hAnsi="Century Gothic" w:cs="Calibri"/>
          <w:b/>
          <w:bCs/>
          <w:color w:val="002060"/>
          <w:sz w:val="36"/>
          <w:szCs w:val="36"/>
        </w:rPr>
        <w:t xml:space="preserve">, </w:t>
      </w:r>
    </w:p>
    <w:p w14:paraId="5A8BD2C9" w14:textId="3D18AD80" w:rsidR="0017319E" w:rsidRPr="00BD4DAA" w:rsidRDefault="0017319E" w:rsidP="00454CC6">
      <w:pPr>
        <w:spacing w:after="0" w:line="240" w:lineRule="auto"/>
        <w:jc w:val="center"/>
        <w:rPr>
          <w:rFonts w:ascii="Century Gothic" w:hAnsi="Century Gothic" w:cs="Calibri"/>
          <w:b/>
          <w:bCs/>
          <w:color w:val="002060"/>
          <w:sz w:val="36"/>
          <w:szCs w:val="36"/>
        </w:rPr>
      </w:pPr>
      <w:r w:rsidRPr="00BD4DAA">
        <w:rPr>
          <w:rFonts w:ascii="Century Gothic" w:hAnsi="Century Gothic" w:cs="Calibri"/>
          <w:b/>
          <w:bCs/>
          <w:color w:val="002060"/>
          <w:sz w:val="36"/>
          <w:szCs w:val="36"/>
        </w:rPr>
        <w:t>Ho Chi Minh</w:t>
      </w:r>
      <w:r w:rsidR="00804E13">
        <w:rPr>
          <w:rFonts w:ascii="Century Gothic" w:hAnsi="Century Gothic" w:cs="Calibri"/>
          <w:b/>
          <w:bCs/>
          <w:color w:val="002060"/>
          <w:sz w:val="36"/>
          <w:szCs w:val="36"/>
        </w:rPr>
        <w:t xml:space="preserve"> y</w:t>
      </w:r>
      <w:r w:rsidRPr="00BD4DAA">
        <w:rPr>
          <w:rFonts w:ascii="Century Gothic" w:hAnsi="Century Gothic" w:cs="Calibri"/>
          <w:b/>
          <w:bCs/>
          <w:color w:val="002060"/>
          <w:sz w:val="36"/>
          <w:szCs w:val="36"/>
        </w:rPr>
        <w:t xml:space="preserve"> Delta del Mekong</w:t>
      </w:r>
      <w:r w:rsidR="00804E13">
        <w:rPr>
          <w:rFonts w:ascii="Century Gothic" w:hAnsi="Century Gothic" w:cs="Calibri"/>
          <w:b/>
          <w:bCs/>
          <w:color w:val="002060"/>
          <w:sz w:val="36"/>
          <w:szCs w:val="36"/>
        </w:rPr>
        <w:t>.</w:t>
      </w:r>
      <w:r w:rsidRPr="00BD4DAA">
        <w:rPr>
          <w:rFonts w:ascii="Century Gothic" w:hAnsi="Century Gothic" w:cs="Calibri"/>
          <w:b/>
          <w:bCs/>
          <w:color w:val="002060"/>
          <w:sz w:val="36"/>
          <w:szCs w:val="36"/>
        </w:rPr>
        <w:t xml:space="preserve"> </w:t>
      </w:r>
    </w:p>
    <w:p w14:paraId="4A644F70" w14:textId="77777777" w:rsidR="00454CC6" w:rsidRPr="0017319E" w:rsidRDefault="00454CC6" w:rsidP="00454CC6">
      <w:pPr>
        <w:spacing w:after="0" w:line="240" w:lineRule="auto"/>
        <w:jc w:val="center"/>
        <w:rPr>
          <w:rFonts w:ascii="Century Gothic" w:hAnsi="Century Gothic" w:cs="Calibri"/>
          <w:b/>
          <w:bCs/>
          <w:color w:val="002060"/>
          <w:sz w:val="36"/>
          <w:szCs w:val="36"/>
        </w:rPr>
      </w:pPr>
    </w:p>
    <w:p w14:paraId="5BB84B91" w14:textId="10ADA85F" w:rsidR="00857066" w:rsidRDefault="00804E13" w:rsidP="004C1A5E">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 xml:space="preserve">9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8</w:t>
      </w:r>
      <w:r w:rsidR="00CE4CC6" w:rsidRPr="003A3493">
        <w:rPr>
          <w:rFonts w:ascii="Century Gothic" w:hAnsi="Century Gothic" w:cs="Calibri"/>
          <w:b/>
          <w:bCs/>
          <w:color w:val="002060"/>
          <w:sz w:val="36"/>
          <w:szCs w:val="36"/>
        </w:rPr>
        <w:t xml:space="preserve"> NOCHES</w:t>
      </w:r>
    </w:p>
    <w:p w14:paraId="73546C4B" w14:textId="5DDA07C9" w:rsidR="005D6778" w:rsidRDefault="00CE4CC6" w:rsidP="000B0C18">
      <w:pPr>
        <w:spacing w:line="240" w:lineRule="auto"/>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804E13">
        <w:rPr>
          <w:rFonts w:ascii="Calibri" w:hAnsi="Calibri" w:cs="Calibri"/>
        </w:rPr>
        <w:t xml:space="preserve">martes. </w:t>
      </w:r>
      <w:r w:rsidR="002F522A">
        <w:rPr>
          <w:rFonts w:ascii="Calibri" w:hAnsi="Calibri" w:cs="Calibri"/>
        </w:rPr>
        <w:t xml:space="preserve"> </w:t>
      </w:r>
    </w:p>
    <w:p w14:paraId="11413B78" w14:textId="77777777" w:rsidR="00804E13" w:rsidRDefault="00804E13" w:rsidP="00804E13">
      <w:pPr>
        <w:pStyle w:val="itinerario"/>
      </w:pPr>
      <w:r>
        <w:t>Embárcate en un recorrido fascinante por Vietnam, donde la historia milenaria y la naturaleza exuberante se entrelazan para regalarte una experiencia inolvidable. Déjate seducir por el encanto colonial y la energía vibrante de Hanói, navega entre islas de piedra caliza en la mágica Bahía de Halong, y piérdete entre faroles de colores y tradiciones vivas en el encantador pueblo de Hoi An. Explora los vestigios imperiales de Hue, revive la historia moderna en Ho Chi Minh City y conecta con la autenticidad vietnamita en los mercados flotantes del Delta del Mekong.</w:t>
      </w:r>
    </w:p>
    <w:p w14:paraId="23F2F2A2" w14:textId="3B62FC51" w:rsidR="00C36767" w:rsidRDefault="00804E13" w:rsidP="00804E13">
      <w:pPr>
        <w:pStyle w:val="itinerario"/>
      </w:pPr>
      <w:r>
        <w:t>Este viaje es mucho más que un recorrido: es un homenaje a la vida, a la cultura y al alma de un país que despierta todos los sentidos.</w:t>
      </w:r>
    </w:p>
    <w:p w14:paraId="7F51E151" w14:textId="77777777" w:rsidR="00F9260A" w:rsidRDefault="00F9260A" w:rsidP="002169A0">
      <w:pPr>
        <w:pStyle w:val="itinerario"/>
      </w:pPr>
    </w:p>
    <w:p w14:paraId="65E5CC4B" w14:textId="16C6D691" w:rsidR="004C6B92" w:rsidRPr="00F31965" w:rsidRDefault="00E36D20" w:rsidP="002169A0">
      <w:pPr>
        <w:pStyle w:val="itinerario"/>
        <w:rPr>
          <w:rFonts w:ascii="Century Gothic" w:hAnsi="Century Gothic"/>
          <w:b/>
          <w:bCs/>
          <w:color w:val="002060"/>
          <w:sz w:val="24"/>
          <w:szCs w:val="24"/>
        </w:rPr>
      </w:pPr>
      <w:r w:rsidRPr="00F31965">
        <w:rPr>
          <w:rFonts w:ascii="Segoe UI Emoji" w:hAnsi="Segoe UI Emoji" w:cs="Segoe UI Emoji"/>
          <w:b/>
          <w:bCs/>
          <w:color w:val="002060"/>
          <w:sz w:val="24"/>
          <w:szCs w:val="24"/>
        </w:rPr>
        <w:t xml:space="preserve">✅ </w:t>
      </w:r>
      <w:r w:rsidR="004C6B92" w:rsidRPr="00F31965">
        <w:rPr>
          <w:rFonts w:ascii="Century Gothic" w:hAnsi="Century Gothic"/>
          <w:b/>
          <w:bCs/>
          <w:color w:val="002060"/>
          <w:sz w:val="24"/>
          <w:szCs w:val="24"/>
        </w:rPr>
        <w:t>INCLUYE</w:t>
      </w:r>
    </w:p>
    <w:p w14:paraId="4FD79A4B" w14:textId="77777777" w:rsidR="00F31965" w:rsidRDefault="00F31965" w:rsidP="00F31965">
      <w:pPr>
        <w:pStyle w:val="vinetas"/>
        <w:jc w:val="both"/>
      </w:pPr>
      <w:bookmarkStart w:id="0" w:name="_Hlk165381671"/>
      <w:r>
        <w:t>Traslado aeropuerto – hotel en Hanói, en servicio compartido.</w:t>
      </w:r>
      <w:r>
        <w:tab/>
      </w:r>
    </w:p>
    <w:p w14:paraId="1D470D82" w14:textId="77777777" w:rsidR="00F31965" w:rsidRDefault="00F31965" w:rsidP="00F31965">
      <w:pPr>
        <w:pStyle w:val="vinetas"/>
        <w:jc w:val="both"/>
      </w:pPr>
      <w:r>
        <w:t>Transporte terrestre como lo indica el itinerario: Hanói – Bahia de Halong – aeropuerto de Hanói.</w:t>
      </w:r>
    </w:p>
    <w:p w14:paraId="49DDFB09" w14:textId="77777777" w:rsidR="00F31965" w:rsidRDefault="00F31965" w:rsidP="00F31965">
      <w:pPr>
        <w:pStyle w:val="vinetas"/>
        <w:jc w:val="both"/>
      </w:pPr>
      <w:r>
        <w:t>Traslado aeropuerto – hotel en Hoi An (Da Nang), en servicio compartido.</w:t>
      </w:r>
      <w:r>
        <w:tab/>
      </w:r>
    </w:p>
    <w:p w14:paraId="63F454B2" w14:textId="77777777" w:rsidR="00F31965" w:rsidRDefault="00F31965" w:rsidP="00F31965">
      <w:pPr>
        <w:pStyle w:val="vinetas"/>
        <w:jc w:val="both"/>
      </w:pPr>
      <w:r>
        <w:t>Transporte terrestre como lo indica el itinerario: Hoi An – Da Nang – Hue.</w:t>
      </w:r>
    </w:p>
    <w:p w14:paraId="2F6214FF" w14:textId="77777777" w:rsidR="00F31965" w:rsidRDefault="00F31965" w:rsidP="00F31965">
      <w:pPr>
        <w:pStyle w:val="vinetas"/>
        <w:jc w:val="both"/>
      </w:pPr>
      <w:r>
        <w:t>Traslado al aeropuerto en Hue, en servicio compartido.</w:t>
      </w:r>
    </w:p>
    <w:p w14:paraId="60CC366E" w14:textId="0AB8518B" w:rsidR="00F31965" w:rsidRDefault="00F31965" w:rsidP="00F31965">
      <w:pPr>
        <w:pStyle w:val="vinetas"/>
        <w:jc w:val="both"/>
      </w:pPr>
      <w:r>
        <w:t>Traslado aeropuerto</w:t>
      </w:r>
      <w:r w:rsidR="0061188A">
        <w:t xml:space="preserve"> </w:t>
      </w:r>
      <w:r>
        <w:t>– hotel – aeropuerto, en Ho Chi Minh, en servicio compartido.</w:t>
      </w:r>
    </w:p>
    <w:p w14:paraId="1550F1DB" w14:textId="2BF1AB13" w:rsidR="00F31965" w:rsidRDefault="00F31965" w:rsidP="00F31965">
      <w:pPr>
        <w:pStyle w:val="vinetas"/>
        <w:jc w:val="both"/>
      </w:pPr>
      <w:r>
        <w:t>Recorrido terrestre en bus</w:t>
      </w:r>
      <w:r>
        <w:t>.</w:t>
      </w:r>
    </w:p>
    <w:p w14:paraId="5D5B1481" w14:textId="77777777" w:rsidR="00F31965" w:rsidRDefault="00F31965" w:rsidP="00F31965">
      <w:pPr>
        <w:pStyle w:val="vinetas"/>
        <w:jc w:val="both"/>
      </w:pPr>
      <w:r>
        <w:t>2 noches de alojamiento en Hanói.</w:t>
      </w:r>
    </w:p>
    <w:p w14:paraId="0A2E90AD" w14:textId="77777777" w:rsidR="00F31965" w:rsidRDefault="00F31965" w:rsidP="00F31965">
      <w:pPr>
        <w:pStyle w:val="vinetas"/>
        <w:jc w:val="both"/>
      </w:pPr>
      <w:r>
        <w:t>1 noche de alojamiento en la Bahía de Halong.</w:t>
      </w:r>
    </w:p>
    <w:p w14:paraId="37710155" w14:textId="77777777" w:rsidR="00F31965" w:rsidRDefault="00F31965" w:rsidP="00F31965">
      <w:pPr>
        <w:pStyle w:val="vinetas"/>
        <w:jc w:val="both"/>
      </w:pPr>
      <w:r>
        <w:t>2 noches de alojamiento en Hoi An.</w:t>
      </w:r>
    </w:p>
    <w:p w14:paraId="054CF479" w14:textId="77777777" w:rsidR="00F31965" w:rsidRDefault="00F31965" w:rsidP="00F31965">
      <w:pPr>
        <w:pStyle w:val="vinetas"/>
        <w:jc w:val="both"/>
      </w:pPr>
      <w:r>
        <w:t>1 noche de alojamiento en Hue.</w:t>
      </w:r>
    </w:p>
    <w:p w14:paraId="744B6A38" w14:textId="77777777" w:rsidR="00F31965" w:rsidRDefault="00F31965" w:rsidP="00F31965">
      <w:pPr>
        <w:pStyle w:val="vinetas"/>
        <w:jc w:val="both"/>
      </w:pPr>
      <w:r>
        <w:t>2 noches de alojamiento en Ho Chi Minh.</w:t>
      </w:r>
    </w:p>
    <w:p w14:paraId="0C36E341" w14:textId="3F5AE478" w:rsidR="00F31965" w:rsidRDefault="00F31965" w:rsidP="00F31965">
      <w:pPr>
        <w:pStyle w:val="vinetas"/>
        <w:jc w:val="both"/>
      </w:pPr>
      <w:r>
        <w:lastRenderedPageBreak/>
        <w:t>Desayuno diario en los horarios establecidos por los hoteles.</w:t>
      </w:r>
      <w:r w:rsidR="007A5D6E" w:rsidRPr="007A5D6E">
        <w:t xml:space="preserve"> </w:t>
      </w:r>
      <w:r w:rsidR="007A5D6E" w:rsidRPr="007A5D6E">
        <w:t>(si los itinerarios aéreos lo permiten).</w:t>
      </w:r>
      <w:r>
        <w:tab/>
      </w:r>
    </w:p>
    <w:p w14:paraId="02325159" w14:textId="77777777" w:rsidR="0085622F" w:rsidRDefault="00F31965" w:rsidP="00F31965">
      <w:pPr>
        <w:pStyle w:val="vinetas"/>
        <w:jc w:val="both"/>
      </w:pPr>
      <w:r>
        <w:t>7 almuerzos en restaurantes locales, durante el recorrido (no incluyen bebidas).</w:t>
      </w:r>
    </w:p>
    <w:p w14:paraId="5F67832B" w14:textId="39FB1F46" w:rsidR="0085622F" w:rsidRPr="000C0A0E" w:rsidRDefault="0085622F" w:rsidP="0085622F">
      <w:pPr>
        <w:pStyle w:val="vinetas"/>
      </w:pPr>
      <w:r w:rsidRPr="000C0A0E">
        <w:t>Brunch en la Bahía de Halong.</w:t>
      </w:r>
      <w:r w:rsidR="000C0A0E">
        <w:t xml:space="preserve"> </w:t>
      </w:r>
      <w:r w:rsidR="000C0A0E">
        <w:t>(no incluyen bebidas).</w:t>
      </w:r>
    </w:p>
    <w:p w14:paraId="3F81997A" w14:textId="3D2CB24F" w:rsidR="00F31965" w:rsidRDefault="00F31965" w:rsidP="00F31965">
      <w:pPr>
        <w:pStyle w:val="vinetas"/>
        <w:jc w:val="both"/>
      </w:pPr>
      <w:r w:rsidRPr="000C0A0E">
        <w:t>1 cena en el barco en la Bahía de Halong</w:t>
      </w:r>
      <w:r>
        <w:t xml:space="preserve"> (no incluyen bebidas)</w:t>
      </w:r>
      <w:r w:rsidR="00827DFB">
        <w:t>.</w:t>
      </w:r>
    </w:p>
    <w:p w14:paraId="69E9BD4D" w14:textId="77777777" w:rsidR="00F31965" w:rsidRDefault="00F31965" w:rsidP="00F31965">
      <w:pPr>
        <w:pStyle w:val="vinetas"/>
        <w:jc w:val="both"/>
      </w:pPr>
      <w:r>
        <w:t>Visitas con guía de habla hispana, a excepción a bordo del crucero en bahía de Halong que no permite el acceso del guía, los pasajeros serán atendidos por la tripulación del barco en inglés.</w:t>
      </w:r>
    </w:p>
    <w:p w14:paraId="471026F6" w14:textId="77777777" w:rsidR="00F31965" w:rsidRDefault="00F31965" w:rsidP="00F31965">
      <w:pPr>
        <w:pStyle w:val="vinetas"/>
        <w:jc w:val="both"/>
      </w:pPr>
      <w:r>
        <w:t>Entradas a los sitios de interés durante las visitas y excursiones.</w:t>
      </w:r>
    </w:p>
    <w:p w14:paraId="51B38C19" w14:textId="77777777" w:rsidR="00F31965" w:rsidRDefault="00F31965" w:rsidP="00F31965">
      <w:pPr>
        <w:pStyle w:val="vinetas"/>
        <w:jc w:val="both"/>
      </w:pPr>
      <w:r>
        <w:t>Visita de día completo de Hanói, en servicio compartido.</w:t>
      </w:r>
    </w:p>
    <w:p w14:paraId="70128806" w14:textId="77777777" w:rsidR="00F31965" w:rsidRDefault="00F31965" w:rsidP="00F31965">
      <w:pPr>
        <w:pStyle w:val="vinetas"/>
        <w:jc w:val="both"/>
      </w:pPr>
      <w:r>
        <w:t>Paseo en ciclo pousse.</w:t>
      </w:r>
    </w:p>
    <w:p w14:paraId="11F9526E" w14:textId="28EDC8E2" w:rsidR="00F31965" w:rsidRDefault="009A096E" w:rsidP="00F31965">
      <w:pPr>
        <w:pStyle w:val="vinetas"/>
        <w:jc w:val="both"/>
      </w:pPr>
      <w:r w:rsidRPr="009A096E">
        <w:t>Barco</w:t>
      </w:r>
      <w:r w:rsidR="00F31965">
        <w:t xml:space="preserve"> compartido en la Bahía de Halong.</w:t>
      </w:r>
    </w:p>
    <w:p w14:paraId="24DC105E" w14:textId="77777777" w:rsidR="00F31965" w:rsidRDefault="00F31965" w:rsidP="00F31965">
      <w:pPr>
        <w:pStyle w:val="vinetas"/>
        <w:jc w:val="both"/>
      </w:pPr>
      <w:r>
        <w:t xml:space="preserve">Navegación por el río </w:t>
      </w:r>
      <w:proofErr w:type="spellStart"/>
      <w:r>
        <w:t>Hoai</w:t>
      </w:r>
      <w:proofErr w:type="spellEnd"/>
      <w:r>
        <w:t>, en servicio compartido.</w:t>
      </w:r>
    </w:p>
    <w:p w14:paraId="296CA7CA" w14:textId="77777777" w:rsidR="00F31965" w:rsidRDefault="00F31965" w:rsidP="00F31965">
      <w:pPr>
        <w:pStyle w:val="vinetas"/>
        <w:jc w:val="both"/>
      </w:pPr>
      <w:r>
        <w:t>Visita de medio día de Hoi An, en servicio compartido.</w:t>
      </w:r>
    </w:p>
    <w:p w14:paraId="486DA85B" w14:textId="77777777" w:rsidR="00F31965" w:rsidRDefault="00F31965" w:rsidP="00F31965">
      <w:pPr>
        <w:pStyle w:val="vinetas"/>
        <w:jc w:val="both"/>
      </w:pPr>
      <w:r>
        <w:t xml:space="preserve">Visita de la pagoda </w:t>
      </w:r>
      <w:proofErr w:type="spellStart"/>
      <w:r>
        <w:t>Linh</w:t>
      </w:r>
      <w:proofErr w:type="spellEnd"/>
      <w:r>
        <w:t xml:space="preserve"> </w:t>
      </w:r>
      <w:proofErr w:type="spellStart"/>
      <w:r>
        <w:t>Ung</w:t>
      </w:r>
      <w:proofErr w:type="spellEnd"/>
      <w:r>
        <w:t xml:space="preserve"> en Da Nang, en servicio compartido.  </w:t>
      </w:r>
    </w:p>
    <w:p w14:paraId="31E078D6" w14:textId="77777777" w:rsidR="00F31965" w:rsidRDefault="00F31965" w:rsidP="00F31965">
      <w:pPr>
        <w:pStyle w:val="vinetas"/>
        <w:jc w:val="both"/>
      </w:pPr>
      <w:r>
        <w:t xml:space="preserve">Visita de la pagoda de </w:t>
      </w:r>
      <w:proofErr w:type="spellStart"/>
      <w:r>
        <w:t>Thien</w:t>
      </w:r>
      <w:proofErr w:type="spellEnd"/>
      <w:r>
        <w:t xml:space="preserve"> Mu (Dama Celestial) y exploración del mercado de Dong Ba en Hue, en servicio compartido. </w:t>
      </w:r>
    </w:p>
    <w:p w14:paraId="0B88720D" w14:textId="33FA8C54" w:rsidR="00F31965" w:rsidRDefault="00F31965" w:rsidP="00F31965">
      <w:pPr>
        <w:pStyle w:val="vinetas"/>
        <w:jc w:val="both"/>
      </w:pPr>
      <w:r>
        <w:t>Visita de día completo de la ciudad</w:t>
      </w:r>
      <w:r w:rsidR="009951DF">
        <w:t>ela</w:t>
      </w:r>
      <w:r>
        <w:t xml:space="preserve"> imperial y la tumba del emperador </w:t>
      </w:r>
      <w:proofErr w:type="spellStart"/>
      <w:r>
        <w:t>Khai</w:t>
      </w:r>
      <w:proofErr w:type="spellEnd"/>
      <w:r>
        <w:t xml:space="preserve"> </w:t>
      </w:r>
      <w:proofErr w:type="spellStart"/>
      <w:r>
        <w:t>Dinh</w:t>
      </w:r>
      <w:proofErr w:type="spellEnd"/>
      <w:r>
        <w:t xml:space="preserve"> de Hue, en servicio compartido.</w:t>
      </w:r>
    </w:p>
    <w:p w14:paraId="0C8C1B11" w14:textId="77777777" w:rsidR="00F31965" w:rsidRDefault="00F31965" w:rsidP="00F31965">
      <w:pPr>
        <w:pStyle w:val="vinetas"/>
        <w:jc w:val="both"/>
      </w:pPr>
      <w:r>
        <w:t>Visita a los túneles de Cu Chi, en Ho Chi Minh, en servicio compartido.</w:t>
      </w:r>
    </w:p>
    <w:p w14:paraId="75F71372" w14:textId="77777777" w:rsidR="00F31965" w:rsidRDefault="00F31965" w:rsidP="00F31965">
      <w:pPr>
        <w:pStyle w:val="vinetas"/>
        <w:jc w:val="both"/>
      </w:pPr>
      <w:r>
        <w:t>Visita de medio día de Ho Chi Minh, en servicio compartido.</w:t>
      </w:r>
    </w:p>
    <w:p w14:paraId="22B1E611" w14:textId="007E0F96" w:rsidR="00F31965" w:rsidRDefault="00F31965" w:rsidP="00F31965">
      <w:pPr>
        <w:pStyle w:val="vinetas"/>
        <w:jc w:val="both"/>
      </w:pPr>
      <w:r>
        <w:t>Paseo en barco en el Delta del Mekong, en Ho Chi Minh, en servicio compartido.</w:t>
      </w:r>
    </w:p>
    <w:p w14:paraId="18A693B4" w14:textId="77777777" w:rsidR="00BD4DAA" w:rsidRPr="008F398E" w:rsidRDefault="00BD4DAA" w:rsidP="00BD4DAA">
      <w:pPr>
        <w:pStyle w:val="vinetas"/>
        <w:numPr>
          <w:ilvl w:val="0"/>
          <w:numId w:val="0"/>
        </w:numPr>
        <w:ind w:left="720"/>
        <w:jc w:val="both"/>
        <w:rPr>
          <w:highlight w:val="yellow"/>
        </w:rPr>
      </w:pPr>
    </w:p>
    <w:bookmarkEnd w:id="0"/>
    <w:p w14:paraId="0136B5A4" w14:textId="3EF46E4C" w:rsidR="006451D6" w:rsidRPr="00F31965" w:rsidRDefault="006451D6" w:rsidP="0041713A">
      <w:pPr>
        <w:spacing w:after="0"/>
        <w:rPr>
          <w:rFonts w:ascii="Century Gothic" w:hAnsi="Century Gothic"/>
          <w:b/>
          <w:bCs/>
          <w:color w:val="002060"/>
          <w:sz w:val="24"/>
          <w:szCs w:val="24"/>
        </w:rPr>
      </w:pPr>
      <w:r w:rsidRPr="00F31965">
        <w:rPr>
          <w:rFonts w:ascii="Segoe UI Emoji" w:hAnsi="Segoe UI Emoji" w:cs="Segoe UI Emoji"/>
          <w:b/>
          <w:bCs/>
          <w:color w:val="002060"/>
          <w:sz w:val="24"/>
          <w:szCs w:val="24"/>
        </w:rPr>
        <w:t xml:space="preserve">❌ </w:t>
      </w:r>
      <w:r w:rsidR="00713FF4" w:rsidRPr="00F31965">
        <w:rPr>
          <w:rFonts w:ascii="Century Gothic" w:hAnsi="Century Gothic"/>
          <w:b/>
          <w:bCs/>
          <w:color w:val="002060"/>
          <w:sz w:val="24"/>
          <w:szCs w:val="24"/>
        </w:rPr>
        <w:t>NO INCLUYE</w:t>
      </w:r>
      <w:r w:rsidRPr="00F31965">
        <w:rPr>
          <w:rFonts w:ascii="Century Gothic" w:hAnsi="Century Gothic"/>
          <w:b/>
          <w:bCs/>
          <w:color w:val="002060"/>
          <w:sz w:val="24"/>
          <w:szCs w:val="24"/>
        </w:rPr>
        <w:t xml:space="preserve"> </w:t>
      </w:r>
    </w:p>
    <w:p w14:paraId="632320A9" w14:textId="77777777" w:rsidR="003A3493" w:rsidRPr="00F31965" w:rsidRDefault="003A3493" w:rsidP="0041713A">
      <w:pPr>
        <w:pStyle w:val="vinetas"/>
        <w:spacing w:after="0"/>
        <w:jc w:val="both"/>
      </w:pPr>
      <w:r w:rsidRPr="00F31965">
        <w:t>2% sobre el valor del paquete turístico por el manejo de divisas, valor cobrado por pago en efectivo en moneda extranjera no reembolsable.</w:t>
      </w:r>
    </w:p>
    <w:p w14:paraId="4466AC64" w14:textId="54A2E360" w:rsidR="00B53C03" w:rsidRPr="00F31965" w:rsidRDefault="00B53C03" w:rsidP="0041713A">
      <w:pPr>
        <w:pStyle w:val="vinetas"/>
        <w:spacing w:after="0"/>
        <w:jc w:val="both"/>
      </w:pPr>
      <w:r w:rsidRPr="00F31965">
        <w:t xml:space="preserve">Servicio Fast Track. </w:t>
      </w:r>
    </w:p>
    <w:p w14:paraId="55A8DDDE" w14:textId="531097DE" w:rsidR="003A3493" w:rsidRPr="00F31965" w:rsidRDefault="003A3493" w:rsidP="003A3493">
      <w:pPr>
        <w:pStyle w:val="vinetas"/>
        <w:spacing w:line="240" w:lineRule="auto"/>
      </w:pPr>
      <w:r w:rsidRPr="00F31965">
        <w:t xml:space="preserve">Tiquetes </w:t>
      </w:r>
      <w:r w:rsidR="00B9117F" w:rsidRPr="00F31965">
        <w:t>a</w:t>
      </w:r>
      <w:r w:rsidRPr="00F31965">
        <w:t>éreos internacionales</w:t>
      </w:r>
      <w:r w:rsidR="000628E2" w:rsidRPr="00F31965">
        <w:t xml:space="preserve"> y domésticos</w:t>
      </w:r>
      <w:r w:rsidR="00DC49D9" w:rsidRPr="00F31965">
        <w:t>.</w:t>
      </w:r>
    </w:p>
    <w:p w14:paraId="3771AAC9" w14:textId="77777777" w:rsidR="003A3493" w:rsidRPr="00F31965" w:rsidRDefault="003A3493" w:rsidP="003A3493">
      <w:pPr>
        <w:pStyle w:val="vinetas"/>
        <w:spacing w:line="240" w:lineRule="auto"/>
      </w:pPr>
      <w:r w:rsidRPr="00F31965">
        <w:t>Alimentación no estipulada en los itinerarios.</w:t>
      </w:r>
    </w:p>
    <w:p w14:paraId="20C984DF" w14:textId="409A1BC6" w:rsidR="000B0C18" w:rsidRPr="00F31965" w:rsidRDefault="000B0C18" w:rsidP="003A3493">
      <w:pPr>
        <w:pStyle w:val="vinetas"/>
        <w:spacing w:line="240" w:lineRule="auto"/>
      </w:pPr>
      <w:r w:rsidRPr="00F31965">
        <w:t>Bebida con las comidas.</w:t>
      </w:r>
    </w:p>
    <w:p w14:paraId="24D00AC9" w14:textId="77777777" w:rsidR="003A3493" w:rsidRPr="00F31965" w:rsidRDefault="003A3493" w:rsidP="003A3493">
      <w:pPr>
        <w:pStyle w:val="vinetas"/>
        <w:spacing w:line="240" w:lineRule="auto"/>
      </w:pPr>
      <w:r w:rsidRPr="00F31965">
        <w:t>Traslados donde no este contemplado.</w:t>
      </w:r>
    </w:p>
    <w:p w14:paraId="5C3A7565" w14:textId="77777777" w:rsidR="003A3493" w:rsidRPr="00F31965" w:rsidRDefault="003A3493" w:rsidP="003A3493">
      <w:pPr>
        <w:pStyle w:val="vinetas"/>
        <w:spacing w:line="240" w:lineRule="auto"/>
      </w:pPr>
      <w:r w:rsidRPr="00F31965">
        <w:t>Extras de ningún tipo en los hoteles.</w:t>
      </w:r>
    </w:p>
    <w:p w14:paraId="49B67C42" w14:textId="77777777" w:rsidR="003A3493" w:rsidRPr="00F31965" w:rsidRDefault="003A3493" w:rsidP="003A3493">
      <w:pPr>
        <w:pStyle w:val="vinetas"/>
        <w:spacing w:line="240" w:lineRule="auto"/>
      </w:pPr>
      <w:r w:rsidRPr="00F31965">
        <w:t>Excesos de equipaje.</w:t>
      </w:r>
    </w:p>
    <w:p w14:paraId="7E1F3B19" w14:textId="77777777" w:rsidR="004F1B9B" w:rsidRPr="00F31965" w:rsidRDefault="004F1B9B" w:rsidP="004F1B9B">
      <w:pPr>
        <w:pStyle w:val="vinetas"/>
      </w:pPr>
      <w:r w:rsidRPr="00F31965">
        <w:t>Propinas.</w:t>
      </w:r>
    </w:p>
    <w:p w14:paraId="78C9BE46" w14:textId="77777777" w:rsidR="003A3493" w:rsidRPr="00F31965" w:rsidRDefault="003A3493" w:rsidP="003A3493">
      <w:pPr>
        <w:pStyle w:val="vinetas"/>
        <w:spacing w:line="240" w:lineRule="auto"/>
      </w:pPr>
      <w:r w:rsidRPr="00F31965">
        <w:t>Gastos de índole personal.</w:t>
      </w:r>
    </w:p>
    <w:p w14:paraId="6E957C83" w14:textId="77777777" w:rsidR="003A3493" w:rsidRPr="00F31965" w:rsidRDefault="003A3493" w:rsidP="003A3493">
      <w:pPr>
        <w:pStyle w:val="vinetas"/>
        <w:spacing w:line="240" w:lineRule="auto"/>
      </w:pPr>
      <w:r w:rsidRPr="00F31965">
        <w:t>Gastos médicos.</w:t>
      </w:r>
    </w:p>
    <w:p w14:paraId="0FB666FC" w14:textId="77777777" w:rsidR="004F1B9B" w:rsidRPr="00F31965" w:rsidRDefault="004F1B9B" w:rsidP="004F1B9B">
      <w:pPr>
        <w:pStyle w:val="vinetas"/>
        <w:spacing w:line="240" w:lineRule="auto"/>
      </w:pPr>
      <w:r w:rsidRPr="00F31965">
        <w:t>Tarjeta de asistencia médica.</w:t>
      </w:r>
    </w:p>
    <w:p w14:paraId="63DE6F38" w14:textId="77777777" w:rsidR="00564CAE" w:rsidRDefault="00564CAE"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3C16D210" w14:textId="77777777" w:rsidR="00827DFB" w:rsidRDefault="00827DFB"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691E1068" w14:textId="77777777" w:rsidR="00827DFB" w:rsidRDefault="00827DFB"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58C7B823" w14:textId="77777777" w:rsidR="00827DFB" w:rsidRDefault="00827DFB"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2872B42" w14:textId="77777777" w:rsidR="00827DFB" w:rsidRDefault="00827DFB"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38FE98EB" w14:textId="77777777" w:rsidR="00827DFB" w:rsidRDefault="00827DFB"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3A8DA10B" w14:textId="77777777" w:rsidR="00827DFB" w:rsidRDefault="00827DFB"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392D6F08" w14:textId="77777777" w:rsidR="00FF5CD6" w:rsidRDefault="00FF5CD6"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4371CDAA" w14:textId="77777777" w:rsidR="00FF5CD6" w:rsidRDefault="00FF5CD6"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1F0950E9"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lastRenderedPageBreak/>
        <w:t>ITINERARIO</w:t>
      </w:r>
      <w:r w:rsidR="00133112">
        <w:rPr>
          <w:rFonts w:ascii="Century Gothic" w:hAnsi="Century Gothic" w:cstheme="minorBidi"/>
          <w:b/>
          <w:bCs/>
          <w:color w:val="002060"/>
          <w:kern w:val="2"/>
          <w:sz w:val="24"/>
          <w:szCs w:val="24"/>
          <w:lang w:bidi="ar-SA"/>
          <w14:ligatures w14:val="standardContextual"/>
        </w:rPr>
        <w:t xml:space="preserve"> </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6E1EFC19"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45230D">
        <w:rPr>
          <w:rFonts w:ascii="Century Gothic" w:hAnsi="Century Gothic" w:cstheme="minorBidi"/>
          <w:b/>
          <w:bCs/>
          <w:color w:val="002060"/>
          <w:kern w:val="2"/>
          <w:lang w:bidi="ar-SA"/>
          <w14:ligatures w14:val="standardContextual"/>
        </w:rPr>
        <w:t>MARTES</w:t>
      </w:r>
      <w:r w:rsidR="00B11852">
        <w:rPr>
          <w:rFonts w:ascii="Century Gothic" w:hAnsi="Century Gothic" w:cstheme="minorBidi"/>
          <w:b/>
          <w:bCs/>
          <w:color w:val="002060"/>
          <w:kern w:val="2"/>
          <w:lang w:bidi="ar-SA"/>
          <w14:ligatures w14:val="standardContextual"/>
        </w:rPr>
        <w:tab/>
      </w:r>
      <w:r w:rsidR="008F398E">
        <w:rPr>
          <w:rFonts w:ascii="Century Gothic" w:hAnsi="Century Gothic" w:cstheme="minorBidi"/>
          <w:b/>
          <w:bCs/>
          <w:color w:val="002060"/>
          <w:kern w:val="2"/>
          <w:lang w:bidi="ar-SA"/>
          <w14:ligatures w14:val="standardContextual"/>
        </w:rPr>
        <w:t>HANÓI</w:t>
      </w:r>
      <w:r w:rsidR="003619A3" w:rsidRPr="003619A3">
        <w:rPr>
          <w:rFonts w:ascii="Century Gothic" w:hAnsi="Century Gothic" w:cstheme="minorBidi"/>
          <w:b/>
          <w:bCs/>
          <w:color w:val="002060"/>
          <w:kern w:val="2"/>
          <w:lang w:bidi="ar-SA"/>
          <w14:ligatures w14:val="standardContextual"/>
        </w:rPr>
        <w:tab/>
      </w:r>
    </w:p>
    <w:p w14:paraId="41DA5B13" w14:textId="1605D379" w:rsidR="009A05C2" w:rsidRDefault="005C23FC" w:rsidP="005C23FC">
      <w:pPr>
        <w:pStyle w:val="vinetas"/>
        <w:numPr>
          <w:ilvl w:val="0"/>
          <w:numId w:val="0"/>
        </w:numPr>
        <w:jc w:val="both"/>
      </w:pPr>
      <w:r>
        <w:t>Tu llegada a Hanói marca el inicio de una aventura donde el pasado y el presente conviven con armonía vibrante. Un guía de habla hispana te recibirá con la calidez del alma vietnamita. Durante el trayecto al hotel, la ciudad se irá desplegando ante tus ojos como una película viva: calles bulliciosas, aromas nuevos.</w:t>
      </w:r>
      <w:r>
        <w:t xml:space="preserve"> Registro en el hotel y a</w:t>
      </w:r>
      <w:r w:rsidR="00EA7E31">
        <w:t>lojamiento</w:t>
      </w:r>
      <w:r>
        <w:t>.</w:t>
      </w:r>
    </w:p>
    <w:p w14:paraId="177AB4A0" w14:textId="77777777" w:rsidR="00EA7E31" w:rsidRDefault="00EA7E31" w:rsidP="009A05C2">
      <w:pPr>
        <w:pStyle w:val="vinetas"/>
        <w:numPr>
          <w:ilvl w:val="0"/>
          <w:numId w:val="0"/>
        </w:numPr>
        <w:ind w:left="720"/>
        <w:jc w:val="both"/>
      </w:pPr>
    </w:p>
    <w:p w14:paraId="1C82F129" w14:textId="719A8CF5" w:rsidR="004D672F" w:rsidRDefault="004D672F" w:rsidP="00781EAB">
      <w:pPr>
        <w:pStyle w:val="vinetas"/>
        <w:numPr>
          <w:ilvl w:val="0"/>
          <w:numId w:val="0"/>
        </w:numPr>
        <w:jc w:val="both"/>
        <w:rPr>
          <w:rFonts w:ascii="Century Gothic" w:hAnsi="Century Gothic" w:cstheme="minorBidi"/>
          <w:color w:val="002060"/>
          <w:kern w:val="2"/>
          <w:lang w:bidi="ar-SA"/>
          <w14:ligatures w14:val="standardContextual"/>
        </w:rPr>
      </w:pPr>
      <w:r w:rsidRPr="004D672F">
        <w:rPr>
          <w:rFonts w:ascii="Century Gothic" w:hAnsi="Century Gothic" w:cstheme="minorBidi"/>
          <w:b/>
          <w:bCs/>
          <w:color w:val="002060"/>
          <w:kern w:val="2"/>
          <w:lang w:bidi="ar-SA"/>
          <w14:ligatures w14:val="standardContextual"/>
        </w:rPr>
        <w:t xml:space="preserve">NOTA: </w:t>
      </w:r>
      <w:r w:rsidRPr="004D672F">
        <w:t xml:space="preserve">hora de entrada al hotel </w:t>
      </w:r>
      <w:r w:rsidR="00166214">
        <w:t>a</w:t>
      </w:r>
      <w:r w:rsidR="008A21B3">
        <w:t xml:space="preserve"> las</w:t>
      </w:r>
      <w:r w:rsidR="00166214">
        <w:t xml:space="preserve"> 14:00 horas.</w:t>
      </w:r>
      <w:r>
        <w:rPr>
          <w:rFonts w:ascii="Century Gothic" w:hAnsi="Century Gothic" w:cstheme="minorBidi"/>
          <w:color w:val="002060"/>
          <w:kern w:val="2"/>
          <w:lang w:bidi="ar-SA"/>
          <w14:ligatures w14:val="standardContextual"/>
        </w:rPr>
        <w:t xml:space="preserve"> </w:t>
      </w:r>
    </w:p>
    <w:p w14:paraId="51FF876E" w14:textId="77777777" w:rsidR="00F3186F" w:rsidRPr="004D672F" w:rsidRDefault="00F3186F" w:rsidP="00781EAB">
      <w:pPr>
        <w:pStyle w:val="vinetas"/>
        <w:numPr>
          <w:ilvl w:val="0"/>
          <w:numId w:val="0"/>
        </w:numPr>
        <w:jc w:val="both"/>
        <w:rPr>
          <w:rFonts w:ascii="Century Gothic" w:hAnsi="Century Gothic" w:cstheme="minorBidi"/>
          <w:color w:val="002060"/>
          <w:kern w:val="2"/>
          <w:lang w:bidi="ar-SA"/>
          <w14:ligatures w14:val="standardContextual"/>
        </w:rPr>
      </w:pPr>
    </w:p>
    <w:p w14:paraId="5FE7E6E7" w14:textId="3DD3AD0D"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45230D">
        <w:rPr>
          <w:rFonts w:ascii="Century Gothic" w:hAnsi="Century Gothic" w:cstheme="minorBidi"/>
          <w:b/>
          <w:bCs/>
          <w:color w:val="002060"/>
          <w:kern w:val="2"/>
          <w:lang w:bidi="ar-SA"/>
          <w14:ligatures w14:val="standardContextual"/>
        </w:rPr>
        <w:t>MIÉRCOLES</w:t>
      </w:r>
      <w:r w:rsidR="00B11852">
        <w:rPr>
          <w:rFonts w:ascii="Century Gothic" w:hAnsi="Century Gothic" w:cstheme="minorBidi"/>
          <w:b/>
          <w:bCs/>
          <w:color w:val="002060"/>
          <w:kern w:val="2"/>
          <w:lang w:bidi="ar-SA"/>
          <w14:ligatures w14:val="standardContextual"/>
        </w:rPr>
        <w:t xml:space="preserve"> </w:t>
      </w:r>
      <w:r w:rsidR="00B11852">
        <w:rPr>
          <w:rFonts w:ascii="Century Gothic" w:hAnsi="Century Gothic" w:cstheme="minorBidi"/>
          <w:b/>
          <w:bCs/>
          <w:color w:val="002060"/>
          <w:kern w:val="2"/>
          <w:lang w:bidi="ar-SA"/>
          <w14:ligatures w14:val="standardContextual"/>
        </w:rPr>
        <w:tab/>
      </w:r>
      <w:r w:rsidR="008F398E" w:rsidRPr="008F398E">
        <w:rPr>
          <w:rFonts w:ascii="Century Gothic" w:hAnsi="Century Gothic" w:cstheme="minorBidi"/>
          <w:b/>
          <w:bCs/>
          <w:color w:val="002060"/>
          <w:kern w:val="2"/>
          <w:lang w:bidi="ar-SA"/>
          <w14:ligatures w14:val="standardContextual"/>
        </w:rPr>
        <w:t>HANÓI</w:t>
      </w:r>
      <w:r w:rsidR="00922E0E">
        <w:rPr>
          <w:rFonts w:ascii="Century Gothic" w:hAnsi="Century Gothic" w:cstheme="minorBidi"/>
          <w:b/>
          <w:bCs/>
          <w:color w:val="002060"/>
          <w:kern w:val="2"/>
          <w:lang w:bidi="ar-SA"/>
          <w14:ligatures w14:val="standardContextual"/>
        </w:rPr>
        <w:t xml:space="preserve">: </w:t>
      </w:r>
      <w:r w:rsidR="00922E0E" w:rsidRPr="00922E0E">
        <w:rPr>
          <w:rFonts w:ascii="Century Gothic" w:hAnsi="Century Gothic" w:cstheme="minorBidi"/>
          <w:b/>
          <w:bCs/>
          <w:color w:val="002060"/>
          <w:kern w:val="2"/>
          <w:lang w:bidi="ar-SA"/>
          <w14:ligatures w14:val="standardContextual"/>
        </w:rPr>
        <w:t>Templos, flores y secretos de Hanói</w:t>
      </w:r>
    </w:p>
    <w:p w14:paraId="1845EC3F" w14:textId="7F771781" w:rsidR="00922E0E" w:rsidRPr="00922E0E" w:rsidRDefault="00922E0E" w:rsidP="00922E0E">
      <w:pPr>
        <w:pStyle w:val="vinetas"/>
        <w:numPr>
          <w:ilvl w:val="0"/>
          <w:numId w:val="0"/>
        </w:numPr>
        <w:jc w:val="both"/>
        <w:rPr>
          <w:rFonts w:eastAsia="Times New Roman"/>
          <w:color w:val="auto"/>
          <w:lang w:eastAsia="es-CO" w:bidi="ar-SA"/>
        </w:rPr>
      </w:pPr>
      <w:r w:rsidRPr="00922E0E">
        <w:rPr>
          <w:rFonts w:eastAsia="Times New Roman"/>
          <w:color w:val="auto"/>
          <w:lang w:eastAsia="es-CO" w:bidi="ar-SA"/>
        </w:rPr>
        <w:t xml:space="preserve">Tras un desayuno con sabores locales, nos adentramos en el corazón cultural de Hanói. </w:t>
      </w:r>
      <w:r w:rsidR="00BD389E">
        <w:rPr>
          <w:rFonts w:eastAsia="Times New Roman"/>
          <w:color w:val="auto"/>
          <w:lang w:eastAsia="es-CO" w:bidi="ar-SA"/>
        </w:rPr>
        <w:t>Visitaremos</w:t>
      </w:r>
      <w:r w:rsidRPr="00922E0E">
        <w:rPr>
          <w:rFonts w:eastAsia="Times New Roman"/>
          <w:color w:val="auto"/>
          <w:lang w:eastAsia="es-CO" w:bidi="ar-SA"/>
        </w:rPr>
        <w:t xml:space="preserve"> el Templo de la Literatura, </w:t>
      </w:r>
      <w:r w:rsidR="00BD389E">
        <w:rPr>
          <w:rFonts w:eastAsia="Times New Roman"/>
          <w:color w:val="auto"/>
          <w:lang w:eastAsia="es-CO" w:bidi="ar-SA"/>
        </w:rPr>
        <w:t>a</w:t>
      </w:r>
      <w:r w:rsidR="00BD389E" w:rsidRPr="00BD389E">
        <w:rPr>
          <w:rFonts w:eastAsia="Times New Roman"/>
          <w:color w:val="auto"/>
          <w:lang w:eastAsia="es-CO" w:bidi="ar-SA"/>
        </w:rPr>
        <w:t>dmira</w:t>
      </w:r>
      <w:r w:rsidR="00BD389E">
        <w:rPr>
          <w:rFonts w:eastAsia="Times New Roman"/>
          <w:color w:val="auto"/>
          <w:lang w:eastAsia="es-CO" w:bidi="ar-SA"/>
        </w:rPr>
        <w:t>re</w:t>
      </w:r>
      <w:r w:rsidR="00BD389E" w:rsidRPr="00BD389E">
        <w:rPr>
          <w:rFonts w:eastAsia="Times New Roman"/>
          <w:color w:val="auto"/>
          <w:lang w:eastAsia="es-CO" w:bidi="ar-SA"/>
        </w:rPr>
        <w:t xml:space="preserve">mos el exterior del </w:t>
      </w:r>
      <w:r w:rsidRPr="00922E0E">
        <w:rPr>
          <w:rFonts w:eastAsia="Times New Roman"/>
          <w:color w:val="auto"/>
          <w:lang w:eastAsia="es-CO" w:bidi="ar-SA"/>
        </w:rPr>
        <w:t xml:space="preserve">Mausoleo de Ho Chi Minh y </w:t>
      </w:r>
      <w:r w:rsidR="00273CFE">
        <w:rPr>
          <w:rFonts w:eastAsia="Times New Roman"/>
          <w:color w:val="auto"/>
          <w:lang w:eastAsia="es-CO" w:bidi="ar-SA"/>
        </w:rPr>
        <w:t xml:space="preserve">también </w:t>
      </w:r>
      <w:r w:rsidRPr="00922E0E">
        <w:rPr>
          <w:rFonts w:eastAsia="Times New Roman"/>
          <w:color w:val="auto"/>
          <w:lang w:eastAsia="es-CO" w:bidi="ar-SA"/>
        </w:rPr>
        <w:t>la fragilidad de la Pagoda del Pilar Único, suspendida sobre la historia.</w:t>
      </w:r>
    </w:p>
    <w:p w14:paraId="0847B47B" w14:textId="62415D6A" w:rsidR="0004185A" w:rsidRPr="000C0A0E" w:rsidRDefault="00922E0E" w:rsidP="00922E0E">
      <w:pPr>
        <w:pStyle w:val="vinetas"/>
        <w:numPr>
          <w:ilvl w:val="0"/>
          <w:numId w:val="0"/>
        </w:numPr>
        <w:jc w:val="both"/>
        <w:rPr>
          <w:rFonts w:eastAsia="Times New Roman"/>
          <w:color w:val="auto"/>
          <w:lang w:eastAsia="es-CO" w:bidi="ar-SA"/>
        </w:rPr>
      </w:pPr>
      <w:r w:rsidRPr="000C0A0E">
        <w:rPr>
          <w:rFonts w:eastAsia="Times New Roman"/>
          <w:color w:val="auto"/>
          <w:lang w:eastAsia="es-CO" w:bidi="ar-SA"/>
        </w:rPr>
        <w:t>Almorzamos en un restaurante típico antes de vivir una experiencia única: visitar una floristería artesanal donde las flores no solo decoran, sino que honran el espíritu y las emociones.</w:t>
      </w:r>
      <w:r w:rsidRPr="000C0A0E">
        <w:rPr>
          <w:rFonts w:eastAsia="Times New Roman"/>
          <w:color w:val="auto"/>
          <w:lang w:eastAsia="es-CO" w:bidi="ar-SA"/>
        </w:rPr>
        <w:t xml:space="preserve"> </w:t>
      </w:r>
      <w:r w:rsidRPr="000C0A0E">
        <w:rPr>
          <w:rFonts w:eastAsia="Times New Roman"/>
          <w:color w:val="auto"/>
          <w:lang w:eastAsia="es-CO" w:bidi="ar-SA"/>
        </w:rPr>
        <w:t xml:space="preserve">Seguiremos hasta el lago </w:t>
      </w:r>
      <w:proofErr w:type="spellStart"/>
      <w:r w:rsidRPr="000C0A0E">
        <w:rPr>
          <w:rFonts w:eastAsia="Times New Roman"/>
          <w:color w:val="auto"/>
          <w:lang w:eastAsia="es-CO" w:bidi="ar-SA"/>
        </w:rPr>
        <w:t>Hoan</w:t>
      </w:r>
      <w:proofErr w:type="spellEnd"/>
      <w:r w:rsidRPr="000C0A0E">
        <w:rPr>
          <w:rFonts w:eastAsia="Times New Roman"/>
          <w:color w:val="auto"/>
          <w:lang w:eastAsia="es-CO" w:bidi="ar-SA"/>
        </w:rPr>
        <w:t xml:space="preserve"> </w:t>
      </w:r>
      <w:proofErr w:type="spellStart"/>
      <w:r w:rsidRPr="000C0A0E">
        <w:rPr>
          <w:rFonts w:eastAsia="Times New Roman"/>
          <w:color w:val="auto"/>
          <w:lang w:eastAsia="es-CO" w:bidi="ar-SA"/>
        </w:rPr>
        <w:t>Kiem</w:t>
      </w:r>
      <w:proofErr w:type="spellEnd"/>
      <w:r w:rsidRPr="000C0A0E">
        <w:rPr>
          <w:rFonts w:eastAsia="Times New Roman"/>
          <w:color w:val="auto"/>
          <w:lang w:eastAsia="es-CO" w:bidi="ar-SA"/>
        </w:rPr>
        <w:t xml:space="preserve">, el alma de la ciudad, para contemplar el templo </w:t>
      </w:r>
      <w:proofErr w:type="spellStart"/>
      <w:r w:rsidRPr="000C0A0E">
        <w:rPr>
          <w:rFonts w:eastAsia="Times New Roman"/>
          <w:color w:val="auto"/>
          <w:lang w:eastAsia="es-CO" w:bidi="ar-SA"/>
        </w:rPr>
        <w:t>Ngoc</w:t>
      </w:r>
      <w:proofErr w:type="spellEnd"/>
      <w:r w:rsidRPr="000C0A0E">
        <w:rPr>
          <w:rFonts w:eastAsia="Times New Roman"/>
          <w:color w:val="auto"/>
          <w:lang w:eastAsia="es-CO" w:bidi="ar-SA"/>
        </w:rPr>
        <w:t xml:space="preserve"> Son y el icónico puente rojo. Finalmente, recorreremos el Barrio Antiguo en ciclo pousse, dejando que el tiempo retroceda mientras descubrimos sus callejuelas llenas de vida.</w:t>
      </w:r>
      <w:r w:rsidRPr="000C0A0E">
        <w:rPr>
          <w:rFonts w:eastAsia="Times New Roman"/>
          <w:color w:val="auto"/>
          <w:lang w:eastAsia="es-CO" w:bidi="ar-SA"/>
        </w:rPr>
        <w:t xml:space="preserve"> </w:t>
      </w:r>
      <w:r w:rsidR="00273CFE" w:rsidRPr="000C0A0E">
        <w:rPr>
          <w:rFonts w:eastAsia="Times New Roman"/>
          <w:color w:val="auto"/>
          <w:lang w:eastAsia="es-CO" w:bidi="ar-SA"/>
        </w:rPr>
        <w:t>Regreso al hotel y alo</w:t>
      </w:r>
      <w:r w:rsidR="003B037B" w:rsidRPr="000C0A0E">
        <w:rPr>
          <w:rFonts w:eastAsia="Times New Roman"/>
          <w:color w:val="auto"/>
          <w:lang w:eastAsia="es-CO" w:bidi="ar-SA"/>
        </w:rPr>
        <w:t xml:space="preserve">jamiento. </w:t>
      </w:r>
    </w:p>
    <w:p w14:paraId="2B0D0ADE" w14:textId="77777777" w:rsidR="003B037B" w:rsidRPr="000C0A0E" w:rsidRDefault="003B037B" w:rsidP="006D37DB">
      <w:pPr>
        <w:pStyle w:val="vinetas"/>
        <w:numPr>
          <w:ilvl w:val="0"/>
          <w:numId w:val="0"/>
        </w:numPr>
        <w:jc w:val="both"/>
        <w:rPr>
          <w:rFonts w:eastAsia="Times New Roman"/>
          <w:color w:val="auto"/>
          <w:lang w:eastAsia="es-CO" w:bidi="ar-SA"/>
        </w:rPr>
      </w:pPr>
    </w:p>
    <w:p w14:paraId="76D52FE4" w14:textId="7D785973" w:rsidR="00B50676" w:rsidRPr="000C0A0E" w:rsidRDefault="00031784" w:rsidP="00B50676">
      <w:pPr>
        <w:pStyle w:val="vinetas"/>
        <w:numPr>
          <w:ilvl w:val="0"/>
          <w:numId w:val="0"/>
        </w:numPr>
        <w:rPr>
          <w:rFonts w:ascii="Century Gothic" w:hAnsi="Century Gothic" w:cstheme="minorBidi"/>
          <w:b/>
          <w:bCs/>
          <w:color w:val="002060"/>
          <w:kern w:val="2"/>
          <w:lang w:bidi="ar-SA"/>
          <w14:ligatures w14:val="standardContextual"/>
        </w:rPr>
      </w:pPr>
      <w:r w:rsidRPr="000C0A0E">
        <w:rPr>
          <w:rFonts w:ascii="Century Gothic" w:hAnsi="Century Gothic" w:cstheme="minorBidi"/>
          <w:b/>
          <w:bCs/>
          <w:color w:val="002060"/>
          <w:kern w:val="2"/>
          <w:lang w:bidi="ar-SA"/>
          <w14:ligatures w14:val="standardContextual"/>
        </w:rPr>
        <w:t>DÍA 03</w:t>
      </w:r>
      <w:r w:rsidRPr="000C0A0E">
        <w:rPr>
          <w:rFonts w:ascii="Century Gothic" w:hAnsi="Century Gothic" w:cstheme="minorBidi"/>
          <w:b/>
          <w:bCs/>
          <w:color w:val="002060"/>
          <w:kern w:val="2"/>
          <w:lang w:bidi="ar-SA"/>
          <w14:ligatures w14:val="standardContextual"/>
        </w:rPr>
        <w:tab/>
      </w:r>
      <w:r w:rsidR="00B50676" w:rsidRPr="000C0A0E">
        <w:rPr>
          <w:rFonts w:ascii="Century Gothic" w:hAnsi="Century Gothic" w:cstheme="minorBidi"/>
          <w:b/>
          <w:bCs/>
          <w:color w:val="002060"/>
          <w:kern w:val="2"/>
          <w:lang w:bidi="ar-SA"/>
          <w14:ligatures w14:val="standardContextual"/>
        </w:rPr>
        <w:tab/>
      </w:r>
      <w:r w:rsidR="0045230D" w:rsidRPr="000C0A0E">
        <w:rPr>
          <w:rFonts w:ascii="Century Gothic" w:hAnsi="Century Gothic" w:cstheme="minorBidi"/>
          <w:b/>
          <w:bCs/>
          <w:color w:val="002060"/>
          <w:kern w:val="2"/>
          <w:lang w:bidi="ar-SA"/>
          <w14:ligatures w14:val="standardContextual"/>
        </w:rPr>
        <w:t>JUEVES</w:t>
      </w:r>
      <w:r w:rsidR="00B11852" w:rsidRPr="000C0A0E">
        <w:rPr>
          <w:rFonts w:ascii="Century Gothic" w:hAnsi="Century Gothic" w:cstheme="minorBidi"/>
          <w:b/>
          <w:bCs/>
          <w:color w:val="002060"/>
          <w:kern w:val="2"/>
          <w:lang w:bidi="ar-SA"/>
          <w14:ligatures w14:val="standardContextual"/>
        </w:rPr>
        <w:tab/>
      </w:r>
      <w:r w:rsidR="00B50676" w:rsidRPr="000C0A0E">
        <w:rPr>
          <w:rFonts w:ascii="Century Gothic" w:hAnsi="Century Gothic" w:cstheme="minorBidi"/>
          <w:b/>
          <w:bCs/>
          <w:color w:val="002060"/>
          <w:kern w:val="2"/>
          <w:lang w:bidi="ar-SA"/>
          <w14:ligatures w14:val="standardContextual"/>
        </w:rPr>
        <w:t xml:space="preserve">HANÓI – BAHÍA DE HALONG </w:t>
      </w:r>
    </w:p>
    <w:p w14:paraId="186A4698" w14:textId="0D0C8F56" w:rsidR="00B50676" w:rsidRPr="000C0A0E" w:rsidRDefault="00B50676" w:rsidP="00B50676">
      <w:pPr>
        <w:pStyle w:val="vinetas"/>
        <w:numPr>
          <w:ilvl w:val="0"/>
          <w:numId w:val="0"/>
        </w:numPr>
        <w:ind w:left="1418" w:hanging="1410"/>
        <w:rPr>
          <w:rFonts w:ascii="Century Gothic" w:hAnsi="Century Gothic" w:cstheme="minorBidi"/>
          <w:b/>
          <w:bCs/>
          <w:color w:val="002060"/>
          <w:kern w:val="2"/>
          <w:lang w:bidi="ar-SA"/>
          <w14:ligatures w14:val="standardContextual"/>
        </w:rPr>
      </w:pPr>
      <w:r w:rsidRPr="000C0A0E">
        <w:rPr>
          <w:rFonts w:ascii="Century Gothic" w:hAnsi="Century Gothic" w:cstheme="minorBidi"/>
          <w:b/>
          <w:bCs/>
          <w:color w:val="002060"/>
          <w:kern w:val="2"/>
          <w:lang w:bidi="ar-SA"/>
          <w14:ligatures w14:val="standardContextual"/>
        </w:rPr>
        <w:tab/>
      </w:r>
      <w:r w:rsidRPr="000C0A0E">
        <w:rPr>
          <w:rFonts w:ascii="Century Gothic" w:hAnsi="Century Gothic" w:cstheme="minorBidi"/>
          <w:b/>
          <w:bCs/>
          <w:color w:val="002060"/>
          <w:kern w:val="2"/>
          <w:lang w:bidi="ar-SA"/>
          <w14:ligatures w14:val="standardContextual"/>
        </w:rPr>
        <w:tab/>
      </w:r>
      <w:r w:rsidRPr="000C0A0E">
        <w:rPr>
          <w:rFonts w:ascii="Century Gothic" w:hAnsi="Century Gothic" w:cstheme="minorBidi"/>
          <w:b/>
          <w:bCs/>
          <w:color w:val="002060"/>
          <w:kern w:val="2"/>
          <w:lang w:bidi="ar-SA"/>
          <w14:ligatures w14:val="standardContextual"/>
        </w:rPr>
        <w:tab/>
      </w:r>
      <w:r w:rsidRPr="000C0A0E">
        <w:rPr>
          <w:rFonts w:ascii="Century Gothic" w:hAnsi="Century Gothic" w:cstheme="minorBidi"/>
          <w:b/>
          <w:bCs/>
          <w:color w:val="002060"/>
          <w:kern w:val="2"/>
          <w:lang w:bidi="ar-SA"/>
          <w14:ligatures w14:val="standardContextual"/>
        </w:rPr>
        <w:t>Halong, navegando por un mar de leyendas</w:t>
      </w:r>
    </w:p>
    <w:p w14:paraId="3DBD82C7" w14:textId="7D1F5F40" w:rsidR="00922E0E" w:rsidRPr="000C0A0E" w:rsidRDefault="0081512E" w:rsidP="0081512E">
      <w:pPr>
        <w:pStyle w:val="vinetas"/>
        <w:numPr>
          <w:ilvl w:val="0"/>
          <w:numId w:val="0"/>
        </w:numPr>
        <w:ind w:hanging="12"/>
        <w:jc w:val="both"/>
        <w:rPr>
          <w:color w:val="auto"/>
          <w:kern w:val="2"/>
          <w:lang w:bidi="ar-SA"/>
          <w14:ligatures w14:val="standardContextual"/>
        </w:rPr>
      </w:pPr>
      <w:r w:rsidRPr="000C0A0E">
        <w:rPr>
          <w:color w:val="auto"/>
          <w:kern w:val="2"/>
          <w:lang w:bidi="ar-SA"/>
          <w14:ligatures w14:val="standardContextual"/>
        </w:rPr>
        <w:t>Después del desayuno, p</w:t>
      </w:r>
      <w:r w:rsidR="00922E0E" w:rsidRPr="000C0A0E">
        <w:rPr>
          <w:color w:val="auto"/>
          <w:kern w:val="2"/>
          <w:lang w:bidi="ar-SA"/>
          <w14:ligatures w14:val="standardContextual"/>
        </w:rPr>
        <w:t>artimos rumbo a un paisaje de leyenda: la Bahía de Halong, Patrimonio de la Humanidad y</w:t>
      </w:r>
      <w:r w:rsidR="00922E0E" w:rsidRPr="000C0A0E">
        <w:rPr>
          <w:color w:val="auto"/>
          <w:kern w:val="2"/>
          <w:lang w:bidi="ar-SA"/>
          <w14:ligatures w14:val="standardContextual"/>
        </w:rPr>
        <w:t xml:space="preserve"> </w:t>
      </w:r>
      <w:r w:rsidR="00922E0E" w:rsidRPr="000C0A0E">
        <w:rPr>
          <w:color w:val="auto"/>
          <w:kern w:val="2"/>
          <w:lang w:bidi="ar-SA"/>
          <w14:ligatures w14:val="standardContextual"/>
        </w:rPr>
        <w:t>una de las Siete Maravillas Naturales del Mundo. Embarcaremos en un crucero que será nuestro refugio flotante mientras navegamos entre islas verdes de formas imposibles.</w:t>
      </w:r>
    </w:p>
    <w:p w14:paraId="2A4EF26C" w14:textId="77777777" w:rsidR="00922E0E" w:rsidRPr="000C0A0E" w:rsidRDefault="00922E0E" w:rsidP="0081512E">
      <w:pPr>
        <w:pStyle w:val="vinetas"/>
        <w:numPr>
          <w:ilvl w:val="0"/>
          <w:numId w:val="0"/>
        </w:numPr>
        <w:ind w:left="720" w:hanging="360"/>
        <w:jc w:val="both"/>
        <w:rPr>
          <w:color w:val="auto"/>
          <w:kern w:val="2"/>
          <w:lang w:bidi="ar-SA"/>
          <w14:ligatures w14:val="standardContextual"/>
        </w:rPr>
      </w:pPr>
    </w:p>
    <w:p w14:paraId="2E9E7112" w14:textId="7D80A369" w:rsidR="00B50676" w:rsidRPr="000C0A0E" w:rsidRDefault="00922E0E" w:rsidP="0081512E">
      <w:pPr>
        <w:pStyle w:val="vinetas"/>
        <w:numPr>
          <w:ilvl w:val="0"/>
          <w:numId w:val="0"/>
        </w:numPr>
        <w:jc w:val="both"/>
        <w:rPr>
          <w:color w:val="auto"/>
          <w:kern w:val="2"/>
          <w:lang w:bidi="ar-SA"/>
          <w14:ligatures w14:val="standardContextual"/>
        </w:rPr>
      </w:pPr>
      <w:r w:rsidRPr="000C0A0E">
        <w:rPr>
          <w:color w:val="auto"/>
          <w:kern w:val="2"/>
          <w:lang w:bidi="ar-SA"/>
          <w14:ligatures w14:val="standardContextual"/>
        </w:rPr>
        <w:t>El almuerzo a bordo es solo el preludio de una tarde inolvidable, con la posibilidad de nadar, remar en kayak o asistir a una clase de cocina vietnamita</w:t>
      </w:r>
      <w:r w:rsidR="0081512E" w:rsidRPr="000C0A0E">
        <w:rPr>
          <w:color w:val="auto"/>
          <w:kern w:val="2"/>
          <w:lang w:bidi="ar-SA"/>
          <w14:ligatures w14:val="standardContextual"/>
        </w:rPr>
        <w:t xml:space="preserve"> (servicios no incluidos)</w:t>
      </w:r>
      <w:r w:rsidRPr="000C0A0E">
        <w:rPr>
          <w:color w:val="auto"/>
          <w:kern w:val="2"/>
          <w:lang w:bidi="ar-SA"/>
          <w14:ligatures w14:val="standardContextual"/>
        </w:rPr>
        <w:t>.</w:t>
      </w:r>
      <w:r w:rsidRPr="000C0A0E">
        <w:rPr>
          <w:color w:val="auto"/>
          <w:kern w:val="2"/>
          <w:lang w:bidi="ar-SA"/>
          <w14:ligatures w14:val="standardContextual"/>
        </w:rPr>
        <w:t xml:space="preserve"> </w:t>
      </w:r>
      <w:r w:rsidRPr="000C0A0E">
        <w:rPr>
          <w:color w:val="auto"/>
          <w:kern w:val="2"/>
          <w:lang w:bidi="ar-SA"/>
          <w14:ligatures w14:val="standardContextual"/>
        </w:rPr>
        <w:t>La noche llega lentamente entre aguas esmeralda y acantilados silenciosos.</w:t>
      </w:r>
      <w:r w:rsidRPr="000C0A0E">
        <w:rPr>
          <w:color w:val="auto"/>
          <w:kern w:val="2"/>
          <w:lang w:bidi="ar-SA"/>
          <w14:ligatures w14:val="standardContextual"/>
        </w:rPr>
        <w:t xml:space="preserve"> </w:t>
      </w:r>
      <w:r w:rsidRPr="000C0A0E">
        <w:rPr>
          <w:color w:val="auto"/>
          <w:kern w:val="2"/>
          <w:lang w:bidi="ar-SA"/>
          <w14:ligatures w14:val="standardContextual"/>
        </w:rPr>
        <w:t>Cena y alojamiento a bordo.</w:t>
      </w:r>
    </w:p>
    <w:p w14:paraId="1DCAD90A" w14:textId="77777777" w:rsidR="00B50676" w:rsidRPr="000C0A0E" w:rsidRDefault="00B50676" w:rsidP="0081512E">
      <w:pPr>
        <w:pStyle w:val="vinetas"/>
        <w:numPr>
          <w:ilvl w:val="0"/>
          <w:numId w:val="0"/>
        </w:numPr>
        <w:ind w:left="1418" w:hanging="1410"/>
        <w:jc w:val="both"/>
        <w:rPr>
          <w:rFonts w:ascii="Century Gothic" w:hAnsi="Century Gothic" w:cstheme="minorBidi"/>
          <w:b/>
          <w:bCs/>
          <w:color w:val="002060"/>
          <w:kern w:val="2"/>
          <w:lang w:bidi="ar-SA"/>
          <w14:ligatures w14:val="standardContextual"/>
        </w:rPr>
      </w:pPr>
    </w:p>
    <w:p w14:paraId="6F9FB211" w14:textId="43DDF4A9" w:rsidR="00B11852" w:rsidRPr="000C0A0E" w:rsidRDefault="00B11852" w:rsidP="00B50676">
      <w:pPr>
        <w:pStyle w:val="vinetas"/>
        <w:numPr>
          <w:ilvl w:val="0"/>
          <w:numId w:val="0"/>
        </w:numPr>
        <w:ind w:left="1418" w:hanging="1410"/>
        <w:rPr>
          <w:rFonts w:ascii="Century Gothic" w:hAnsi="Century Gothic" w:cstheme="minorBidi"/>
          <w:b/>
          <w:bCs/>
          <w:color w:val="002060"/>
          <w:kern w:val="2"/>
          <w:lang w:bidi="ar-SA"/>
          <w14:ligatures w14:val="standardContextual"/>
        </w:rPr>
      </w:pPr>
      <w:r w:rsidRPr="000C0A0E">
        <w:rPr>
          <w:rFonts w:ascii="Century Gothic" w:hAnsi="Century Gothic" w:cstheme="minorBidi"/>
          <w:b/>
          <w:bCs/>
          <w:color w:val="002060"/>
          <w:kern w:val="2"/>
          <w:lang w:bidi="ar-SA"/>
          <w14:ligatures w14:val="standardContextual"/>
        </w:rPr>
        <w:t>DÍA 04</w:t>
      </w:r>
      <w:r w:rsidRPr="000C0A0E">
        <w:rPr>
          <w:rFonts w:ascii="Century Gothic" w:hAnsi="Century Gothic" w:cstheme="minorBidi"/>
          <w:b/>
          <w:bCs/>
          <w:color w:val="002060"/>
          <w:kern w:val="2"/>
          <w:lang w:bidi="ar-SA"/>
          <w14:ligatures w14:val="standardContextual"/>
        </w:rPr>
        <w:tab/>
      </w:r>
      <w:r w:rsidR="0045230D" w:rsidRPr="000C0A0E">
        <w:rPr>
          <w:rFonts w:ascii="Century Gothic" w:hAnsi="Century Gothic" w:cstheme="minorBidi"/>
          <w:b/>
          <w:bCs/>
          <w:color w:val="002060"/>
          <w:kern w:val="2"/>
          <w:lang w:bidi="ar-SA"/>
          <w14:ligatures w14:val="standardContextual"/>
        </w:rPr>
        <w:t>VIERNES</w:t>
      </w:r>
      <w:r w:rsidRPr="000C0A0E">
        <w:rPr>
          <w:rFonts w:ascii="Century Gothic" w:hAnsi="Century Gothic" w:cstheme="minorBidi"/>
          <w:b/>
          <w:bCs/>
          <w:color w:val="002060"/>
          <w:kern w:val="2"/>
          <w:lang w:bidi="ar-SA"/>
          <w14:ligatures w14:val="standardContextual"/>
        </w:rPr>
        <w:tab/>
      </w:r>
      <w:r w:rsidR="00B50676" w:rsidRPr="000C0A0E">
        <w:rPr>
          <w:rFonts w:ascii="Century Gothic" w:hAnsi="Century Gothic" w:cstheme="minorBidi"/>
          <w:b/>
          <w:bCs/>
          <w:color w:val="002060"/>
          <w:kern w:val="2"/>
          <w:lang w:bidi="ar-SA"/>
          <w14:ligatures w14:val="standardContextual"/>
        </w:rPr>
        <w:t>BAHÍA DE HALONG – HANÓI – DA NANG (VUELO NO INCLUIDO) – HOI AN</w:t>
      </w:r>
    </w:p>
    <w:p w14:paraId="02773257" w14:textId="03F4BA2D" w:rsidR="006E0173" w:rsidRPr="000C0A0E" w:rsidRDefault="006E0173" w:rsidP="006E0173">
      <w:pPr>
        <w:pStyle w:val="itinerario"/>
      </w:pPr>
      <w:r w:rsidRPr="000C0A0E">
        <w:t xml:space="preserve">Con los primeros rayos del sol, quienes lo deseen podrán iniciar el día con una clase de </w:t>
      </w:r>
      <w:proofErr w:type="spellStart"/>
      <w:r w:rsidRPr="000C0A0E">
        <w:t>Tai</w:t>
      </w:r>
      <w:proofErr w:type="spellEnd"/>
      <w:r w:rsidRPr="000C0A0E">
        <w:t xml:space="preserve"> Chi en </w:t>
      </w:r>
      <w:r w:rsidRPr="000C0A0E">
        <w:t xml:space="preserve">la </w:t>
      </w:r>
      <w:r w:rsidRPr="000C0A0E">
        <w:t>cubierta</w:t>
      </w:r>
      <w:r w:rsidR="008B2CBE" w:rsidRPr="000C0A0E">
        <w:t xml:space="preserve"> (no incluida)</w:t>
      </w:r>
      <w:r w:rsidRPr="000C0A0E">
        <w:t xml:space="preserve">. Luego, disfrutamos de un </w:t>
      </w:r>
      <w:proofErr w:type="spellStart"/>
      <w:r w:rsidRPr="000C0A0E">
        <w:t>brunch</w:t>
      </w:r>
      <w:proofErr w:type="spellEnd"/>
      <w:r w:rsidRPr="000C0A0E">
        <w:t xml:space="preserve"> mientras seguimos explorando los rincones secretos de la bahía.</w:t>
      </w:r>
      <w:r w:rsidRPr="000C0A0E">
        <w:t xml:space="preserve"> </w:t>
      </w:r>
      <w:r w:rsidRPr="000C0A0E">
        <w:t xml:space="preserve">Regresamos a tierra y </w:t>
      </w:r>
      <w:r w:rsidR="008B2CBE" w:rsidRPr="000C0A0E">
        <w:t xml:space="preserve">nos trasladamos </w:t>
      </w:r>
      <w:r w:rsidRPr="000C0A0E">
        <w:t>al aeropuerto de Hanói para tomar el vuelo</w:t>
      </w:r>
      <w:r w:rsidRPr="000C0A0E">
        <w:t xml:space="preserve"> no incluido</w:t>
      </w:r>
      <w:r w:rsidRPr="000C0A0E">
        <w:t xml:space="preserve"> a Da Nang</w:t>
      </w:r>
      <w:r w:rsidR="008B2CBE" w:rsidRPr="000C0A0E">
        <w:t xml:space="preserve">. Llegada y traslado </w:t>
      </w:r>
      <w:r w:rsidRPr="000C0A0E">
        <w:t>a la encantadora Hoi An.</w:t>
      </w:r>
    </w:p>
    <w:p w14:paraId="31D2DF84" w14:textId="77777777" w:rsidR="006E0173" w:rsidRPr="000C0A0E" w:rsidRDefault="006E0173" w:rsidP="006E0173">
      <w:pPr>
        <w:pStyle w:val="itinerario"/>
      </w:pPr>
    </w:p>
    <w:p w14:paraId="3CA803BE" w14:textId="7AE16C90" w:rsidR="007A5E1E" w:rsidRPr="000C0A0E" w:rsidRDefault="006E0173" w:rsidP="006E0173">
      <w:pPr>
        <w:pStyle w:val="itinerario"/>
      </w:pPr>
      <w:r w:rsidRPr="000C0A0E">
        <w:t xml:space="preserve">Al anochecer, un paseo en barco por el río </w:t>
      </w:r>
      <w:proofErr w:type="spellStart"/>
      <w:r w:rsidRPr="000C0A0E">
        <w:t>Hoai</w:t>
      </w:r>
      <w:proofErr w:type="spellEnd"/>
      <w:r w:rsidRPr="000C0A0E">
        <w:t xml:space="preserve"> nos sumerge en la poesía de la ciudad: farolillos flotantes, luces reflejadas en el agua y deseos que navegan hacia el futuro.</w:t>
      </w:r>
      <w:r w:rsidRPr="000C0A0E">
        <w:t xml:space="preserve"> </w:t>
      </w:r>
      <w:r w:rsidR="008B2CBE" w:rsidRPr="000C0A0E">
        <w:t>Al desembarcar, tiempo y libre y regreso por cuenta propia al hotel. Alojamiento.</w:t>
      </w:r>
    </w:p>
    <w:p w14:paraId="4FB10358" w14:textId="77777777" w:rsidR="00B50676" w:rsidRPr="000C0A0E" w:rsidRDefault="00B50676" w:rsidP="00B11852">
      <w:pPr>
        <w:pStyle w:val="vinetas"/>
        <w:numPr>
          <w:ilvl w:val="0"/>
          <w:numId w:val="0"/>
        </w:numPr>
        <w:ind w:left="1410" w:hanging="1410"/>
        <w:rPr>
          <w:rFonts w:ascii="Century Gothic" w:hAnsi="Century Gothic" w:cstheme="minorBidi"/>
          <w:b/>
          <w:bCs/>
          <w:color w:val="002060"/>
          <w:kern w:val="2"/>
          <w:lang w:val="pt-BR" w:bidi="ar-SA"/>
          <w14:ligatures w14:val="standardContextual"/>
        </w:rPr>
      </w:pPr>
    </w:p>
    <w:p w14:paraId="4B0F146A" w14:textId="6E5BB80F" w:rsidR="00B11852" w:rsidRPr="000C0A0E" w:rsidRDefault="00B11852" w:rsidP="00B11852">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0C0A0E">
        <w:rPr>
          <w:rFonts w:ascii="Century Gothic" w:hAnsi="Century Gothic" w:cstheme="minorBidi"/>
          <w:b/>
          <w:bCs/>
          <w:color w:val="002060"/>
          <w:kern w:val="2"/>
          <w:lang w:bidi="ar-SA"/>
          <w14:ligatures w14:val="standardContextual"/>
        </w:rPr>
        <w:t>DÍA 05</w:t>
      </w:r>
      <w:r w:rsidRPr="000C0A0E">
        <w:rPr>
          <w:rFonts w:ascii="Century Gothic" w:hAnsi="Century Gothic" w:cstheme="minorBidi"/>
          <w:b/>
          <w:bCs/>
          <w:color w:val="002060"/>
          <w:kern w:val="2"/>
          <w:lang w:bidi="ar-SA"/>
          <w14:ligatures w14:val="standardContextual"/>
        </w:rPr>
        <w:tab/>
      </w:r>
      <w:r w:rsidR="0045230D" w:rsidRPr="000C0A0E">
        <w:rPr>
          <w:rFonts w:ascii="Century Gothic" w:hAnsi="Century Gothic" w:cstheme="minorBidi"/>
          <w:b/>
          <w:bCs/>
          <w:color w:val="002060"/>
          <w:kern w:val="2"/>
          <w:lang w:bidi="ar-SA"/>
          <w14:ligatures w14:val="standardContextual"/>
        </w:rPr>
        <w:t>SÁBADO</w:t>
      </w:r>
      <w:r w:rsidRPr="000C0A0E">
        <w:rPr>
          <w:rFonts w:ascii="Century Gothic" w:hAnsi="Century Gothic" w:cstheme="minorBidi"/>
          <w:b/>
          <w:bCs/>
          <w:color w:val="002060"/>
          <w:kern w:val="2"/>
          <w:lang w:bidi="ar-SA"/>
          <w14:ligatures w14:val="standardContextual"/>
        </w:rPr>
        <w:tab/>
      </w:r>
      <w:r w:rsidR="0053163E" w:rsidRPr="000C0A0E">
        <w:rPr>
          <w:rFonts w:ascii="Century Gothic" w:hAnsi="Century Gothic" w:cstheme="minorBidi"/>
          <w:b/>
          <w:bCs/>
          <w:color w:val="002060"/>
          <w:kern w:val="2"/>
          <w:lang w:bidi="ar-SA"/>
          <w14:ligatures w14:val="standardContextual"/>
        </w:rPr>
        <w:t xml:space="preserve">HOI AN </w:t>
      </w:r>
    </w:p>
    <w:p w14:paraId="57FDE73B" w14:textId="14E75BD9" w:rsidR="00880CC1" w:rsidRPr="000C0A0E" w:rsidRDefault="008C0B6F" w:rsidP="00880CC1">
      <w:pPr>
        <w:pStyle w:val="itinerario"/>
      </w:pPr>
      <w:r w:rsidRPr="000C0A0E">
        <w:t>Tras el desayuno</w:t>
      </w:r>
      <w:r w:rsidR="00880CC1" w:rsidRPr="000C0A0E">
        <w:t>. Hoy exploramos el Barrio Antiguo, una joya declarada Patrimonio de la Humanidad. Caminaremos entre casas centenarias, visitaremos templos y antiguos comercios de mercaderes chinos y japoneses. El famoso puente cubierto japonés nos hablará de una época de intercambio y prosperidad. Almuerzo</w:t>
      </w:r>
      <w:r w:rsidR="00880CC1" w:rsidRPr="000C0A0E">
        <w:t xml:space="preserve"> en restaurante</w:t>
      </w:r>
      <w:r w:rsidR="00880CC1" w:rsidRPr="000C0A0E">
        <w:t>.</w:t>
      </w:r>
    </w:p>
    <w:p w14:paraId="429C9DB2" w14:textId="77777777" w:rsidR="00880CC1" w:rsidRPr="000C0A0E" w:rsidRDefault="00880CC1" w:rsidP="00880CC1">
      <w:pPr>
        <w:pStyle w:val="itinerario"/>
      </w:pPr>
    </w:p>
    <w:p w14:paraId="0D5A98A6" w14:textId="08B97996" w:rsidR="00880CC1" w:rsidRDefault="00880CC1" w:rsidP="00880CC1">
      <w:pPr>
        <w:pStyle w:val="itinerario"/>
      </w:pPr>
      <w:r w:rsidRPr="000C0A0E">
        <w:lastRenderedPageBreak/>
        <w:t>Por la tarde, la ciudad es tuya: puedes relajarte en la playa, recorrer mercados de telas, probar delicias locales</w:t>
      </w:r>
      <w:r w:rsidR="00BD5888" w:rsidRPr="000C0A0E">
        <w:t xml:space="preserve">. </w:t>
      </w:r>
      <w:r w:rsidRPr="000C0A0E">
        <w:t>Regreso por cuenta propia al hotel. Alojamiento.</w:t>
      </w:r>
      <w:r>
        <w:t xml:space="preserve"> </w:t>
      </w:r>
    </w:p>
    <w:p w14:paraId="174CABAF" w14:textId="454968AA" w:rsidR="006E0173" w:rsidRDefault="006E0173" w:rsidP="006E0173">
      <w:pPr>
        <w:pStyle w:val="itinerario"/>
      </w:pPr>
      <w:r>
        <w:t xml:space="preserve"> </w:t>
      </w:r>
    </w:p>
    <w:p w14:paraId="52750FE6" w14:textId="078651F0" w:rsidR="00A66356" w:rsidRPr="00BD5888" w:rsidRDefault="00B11852" w:rsidP="00B11852">
      <w:pPr>
        <w:pStyle w:val="vinetas"/>
        <w:numPr>
          <w:ilvl w:val="0"/>
          <w:numId w:val="0"/>
        </w:numPr>
        <w:ind w:left="1410" w:hanging="1410"/>
        <w:rPr>
          <w:rFonts w:ascii="Century Gothic" w:hAnsi="Century Gothic" w:cstheme="minorBidi"/>
          <w:b/>
          <w:bCs/>
          <w:color w:val="002060"/>
          <w:kern w:val="2"/>
          <w:lang w:val="pt-BR" w:bidi="ar-SA"/>
          <w14:ligatures w14:val="standardContextual"/>
        </w:rPr>
      </w:pPr>
      <w:r w:rsidRPr="00BD5888">
        <w:rPr>
          <w:rFonts w:ascii="Century Gothic" w:hAnsi="Century Gothic" w:cstheme="minorBidi"/>
          <w:b/>
          <w:bCs/>
          <w:color w:val="002060"/>
          <w:kern w:val="2"/>
          <w:lang w:val="pt-BR" w:bidi="ar-SA"/>
          <w14:ligatures w14:val="standardContextual"/>
        </w:rPr>
        <w:t>DÍA 06</w:t>
      </w:r>
      <w:r w:rsidRPr="00BD5888">
        <w:rPr>
          <w:rFonts w:ascii="Century Gothic" w:hAnsi="Century Gothic" w:cstheme="minorBidi"/>
          <w:b/>
          <w:bCs/>
          <w:color w:val="002060"/>
          <w:kern w:val="2"/>
          <w:lang w:val="pt-BR" w:bidi="ar-SA"/>
          <w14:ligatures w14:val="standardContextual"/>
        </w:rPr>
        <w:tab/>
      </w:r>
      <w:r w:rsidR="0045230D" w:rsidRPr="00BD5888">
        <w:rPr>
          <w:rFonts w:ascii="Century Gothic" w:hAnsi="Century Gothic" w:cstheme="minorBidi"/>
          <w:b/>
          <w:bCs/>
          <w:color w:val="002060"/>
          <w:kern w:val="2"/>
          <w:lang w:val="pt-BR" w:bidi="ar-SA"/>
          <w14:ligatures w14:val="standardContextual"/>
        </w:rPr>
        <w:t>DOMINGO</w:t>
      </w:r>
      <w:r w:rsidR="00DD4B5E" w:rsidRPr="00BD5888">
        <w:rPr>
          <w:rFonts w:ascii="Century Gothic" w:hAnsi="Century Gothic" w:cstheme="minorBidi"/>
          <w:b/>
          <w:bCs/>
          <w:color w:val="002060"/>
          <w:kern w:val="2"/>
          <w:lang w:val="pt-BR" w:bidi="ar-SA"/>
          <w14:ligatures w14:val="standardContextual"/>
        </w:rPr>
        <w:tab/>
      </w:r>
      <w:r w:rsidR="00B50676" w:rsidRPr="00BD5888">
        <w:rPr>
          <w:rFonts w:ascii="Century Gothic" w:hAnsi="Century Gothic" w:cstheme="minorBidi"/>
          <w:b/>
          <w:bCs/>
          <w:color w:val="002060"/>
          <w:kern w:val="2"/>
          <w:lang w:val="pt-BR" w:bidi="ar-SA"/>
          <w14:ligatures w14:val="standardContextual"/>
        </w:rPr>
        <w:t>HOI AN – DA NANG – HUE</w:t>
      </w:r>
    </w:p>
    <w:p w14:paraId="323E3B19" w14:textId="456C41D1" w:rsidR="006E0173" w:rsidRPr="006E0173" w:rsidRDefault="006E0173" w:rsidP="00B11852">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BD5888">
        <w:rPr>
          <w:rFonts w:ascii="Century Gothic" w:hAnsi="Century Gothic" w:cstheme="minorBidi"/>
          <w:b/>
          <w:bCs/>
          <w:color w:val="002060"/>
          <w:kern w:val="2"/>
          <w:lang w:val="pt-BR" w:bidi="ar-SA"/>
          <w14:ligatures w14:val="standardContextual"/>
        </w:rPr>
        <w:tab/>
      </w:r>
      <w:r w:rsidRPr="00BD5888">
        <w:rPr>
          <w:rFonts w:ascii="Century Gothic" w:hAnsi="Century Gothic" w:cstheme="minorBidi"/>
          <w:b/>
          <w:bCs/>
          <w:color w:val="002060"/>
          <w:kern w:val="2"/>
          <w:lang w:val="pt-BR" w:bidi="ar-SA"/>
          <w14:ligatures w14:val="standardContextual"/>
        </w:rPr>
        <w:tab/>
      </w:r>
      <w:r w:rsidRPr="00BD5888">
        <w:rPr>
          <w:rFonts w:ascii="Century Gothic" w:hAnsi="Century Gothic" w:cstheme="minorBidi"/>
          <w:b/>
          <w:bCs/>
          <w:color w:val="002060"/>
          <w:kern w:val="2"/>
          <w:lang w:val="pt-BR" w:bidi="ar-SA"/>
          <w14:ligatures w14:val="standardContextual"/>
        </w:rPr>
        <w:tab/>
      </w:r>
      <w:r w:rsidRPr="00BD5888">
        <w:rPr>
          <w:rFonts w:ascii="Century Gothic" w:hAnsi="Century Gothic" w:cstheme="minorBidi"/>
          <w:b/>
          <w:bCs/>
          <w:color w:val="002060"/>
          <w:kern w:val="2"/>
          <w:lang w:val="pt-BR" w:bidi="ar-SA"/>
          <w14:ligatures w14:val="standardContextual"/>
        </w:rPr>
        <w:tab/>
      </w:r>
      <w:r>
        <w:rPr>
          <w:rFonts w:ascii="Century Gothic" w:hAnsi="Century Gothic" w:cstheme="minorBidi"/>
          <w:b/>
          <w:bCs/>
          <w:color w:val="002060"/>
          <w:kern w:val="2"/>
          <w:lang w:bidi="ar-SA"/>
          <w14:ligatures w14:val="standardContextual"/>
        </w:rPr>
        <w:t>T</w:t>
      </w:r>
      <w:r w:rsidRPr="006E0173">
        <w:rPr>
          <w:rFonts w:ascii="Century Gothic" w:hAnsi="Century Gothic" w:cstheme="minorBidi"/>
          <w:b/>
          <w:bCs/>
          <w:color w:val="002060"/>
          <w:kern w:val="2"/>
          <w:lang w:bidi="ar-SA"/>
          <w14:ligatures w14:val="standardContextual"/>
        </w:rPr>
        <w:t>ras los pasos de emperadores</w:t>
      </w:r>
    </w:p>
    <w:p w14:paraId="72FC25B3" w14:textId="37836BCF" w:rsidR="006E0173" w:rsidRPr="006E0173" w:rsidRDefault="006E0173" w:rsidP="00B550B0">
      <w:pPr>
        <w:pStyle w:val="vinetas"/>
        <w:numPr>
          <w:ilvl w:val="0"/>
          <w:numId w:val="0"/>
        </w:numPr>
        <w:jc w:val="both"/>
      </w:pPr>
      <w:r w:rsidRPr="006E0173">
        <w:t xml:space="preserve">Tras el desayuno, </w:t>
      </w:r>
      <w:r w:rsidR="00BD5888">
        <w:t>salida hacia</w:t>
      </w:r>
      <w:r w:rsidRPr="006E0173">
        <w:t xml:space="preserve"> Da Nang, donde la costa y las montañas se funden en panoramas mágicos. Visitaremos la Pagoda </w:t>
      </w:r>
      <w:proofErr w:type="spellStart"/>
      <w:r w:rsidRPr="006E0173">
        <w:t>Linh</w:t>
      </w:r>
      <w:proofErr w:type="spellEnd"/>
      <w:r w:rsidRPr="006E0173">
        <w:t xml:space="preserve"> </w:t>
      </w:r>
      <w:proofErr w:type="spellStart"/>
      <w:r w:rsidRPr="006E0173">
        <w:t>Ung</w:t>
      </w:r>
      <w:proofErr w:type="spellEnd"/>
      <w:r w:rsidRPr="006E0173">
        <w:t xml:space="preserve">, con su imponente vista hacia la península de Son </w:t>
      </w:r>
      <w:proofErr w:type="spellStart"/>
      <w:r w:rsidRPr="006E0173">
        <w:t>Tra</w:t>
      </w:r>
      <w:proofErr w:type="spellEnd"/>
      <w:r w:rsidRPr="006E0173">
        <w:t>.</w:t>
      </w:r>
      <w:r w:rsidR="00B550B0" w:rsidRPr="000C0A0E">
        <w:t xml:space="preserve"> </w:t>
      </w:r>
      <w:r w:rsidRPr="006E0173">
        <w:t>Seguimos por carretera hacia la imperial Hue. Alm</w:t>
      </w:r>
      <w:r w:rsidR="00BD5888" w:rsidRPr="000C0A0E">
        <w:t>uerzo en restaurante local</w:t>
      </w:r>
      <w:r w:rsidRPr="006E0173">
        <w:t xml:space="preserve"> y por la tarde, visitamos la pagoda</w:t>
      </w:r>
      <w:r w:rsidRPr="000C0A0E">
        <w:t xml:space="preserve"> </w:t>
      </w:r>
      <w:proofErr w:type="spellStart"/>
      <w:r w:rsidRPr="006E0173">
        <w:t>Thien</w:t>
      </w:r>
      <w:proofErr w:type="spellEnd"/>
      <w:r w:rsidRPr="006E0173">
        <w:t xml:space="preserve"> Mu, situada entre el bosque y el río Perfume. Finalizamos el día recorriendo el colorido mercado de Dong Ba, alma vibrante de la ciudad.</w:t>
      </w:r>
      <w:r w:rsidR="00B550B0" w:rsidRPr="000C0A0E">
        <w:t xml:space="preserve"> Alojamiento. </w:t>
      </w:r>
    </w:p>
    <w:p w14:paraId="03A8D08A" w14:textId="6525BF2C" w:rsidR="00B11852" w:rsidRPr="000C0A0E" w:rsidRDefault="00A66356" w:rsidP="00B550B0">
      <w:pPr>
        <w:pStyle w:val="vinetas"/>
        <w:numPr>
          <w:ilvl w:val="0"/>
          <w:numId w:val="0"/>
        </w:numPr>
        <w:ind w:left="1410" w:hanging="1410"/>
        <w:jc w:val="both"/>
        <w:rPr>
          <w:rFonts w:ascii="Century Gothic" w:hAnsi="Century Gothic" w:cstheme="minorBidi"/>
          <w:b/>
          <w:bCs/>
          <w:color w:val="002060"/>
          <w:kern w:val="2"/>
          <w:lang w:bidi="ar-SA"/>
          <w14:ligatures w14:val="standardContextual"/>
        </w:rPr>
      </w:pPr>
      <w:r w:rsidRPr="000C0A0E">
        <w:rPr>
          <w:rFonts w:ascii="Century Gothic" w:hAnsi="Century Gothic" w:cstheme="minorBidi"/>
          <w:b/>
          <w:bCs/>
          <w:color w:val="002060"/>
          <w:kern w:val="2"/>
          <w:lang w:bidi="ar-SA"/>
          <w14:ligatures w14:val="standardContextual"/>
        </w:rPr>
        <w:tab/>
      </w:r>
      <w:r w:rsidRPr="000C0A0E">
        <w:rPr>
          <w:rFonts w:ascii="Century Gothic" w:hAnsi="Century Gothic" w:cstheme="minorBidi"/>
          <w:b/>
          <w:bCs/>
          <w:color w:val="002060"/>
          <w:kern w:val="2"/>
          <w:lang w:bidi="ar-SA"/>
          <w14:ligatures w14:val="standardContextual"/>
        </w:rPr>
        <w:tab/>
      </w:r>
      <w:r w:rsidRPr="000C0A0E">
        <w:rPr>
          <w:rFonts w:ascii="Century Gothic" w:hAnsi="Century Gothic" w:cstheme="minorBidi"/>
          <w:b/>
          <w:bCs/>
          <w:color w:val="002060"/>
          <w:kern w:val="2"/>
          <w:lang w:bidi="ar-SA"/>
          <w14:ligatures w14:val="standardContextual"/>
        </w:rPr>
        <w:tab/>
      </w:r>
    </w:p>
    <w:p w14:paraId="7AE6A218" w14:textId="7C8FE26F" w:rsidR="00211BC3" w:rsidRPr="000C0A0E" w:rsidRDefault="00211BC3"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0C0A0E">
        <w:rPr>
          <w:rFonts w:ascii="Century Gothic" w:hAnsi="Century Gothic" w:cstheme="minorBidi"/>
          <w:b/>
          <w:bCs/>
          <w:color w:val="002060"/>
          <w:kern w:val="2"/>
          <w:lang w:bidi="ar-SA"/>
          <w14:ligatures w14:val="standardContextual"/>
        </w:rPr>
        <w:t>DÍA 0</w:t>
      </w:r>
      <w:r w:rsidR="00B11852" w:rsidRPr="000C0A0E">
        <w:rPr>
          <w:rFonts w:ascii="Century Gothic" w:hAnsi="Century Gothic" w:cstheme="minorBidi"/>
          <w:b/>
          <w:bCs/>
          <w:color w:val="002060"/>
          <w:kern w:val="2"/>
          <w:lang w:bidi="ar-SA"/>
          <w14:ligatures w14:val="standardContextual"/>
        </w:rPr>
        <w:t>7</w:t>
      </w:r>
      <w:r w:rsidRPr="000C0A0E">
        <w:rPr>
          <w:rFonts w:ascii="Century Gothic" w:hAnsi="Century Gothic" w:cstheme="minorBidi"/>
          <w:b/>
          <w:bCs/>
          <w:color w:val="002060"/>
          <w:kern w:val="2"/>
          <w:lang w:bidi="ar-SA"/>
          <w14:ligatures w14:val="standardContextual"/>
        </w:rPr>
        <w:tab/>
      </w:r>
      <w:r w:rsidR="0045230D" w:rsidRPr="000C0A0E">
        <w:rPr>
          <w:rFonts w:ascii="Century Gothic" w:hAnsi="Century Gothic" w:cstheme="minorBidi"/>
          <w:b/>
          <w:bCs/>
          <w:color w:val="002060"/>
          <w:kern w:val="2"/>
          <w:lang w:bidi="ar-SA"/>
          <w14:ligatures w14:val="standardContextual"/>
        </w:rPr>
        <w:t>LUNES</w:t>
      </w:r>
      <w:r w:rsidR="0045230D" w:rsidRPr="000C0A0E">
        <w:rPr>
          <w:rFonts w:ascii="Century Gothic" w:hAnsi="Century Gothic" w:cstheme="minorBidi"/>
          <w:b/>
          <w:bCs/>
          <w:color w:val="002060"/>
          <w:kern w:val="2"/>
          <w:lang w:bidi="ar-SA"/>
          <w14:ligatures w14:val="standardContextual"/>
        </w:rPr>
        <w:tab/>
      </w:r>
      <w:r w:rsidR="00B11852" w:rsidRPr="000C0A0E">
        <w:rPr>
          <w:rFonts w:ascii="Century Gothic" w:hAnsi="Century Gothic" w:cstheme="minorBidi"/>
          <w:b/>
          <w:bCs/>
          <w:color w:val="002060"/>
          <w:kern w:val="2"/>
          <w:lang w:bidi="ar-SA"/>
          <w14:ligatures w14:val="standardContextual"/>
        </w:rPr>
        <w:tab/>
      </w:r>
      <w:r w:rsidR="00B50676" w:rsidRPr="000C0A0E">
        <w:rPr>
          <w:rFonts w:ascii="Century Gothic" w:hAnsi="Century Gothic" w:cstheme="minorBidi"/>
          <w:b/>
          <w:bCs/>
          <w:color w:val="002060"/>
          <w:kern w:val="2"/>
          <w:lang w:bidi="ar-SA"/>
          <w14:ligatures w14:val="standardContextual"/>
        </w:rPr>
        <w:t xml:space="preserve">HUE – HO CHI MINH (VUELO NO INCLUIDO)                   </w:t>
      </w:r>
    </w:p>
    <w:p w14:paraId="6B6FE172" w14:textId="77777777" w:rsidR="00BD5888" w:rsidRPr="000C0A0E" w:rsidRDefault="00BD5888" w:rsidP="009C6E31">
      <w:pPr>
        <w:pStyle w:val="vinetas"/>
        <w:numPr>
          <w:ilvl w:val="0"/>
          <w:numId w:val="0"/>
        </w:numPr>
        <w:jc w:val="both"/>
        <w:rPr>
          <w:rFonts w:eastAsia="Times New Roman"/>
          <w:lang w:eastAsia="es-CO"/>
        </w:rPr>
      </w:pPr>
      <w:r w:rsidRPr="000C0A0E">
        <w:rPr>
          <w:rFonts w:eastAsia="Times New Roman"/>
          <w:lang w:eastAsia="es-CO"/>
        </w:rPr>
        <w:t xml:space="preserve">Desayuno en el hotel. Hue despierta entre nieblas y memoria. Hoy descubriremos la Ciudadela Imperial, declarada Patrimonio de la Humanidad por la UNESCO con sus murallas, fosos y la mítica Ciudad Púrpura Prohibida. Después, visitamos las tumbas de los emperadores Minh </w:t>
      </w:r>
      <w:proofErr w:type="spellStart"/>
      <w:r w:rsidRPr="000C0A0E">
        <w:rPr>
          <w:rFonts w:eastAsia="Times New Roman"/>
          <w:lang w:eastAsia="es-CO"/>
        </w:rPr>
        <w:t>Mang</w:t>
      </w:r>
      <w:proofErr w:type="spellEnd"/>
      <w:r w:rsidRPr="000C0A0E">
        <w:rPr>
          <w:rFonts w:eastAsia="Times New Roman"/>
          <w:lang w:eastAsia="es-CO"/>
        </w:rPr>
        <w:t xml:space="preserve">, también conocida como “templo de la gracia suprema”. Almuerzo en restaurante local. También se visitará la tumba del emperador </w:t>
      </w:r>
      <w:proofErr w:type="spellStart"/>
      <w:r w:rsidRPr="000C0A0E">
        <w:rPr>
          <w:rFonts w:eastAsia="Times New Roman"/>
          <w:lang w:eastAsia="es-CO"/>
        </w:rPr>
        <w:t>Khai</w:t>
      </w:r>
      <w:proofErr w:type="spellEnd"/>
      <w:r w:rsidRPr="000C0A0E">
        <w:rPr>
          <w:rFonts w:eastAsia="Times New Roman"/>
          <w:lang w:eastAsia="es-CO"/>
        </w:rPr>
        <w:t xml:space="preserve"> </w:t>
      </w:r>
      <w:proofErr w:type="spellStart"/>
      <w:r w:rsidRPr="000C0A0E">
        <w:rPr>
          <w:rFonts w:eastAsia="Times New Roman"/>
          <w:lang w:eastAsia="es-CO"/>
        </w:rPr>
        <w:t>Dinh</w:t>
      </w:r>
      <w:proofErr w:type="spellEnd"/>
      <w:r w:rsidRPr="000C0A0E">
        <w:rPr>
          <w:rFonts w:eastAsia="Times New Roman"/>
          <w:lang w:eastAsia="es-CO"/>
        </w:rPr>
        <w:t>, donde el arte, la arquitectura y el paisaje se funden en un homenaje a la eternidad.</w:t>
      </w:r>
    </w:p>
    <w:p w14:paraId="3E28BF23" w14:textId="77777777" w:rsidR="00BD5888" w:rsidRPr="000C0A0E" w:rsidRDefault="00BD5888" w:rsidP="009C6E31">
      <w:pPr>
        <w:pStyle w:val="vinetas"/>
        <w:numPr>
          <w:ilvl w:val="0"/>
          <w:numId w:val="0"/>
        </w:numPr>
        <w:jc w:val="both"/>
        <w:rPr>
          <w:rFonts w:eastAsia="Times New Roman"/>
          <w:lang w:eastAsia="es-CO"/>
        </w:rPr>
      </w:pPr>
    </w:p>
    <w:p w14:paraId="4C35068A" w14:textId="460B4918" w:rsidR="00B550B0" w:rsidRPr="000C0A0E" w:rsidRDefault="00BD5888" w:rsidP="009C6E31">
      <w:pPr>
        <w:pStyle w:val="vinetas"/>
        <w:numPr>
          <w:ilvl w:val="0"/>
          <w:numId w:val="0"/>
        </w:numPr>
        <w:jc w:val="both"/>
        <w:rPr>
          <w:rFonts w:eastAsia="Times New Roman"/>
          <w:lang w:eastAsia="es-CO"/>
        </w:rPr>
      </w:pPr>
      <w:r w:rsidRPr="000C0A0E">
        <w:rPr>
          <w:rFonts w:eastAsia="Times New Roman"/>
          <w:lang w:eastAsia="es-CO"/>
        </w:rPr>
        <w:t>A la hora indicada salida a H</w:t>
      </w:r>
      <w:r w:rsidR="009C6E31" w:rsidRPr="000C0A0E">
        <w:rPr>
          <w:rFonts w:eastAsia="Times New Roman"/>
          <w:lang w:eastAsia="es-CO"/>
        </w:rPr>
        <w:t>o Chi Minh</w:t>
      </w:r>
      <w:r w:rsidRPr="000C0A0E">
        <w:rPr>
          <w:rFonts w:eastAsia="Times New Roman"/>
          <w:lang w:eastAsia="es-CO"/>
        </w:rPr>
        <w:t xml:space="preserve"> (vuelo no incluido), </w:t>
      </w:r>
      <w:r w:rsidR="009C6E31" w:rsidRPr="000C0A0E">
        <w:rPr>
          <w:rFonts w:eastAsia="Times New Roman"/>
          <w:lang w:eastAsia="es-CO"/>
        </w:rPr>
        <w:t>u</w:t>
      </w:r>
      <w:r w:rsidRPr="000C0A0E">
        <w:rPr>
          <w:rFonts w:eastAsia="Times New Roman"/>
          <w:lang w:eastAsia="es-CO"/>
        </w:rPr>
        <w:t>na ciudad que te abraza con historia, poesía y hospitalidad. Llegada y traslado al hotel. Alojamiento.</w:t>
      </w:r>
    </w:p>
    <w:p w14:paraId="33D34320" w14:textId="77777777" w:rsidR="00BD5888" w:rsidRPr="000C0A0E" w:rsidRDefault="00BD5888" w:rsidP="00BD5888">
      <w:pPr>
        <w:pStyle w:val="vinetas"/>
        <w:numPr>
          <w:ilvl w:val="0"/>
          <w:numId w:val="0"/>
        </w:numPr>
        <w:rPr>
          <w:rFonts w:eastAsia="Times New Roman"/>
          <w:lang w:eastAsia="es-CO"/>
        </w:rPr>
      </w:pPr>
    </w:p>
    <w:p w14:paraId="17098733" w14:textId="5C120AF1" w:rsidR="00020893" w:rsidRPr="000C0A0E" w:rsidRDefault="00710C20" w:rsidP="00710C20">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0C0A0E">
        <w:rPr>
          <w:rFonts w:ascii="Century Gothic" w:hAnsi="Century Gothic" w:cstheme="minorBidi"/>
          <w:b/>
          <w:bCs/>
          <w:color w:val="002060"/>
          <w:kern w:val="2"/>
          <w:lang w:bidi="ar-SA"/>
          <w14:ligatures w14:val="standardContextual"/>
        </w:rPr>
        <w:t>DÍA 08</w:t>
      </w:r>
      <w:r w:rsidRPr="000C0A0E">
        <w:rPr>
          <w:rFonts w:ascii="Century Gothic" w:hAnsi="Century Gothic" w:cstheme="minorBidi"/>
          <w:b/>
          <w:bCs/>
          <w:color w:val="002060"/>
          <w:kern w:val="2"/>
          <w:lang w:bidi="ar-SA"/>
          <w14:ligatures w14:val="standardContextual"/>
        </w:rPr>
        <w:tab/>
      </w:r>
      <w:r w:rsidR="0045230D" w:rsidRPr="000C0A0E">
        <w:rPr>
          <w:rFonts w:ascii="Century Gothic" w:hAnsi="Century Gothic" w:cstheme="minorBidi"/>
          <w:b/>
          <w:bCs/>
          <w:color w:val="002060"/>
          <w:kern w:val="2"/>
          <w:lang w:bidi="ar-SA"/>
          <w14:ligatures w14:val="standardContextual"/>
        </w:rPr>
        <w:t>MARTES</w:t>
      </w:r>
      <w:r w:rsidRPr="000C0A0E">
        <w:rPr>
          <w:rFonts w:ascii="Century Gothic" w:hAnsi="Century Gothic" w:cstheme="minorBidi"/>
          <w:b/>
          <w:bCs/>
          <w:color w:val="002060"/>
          <w:kern w:val="2"/>
          <w:lang w:bidi="ar-SA"/>
          <w14:ligatures w14:val="standardContextual"/>
        </w:rPr>
        <w:t xml:space="preserve"> </w:t>
      </w:r>
      <w:r w:rsidRPr="000C0A0E">
        <w:rPr>
          <w:rFonts w:ascii="Century Gothic" w:hAnsi="Century Gothic" w:cstheme="minorBidi"/>
          <w:b/>
          <w:bCs/>
          <w:color w:val="002060"/>
          <w:kern w:val="2"/>
          <w:lang w:bidi="ar-SA"/>
          <w14:ligatures w14:val="standardContextual"/>
        </w:rPr>
        <w:tab/>
      </w:r>
      <w:r w:rsidR="00B50676" w:rsidRPr="000C0A0E">
        <w:rPr>
          <w:rFonts w:ascii="Century Gothic" w:hAnsi="Century Gothic" w:cstheme="minorBidi"/>
          <w:b/>
          <w:bCs/>
          <w:color w:val="002060"/>
          <w:kern w:val="2"/>
          <w:lang w:bidi="ar-SA"/>
          <w14:ligatures w14:val="standardContextual"/>
        </w:rPr>
        <w:t>HO CHI MINH</w:t>
      </w:r>
    </w:p>
    <w:p w14:paraId="74014860" w14:textId="1151C7A6" w:rsidR="00B550B0" w:rsidRPr="000C0A0E" w:rsidRDefault="00B550B0" w:rsidP="00710C20">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0C0A0E">
        <w:rPr>
          <w:rFonts w:ascii="Century Gothic" w:hAnsi="Century Gothic" w:cstheme="minorBidi"/>
          <w:b/>
          <w:bCs/>
          <w:color w:val="002060"/>
          <w:kern w:val="2"/>
          <w:lang w:bidi="ar-SA"/>
          <w14:ligatures w14:val="standardContextual"/>
        </w:rPr>
        <w:tab/>
      </w:r>
      <w:r w:rsidRPr="000C0A0E">
        <w:rPr>
          <w:rFonts w:ascii="Century Gothic" w:hAnsi="Century Gothic" w:cstheme="minorBidi"/>
          <w:b/>
          <w:bCs/>
          <w:color w:val="002060"/>
          <w:kern w:val="2"/>
          <w:lang w:bidi="ar-SA"/>
          <w14:ligatures w14:val="standardContextual"/>
        </w:rPr>
        <w:tab/>
      </w:r>
      <w:r w:rsidRPr="000C0A0E">
        <w:rPr>
          <w:rFonts w:ascii="Century Gothic" w:hAnsi="Century Gothic" w:cstheme="minorBidi"/>
          <w:b/>
          <w:bCs/>
          <w:color w:val="002060"/>
          <w:kern w:val="2"/>
          <w:lang w:bidi="ar-SA"/>
          <w14:ligatures w14:val="standardContextual"/>
        </w:rPr>
        <w:tab/>
      </w:r>
      <w:r w:rsidRPr="000C0A0E">
        <w:rPr>
          <w:rFonts w:ascii="Century Gothic" w:hAnsi="Century Gothic" w:cstheme="minorBidi"/>
          <w:b/>
          <w:bCs/>
          <w:color w:val="002060"/>
          <w:kern w:val="2"/>
          <w:lang w:bidi="ar-SA"/>
          <w14:ligatures w14:val="standardContextual"/>
        </w:rPr>
        <w:tab/>
      </w:r>
      <w:r w:rsidRPr="000C0A0E">
        <w:rPr>
          <w:rFonts w:ascii="Century Gothic" w:hAnsi="Century Gothic" w:cstheme="minorBidi"/>
          <w:b/>
          <w:bCs/>
          <w:color w:val="002060"/>
          <w:kern w:val="2"/>
          <w:lang w:bidi="ar-SA"/>
          <w14:ligatures w14:val="standardContextual"/>
        </w:rPr>
        <w:t>De la guerra a la esperanza: túneles y ciudad</w:t>
      </w:r>
    </w:p>
    <w:p w14:paraId="20D1388C" w14:textId="74325C67" w:rsidR="00B550B0" w:rsidRPr="00B550B0" w:rsidRDefault="00710C20" w:rsidP="00B550B0">
      <w:pPr>
        <w:pStyle w:val="vinetas"/>
        <w:numPr>
          <w:ilvl w:val="0"/>
          <w:numId w:val="0"/>
        </w:numPr>
        <w:jc w:val="both"/>
        <w:rPr>
          <w:rFonts w:eastAsia="Times New Roman"/>
          <w:lang w:eastAsia="es-CO"/>
        </w:rPr>
      </w:pPr>
      <w:r w:rsidRPr="000C0A0E">
        <w:rPr>
          <w:rFonts w:eastAsia="Times New Roman"/>
          <w:lang w:eastAsia="es-CO"/>
        </w:rPr>
        <w:t xml:space="preserve">Desayuno en el hotel. </w:t>
      </w:r>
      <w:r w:rsidR="00B550B0" w:rsidRPr="000C0A0E">
        <w:rPr>
          <w:rFonts w:eastAsia="Times New Roman"/>
          <w:lang w:eastAsia="es-CO"/>
        </w:rPr>
        <w:t>Visitamos los túneles de Cu Chi, un laberinto subterráneo que guarda historias de resistencia y esperanza. Luego regresamos a Ho Chi Minh para almorzar y recorrer sus emblemas: el Palacio de la Reunificación</w:t>
      </w:r>
      <w:r w:rsidR="009C6E31" w:rsidRPr="000C0A0E">
        <w:rPr>
          <w:rFonts w:eastAsia="Times New Roman"/>
          <w:lang w:eastAsia="es-CO"/>
        </w:rPr>
        <w:t xml:space="preserve"> (vista exterior)</w:t>
      </w:r>
      <w:r w:rsidR="00B550B0" w:rsidRPr="000C0A0E">
        <w:rPr>
          <w:rFonts w:eastAsia="Times New Roman"/>
          <w:lang w:eastAsia="es-CO"/>
        </w:rPr>
        <w:t xml:space="preserve">, la Oficina Central de Correos y la </w:t>
      </w:r>
      <w:r w:rsidR="009C6E31" w:rsidRPr="000C0A0E">
        <w:rPr>
          <w:rFonts w:eastAsia="Times New Roman"/>
          <w:lang w:eastAsia="es-CO"/>
        </w:rPr>
        <w:t>calle peatonal</w:t>
      </w:r>
      <w:r w:rsidR="00B550B0" w:rsidRPr="000C0A0E">
        <w:rPr>
          <w:rFonts w:eastAsia="Times New Roman"/>
          <w:lang w:eastAsia="es-CO"/>
        </w:rPr>
        <w:t xml:space="preserve"> Nguyen Hue, donde </w:t>
      </w:r>
      <w:r w:rsidR="009C6E31" w:rsidRPr="000C0A0E">
        <w:rPr>
          <w:rFonts w:eastAsia="Times New Roman"/>
          <w:lang w:eastAsia="es-CO"/>
        </w:rPr>
        <w:t xml:space="preserve">la </w:t>
      </w:r>
      <w:r w:rsidR="00B550B0" w:rsidRPr="000C0A0E">
        <w:rPr>
          <w:rFonts w:eastAsia="Times New Roman"/>
          <w:lang w:eastAsia="es-CO"/>
        </w:rPr>
        <w:t>tradición y modernidad se abrazan.</w:t>
      </w:r>
    </w:p>
    <w:p w14:paraId="15731F84" w14:textId="77777777" w:rsidR="00B550B0" w:rsidRPr="00B550B0" w:rsidRDefault="00B550B0" w:rsidP="00B550B0">
      <w:pPr>
        <w:pStyle w:val="vinetas"/>
        <w:numPr>
          <w:ilvl w:val="0"/>
          <w:numId w:val="0"/>
        </w:numPr>
        <w:jc w:val="both"/>
        <w:rPr>
          <w:rFonts w:eastAsia="Times New Roman"/>
          <w:lang w:eastAsia="es-CO"/>
        </w:rPr>
      </w:pPr>
    </w:p>
    <w:p w14:paraId="4EEB0B6A" w14:textId="68B9D26C" w:rsidR="00710C20" w:rsidRDefault="00B550B0" w:rsidP="00B550B0">
      <w:pPr>
        <w:pStyle w:val="vinetas"/>
        <w:numPr>
          <w:ilvl w:val="0"/>
          <w:numId w:val="0"/>
        </w:numPr>
        <w:jc w:val="both"/>
        <w:rPr>
          <w:rFonts w:eastAsia="Times New Roman"/>
          <w:lang w:eastAsia="es-CO"/>
        </w:rPr>
      </w:pPr>
      <w:r w:rsidRPr="00B550B0">
        <w:rPr>
          <w:rFonts w:eastAsia="Times New Roman"/>
          <w:lang w:eastAsia="es-CO"/>
        </w:rPr>
        <w:t>Al final del día, puedes regalarte un café vietnamita</w:t>
      </w:r>
      <w:r w:rsidR="009C6E31">
        <w:rPr>
          <w:rFonts w:eastAsia="Times New Roman"/>
          <w:lang w:eastAsia="es-CO"/>
        </w:rPr>
        <w:t xml:space="preserve"> (no incluido)</w:t>
      </w:r>
      <w:r w:rsidRPr="00B550B0">
        <w:rPr>
          <w:rFonts w:eastAsia="Times New Roman"/>
          <w:lang w:eastAsia="es-CO"/>
        </w:rPr>
        <w:t>, ver el atardecer o descubrir la vibrante vida nocturna.</w:t>
      </w:r>
      <w:r>
        <w:rPr>
          <w:rFonts w:eastAsia="Times New Roman"/>
          <w:lang w:eastAsia="es-CO"/>
        </w:rPr>
        <w:t xml:space="preserve"> </w:t>
      </w:r>
      <w:r w:rsidRPr="00B550B0">
        <w:rPr>
          <w:rFonts w:eastAsia="Times New Roman"/>
          <w:lang w:eastAsia="es-CO"/>
        </w:rPr>
        <w:t>Alojamiento en Ho Chi Minh.</w:t>
      </w:r>
    </w:p>
    <w:p w14:paraId="451AC2BC" w14:textId="77777777" w:rsidR="00726697" w:rsidRDefault="00726697" w:rsidP="00710C20">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0BB7B620" w14:textId="6EE5EE40" w:rsidR="00710C20" w:rsidRDefault="00710C20" w:rsidP="00710C20">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09</w:t>
      </w:r>
      <w:r w:rsidRPr="00D1756D">
        <w:rPr>
          <w:rFonts w:ascii="Century Gothic" w:hAnsi="Century Gothic" w:cstheme="minorBidi"/>
          <w:b/>
          <w:bCs/>
          <w:color w:val="002060"/>
          <w:kern w:val="2"/>
          <w:lang w:bidi="ar-SA"/>
          <w14:ligatures w14:val="standardContextual"/>
        </w:rPr>
        <w:tab/>
      </w:r>
      <w:r w:rsidR="0045230D">
        <w:rPr>
          <w:rFonts w:ascii="Century Gothic" w:hAnsi="Century Gothic" w:cstheme="minorBidi"/>
          <w:b/>
          <w:bCs/>
          <w:color w:val="002060"/>
          <w:kern w:val="2"/>
          <w:lang w:bidi="ar-SA"/>
          <w14:ligatures w14:val="standardContextual"/>
        </w:rPr>
        <w:t>MIÉRCOLES</w:t>
      </w:r>
      <w:r>
        <w:rPr>
          <w:rFonts w:ascii="Century Gothic" w:hAnsi="Century Gothic" w:cstheme="minorBidi"/>
          <w:b/>
          <w:bCs/>
          <w:color w:val="002060"/>
          <w:kern w:val="2"/>
          <w:lang w:bidi="ar-SA"/>
          <w14:ligatures w14:val="standardContextual"/>
        </w:rPr>
        <w:tab/>
      </w:r>
      <w:r w:rsidR="0038093F" w:rsidRPr="0038093F">
        <w:rPr>
          <w:rFonts w:ascii="Century Gothic" w:hAnsi="Century Gothic" w:cstheme="minorBidi"/>
          <w:b/>
          <w:bCs/>
          <w:color w:val="002060"/>
          <w:kern w:val="2"/>
          <w:lang w:bidi="ar-SA"/>
          <w14:ligatures w14:val="standardContextual"/>
        </w:rPr>
        <w:t>HO CHI MINH</w:t>
      </w:r>
    </w:p>
    <w:p w14:paraId="59D479B3" w14:textId="5759A6FC" w:rsidR="00B550B0" w:rsidRDefault="00B550B0" w:rsidP="00710C20">
      <w:pPr>
        <w:pStyle w:val="vinetas"/>
        <w:numPr>
          <w:ilvl w:val="0"/>
          <w:numId w:val="0"/>
        </w:numPr>
        <w:ind w:left="1410" w:hanging="1410"/>
        <w:rPr>
          <w:rFonts w:ascii="Century Gothic" w:hAnsi="Century Gothic" w:cstheme="minorBidi"/>
          <w:b/>
          <w:bCs/>
          <w:color w:val="002060"/>
          <w:kern w:val="2"/>
          <w:lang w:bidi="ar-SA"/>
          <w14:ligatures w14:val="standardContextual"/>
        </w:rPr>
      </w:pPr>
      <w:r>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r>
      <w:r w:rsidRPr="00B550B0">
        <w:rPr>
          <w:rFonts w:ascii="Century Gothic" w:hAnsi="Century Gothic" w:cstheme="minorBidi"/>
          <w:b/>
          <w:bCs/>
          <w:color w:val="002060"/>
          <w:kern w:val="2"/>
          <w:lang w:bidi="ar-SA"/>
          <w14:ligatures w14:val="standardContextual"/>
        </w:rPr>
        <w:t>Delta del Mekong, donde la vida fluye sobre el agua</w:t>
      </w:r>
    </w:p>
    <w:p w14:paraId="36016DE2" w14:textId="77777777" w:rsidR="009C6E31" w:rsidRPr="009C6E31" w:rsidRDefault="009C6E31" w:rsidP="009C6E31">
      <w:pPr>
        <w:pStyle w:val="itinerario"/>
        <w:rPr>
          <w:rFonts w:eastAsia="Times New Roman"/>
          <w:color w:val="auto"/>
          <w:lang w:eastAsia="es-CO" w:bidi="ar-SA"/>
        </w:rPr>
      </w:pPr>
      <w:r w:rsidRPr="009C6E31">
        <w:rPr>
          <w:rFonts w:eastAsia="Times New Roman"/>
          <w:color w:val="auto"/>
          <w:lang w:eastAsia="es-CO" w:bidi="ar-SA"/>
        </w:rPr>
        <w:t>Después del desayuno prepárate para dejar atrás la ciudad rumbo a una de las regiones más fascinantes del sur de Vietnam: el Delta del Mekong, un inmenso mosaico de canales, vegetación exuberante y aldeas donde el tiempo parece detenerse.</w:t>
      </w:r>
    </w:p>
    <w:p w14:paraId="6FE154D6" w14:textId="77777777" w:rsidR="009C6E31" w:rsidRPr="009C6E31" w:rsidRDefault="009C6E31" w:rsidP="009C6E31">
      <w:pPr>
        <w:pStyle w:val="itinerario"/>
        <w:rPr>
          <w:rFonts w:eastAsia="Times New Roman"/>
          <w:color w:val="auto"/>
          <w:lang w:eastAsia="es-CO" w:bidi="ar-SA"/>
        </w:rPr>
      </w:pPr>
      <w:r w:rsidRPr="009C6E31">
        <w:rPr>
          <w:rFonts w:eastAsia="Times New Roman"/>
          <w:color w:val="auto"/>
          <w:lang w:eastAsia="es-CO" w:bidi="ar-SA"/>
        </w:rPr>
        <w:t xml:space="preserve">El viaje por carretera nos conduce, poco a poco, al corazón de esta tierra fértil. Al llegar a </w:t>
      </w:r>
      <w:proofErr w:type="spellStart"/>
      <w:r w:rsidRPr="009C6E31">
        <w:rPr>
          <w:rFonts w:eastAsia="Times New Roman"/>
          <w:color w:val="auto"/>
          <w:lang w:eastAsia="es-CO" w:bidi="ar-SA"/>
        </w:rPr>
        <w:t>My</w:t>
      </w:r>
      <w:proofErr w:type="spellEnd"/>
      <w:r w:rsidRPr="009C6E31">
        <w:rPr>
          <w:rFonts w:eastAsia="Times New Roman"/>
          <w:color w:val="auto"/>
          <w:lang w:eastAsia="es-CO" w:bidi="ar-SA"/>
        </w:rPr>
        <w:t xml:space="preserve"> </w:t>
      </w:r>
      <w:proofErr w:type="spellStart"/>
      <w:r w:rsidRPr="009C6E31">
        <w:rPr>
          <w:rFonts w:eastAsia="Times New Roman"/>
          <w:color w:val="auto"/>
          <w:lang w:eastAsia="es-CO" w:bidi="ar-SA"/>
        </w:rPr>
        <w:t>Tho</w:t>
      </w:r>
      <w:proofErr w:type="spellEnd"/>
      <w:r w:rsidRPr="009C6E31">
        <w:rPr>
          <w:rFonts w:eastAsia="Times New Roman"/>
          <w:color w:val="auto"/>
          <w:lang w:eastAsia="es-CO" w:bidi="ar-SA"/>
        </w:rPr>
        <w:t xml:space="preserve"> o Ben </w:t>
      </w:r>
      <w:proofErr w:type="spellStart"/>
      <w:r w:rsidRPr="009C6E31">
        <w:rPr>
          <w:rFonts w:eastAsia="Times New Roman"/>
          <w:color w:val="auto"/>
          <w:lang w:eastAsia="es-CO" w:bidi="ar-SA"/>
        </w:rPr>
        <w:t>Tre</w:t>
      </w:r>
      <w:proofErr w:type="spellEnd"/>
      <w:r w:rsidRPr="009C6E31">
        <w:rPr>
          <w:rFonts w:eastAsia="Times New Roman"/>
          <w:color w:val="auto"/>
          <w:lang w:eastAsia="es-CO" w:bidi="ar-SA"/>
        </w:rPr>
        <w:t>, subiremos a bordo de un barco tradicional que nos llevará a través de estrechos canales bordeados por palmas de agua y cocoteros. A cada curva, el paisaje cambia y se despliega ante nosotros como un cuadro viviente: casas sobre pilotes, pescadores remando lentamente, niños saludando desde la orilla.</w:t>
      </w:r>
    </w:p>
    <w:p w14:paraId="32807880" w14:textId="77777777" w:rsidR="009C6E31" w:rsidRPr="009C6E31" w:rsidRDefault="009C6E31" w:rsidP="009C6E31">
      <w:pPr>
        <w:pStyle w:val="itinerario"/>
        <w:rPr>
          <w:rFonts w:eastAsia="Times New Roman"/>
          <w:color w:val="auto"/>
          <w:lang w:eastAsia="es-CO" w:bidi="ar-SA"/>
        </w:rPr>
      </w:pPr>
    </w:p>
    <w:p w14:paraId="16766138" w14:textId="71712276" w:rsidR="00F4499B" w:rsidRDefault="009C6E31" w:rsidP="009C6E31">
      <w:pPr>
        <w:pStyle w:val="itinerario"/>
        <w:rPr>
          <w:rFonts w:eastAsia="Times New Roman"/>
          <w:color w:val="auto"/>
          <w:lang w:eastAsia="es-CO" w:bidi="ar-SA"/>
        </w:rPr>
      </w:pPr>
      <w:r w:rsidRPr="009C6E31">
        <w:rPr>
          <w:rFonts w:eastAsia="Times New Roman"/>
          <w:color w:val="auto"/>
          <w:lang w:eastAsia="es-CO" w:bidi="ar-SA"/>
        </w:rPr>
        <w:t xml:space="preserve">Durante el recorrido, saborearemos lo auténtico: frutas tropicales recién cosechadas de los huertos locales, dulces de coco artesanal hechos con recetas transmitidas por generaciones, y momentos de cercanía con familias que mantienen vivas sus tradiciones. Subiremos a un Xe Loi, un pintoresco carro motorizado utilizado por los locales, para adentrarnos aún más en </w:t>
      </w:r>
      <w:r w:rsidRPr="000C0A0E">
        <w:rPr>
          <w:rFonts w:eastAsia="Times New Roman"/>
          <w:color w:val="auto"/>
          <w:lang w:eastAsia="es-CO" w:bidi="ar-SA"/>
        </w:rPr>
        <w:t xml:space="preserve">la vida rural vietnamita. Más tarde, una barca de remos nos llevará por canales escondidos, rodeados de una naturaleza que </w:t>
      </w:r>
      <w:r w:rsidRPr="000C0A0E">
        <w:rPr>
          <w:rFonts w:eastAsia="Times New Roman"/>
          <w:color w:val="auto"/>
          <w:lang w:eastAsia="es-CO" w:bidi="ar-SA"/>
        </w:rPr>
        <w:lastRenderedPageBreak/>
        <w:t>susurra historias milenarias. Después de esta inmersión en la vida del Delta, almorzaremos en un restaurante típico de la zona antes de regresar a Ho Chi Minh.</w:t>
      </w:r>
      <w:r w:rsidR="000F4466" w:rsidRPr="000C0A0E">
        <w:rPr>
          <w:rFonts w:eastAsia="Times New Roman"/>
          <w:color w:val="auto"/>
          <w:lang w:eastAsia="es-CO" w:bidi="ar-SA"/>
        </w:rPr>
        <w:t xml:space="preserve"> A la hora indicada traslado al aeropuerto para tomar su vuelo de salida.</w:t>
      </w:r>
      <w:r w:rsidR="000F4466">
        <w:rPr>
          <w:rFonts w:eastAsia="Times New Roman"/>
          <w:color w:val="auto"/>
          <w:lang w:eastAsia="es-CO" w:bidi="ar-SA"/>
        </w:rPr>
        <w:t xml:space="preserve"> </w:t>
      </w:r>
    </w:p>
    <w:p w14:paraId="02B0ED6D" w14:textId="77777777" w:rsidR="009C6E31" w:rsidRDefault="009C6E31" w:rsidP="009C6E31">
      <w:pPr>
        <w:pStyle w:val="itinerario"/>
        <w:rPr>
          <w:rFonts w:ascii="Century Gothic" w:hAnsi="Century Gothic" w:cstheme="minorBidi"/>
          <w:b/>
          <w:bCs/>
          <w:color w:val="002060"/>
          <w:kern w:val="2"/>
          <w:lang w:bidi="ar-SA"/>
          <w14:ligatures w14:val="standardContextual"/>
        </w:rPr>
      </w:pPr>
    </w:p>
    <w:p w14:paraId="7D7B47BE" w14:textId="7DD8B047" w:rsidR="004D672F" w:rsidRDefault="004D672F" w:rsidP="009A05C2">
      <w:pPr>
        <w:pStyle w:val="itinerario"/>
      </w:pPr>
      <w:r w:rsidRPr="004D672F">
        <w:rPr>
          <w:rFonts w:ascii="Century Gothic" w:hAnsi="Century Gothic" w:cstheme="minorBidi"/>
          <w:b/>
          <w:bCs/>
          <w:color w:val="002060"/>
          <w:kern w:val="2"/>
          <w:lang w:bidi="ar-SA"/>
          <w14:ligatures w14:val="standardContextual"/>
        </w:rPr>
        <w:t xml:space="preserve">Notas: </w:t>
      </w:r>
      <w:r>
        <w:t xml:space="preserve">Registro de salida del hotel deberá ser antes de las </w:t>
      </w:r>
      <w:r w:rsidR="00FF0E62">
        <w:t xml:space="preserve">11:00 o </w:t>
      </w:r>
      <w:r w:rsidR="009A05C2">
        <w:t xml:space="preserve">12:00 horas. </w:t>
      </w:r>
    </w:p>
    <w:p w14:paraId="3CBB0BB7" w14:textId="7CED1AB1" w:rsidR="00970D9D" w:rsidRDefault="00970D9D" w:rsidP="009B2A53">
      <w:pPr>
        <w:pStyle w:val="dias"/>
        <w:spacing w:after="24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3D8095FA" w14:textId="3109DCD9" w:rsidR="002165F4" w:rsidRPr="003C07A2" w:rsidRDefault="002165F4" w:rsidP="002165F4">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 EN USD</w:t>
      </w:r>
    </w:p>
    <w:p w14:paraId="090661C7" w14:textId="1F3A1C96" w:rsidR="002165F4" w:rsidRPr="00D418C9" w:rsidRDefault="002165F4" w:rsidP="002165F4">
      <w:pPr>
        <w:pStyle w:val="itinerario"/>
        <w:rPr>
          <w:bCs/>
        </w:rPr>
      </w:pPr>
      <w:r w:rsidRPr="00056DD9">
        <w:rPr>
          <w:b/>
          <w:color w:val="002060"/>
        </w:rPr>
        <w:t>Vigencia:</w:t>
      </w:r>
      <w:r w:rsidRPr="00056DD9">
        <w:rPr>
          <w:bCs/>
          <w:color w:val="002060"/>
        </w:rPr>
        <w:t xml:space="preserve"> </w:t>
      </w:r>
      <w:r w:rsidR="00B53C03">
        <w:rPr>
          <w:bCs/>
          <w:color w:val="auto"/>
        </w:rPr>
        <w:t xml:space="preserve">01 </w:t>
      </w:r>
      <w:r w:rsidR="00B62514">
        <w:rPr>
          <w:bCs/>
          <w:color w:val="auto"/>
        </w:rPr>
        <w:t>julio</w:t>
      </w:r>
      <w:r w:rsidR="00F4499B">
        <w:rPr>
          <w:bCs/>
          <w:color w:val="auto"/>
        </w:rPr>
        <w:t xml:space="preserve"> 2025</w:t>
      </w:r>
      <w:r w:rsidR="00B62514">
        <w:rPr>
          <w:bCs/>
          <w:color w:val="auto"/>
        </w:rPr>
        <w:t xml:space="preserve"> </w:t>
      </w:r>
      <w:r w:rsidR="00B53C03">
        <w:rPr>
          <w:bCs/>
          <w:color w:val="auto"/>
        </w:rPr>
        <w:t xml:space="preserve">al 31 de </w:t>
      </w:r>
      <w:r w:rsidR="00F4499B">
        <w:rPr>
          <w:bCs/>
          <w:color w:val="auto"/>
        </w:rPr>
        <w:t>marzo</w:t>
      </w:r>
      <w:r w:rsidR="00B62514">
        <w:rPr>
          <w:bCs/>
          <w:color w:val="auto"/>
        </w:rPr>
        <w:t xml:space="preserve"> </w:t>
      </w:r>
      <w:r w:rsidR="007F0AEF" w:rsidRPr="007F0AEF">
        <w:rPr>
          <w:bCs/>
          <w:color w:val="auto"/>
        </w:rPr>
        <w:t>202</w:t>
      </w:r>
      <w:r w:rsidR="00F4499B">
        <w:rPr>
          <w:bCs/>
          <w:color w:val="auto"/>
        </w:rPr>
        <w:t>6</w:t>
      </w:r>
      <w:r w:rsidR="007F0AEF" w:rsidRPr="007F0AEF">
        <w:rPr>
          <w:bCs/>
          <w:color w:val="auto"/>
        </w:rPr>
        <w:t>. Precios base mínimo 2 pasajeros.</w:t>
      </w:r>
    </w:p>
    <w:p w14:paraId="54E1CD7C" w14:textId="77777777" w:rsidR="002165F4" w:rsidRDefault="002165F4" w:rsidP="002165F4">
      <w:pPr>
        <w:pStyle w:val="itinerario"/>
      </w:pPr>
      <w:r w:rsidRPr="00D418C9">
        <w:t>La validez de las tarifas publicadas aplica hasta máximo el último día indicado en la vigencia.</w:t>
      </w:r>
    </w:p>
    <w:p w14:paraId="4A32F86A" w14:textId="77777777" w:rsidR="00BA4155" w:rsidRDefault="00BA4155" w:rsidP="002165F4">
      <w:pPr>
        <w:pStyle w:val="itinerario"/>
      </w:pPr>
    </w:p>
    <w:tbl>
      <w:tblPr>
        <w:tblStyle w:val="Tablanormal4"/>
        <w:tblW w:w="8917" w:type="dxa"/>
        <w:tblLook w:val="04A0" w:firstRow="1" w:lastRow="0" w:firstColumn="1" w:lastColumn="0" w:noHBand="0" w:noVBand="1"/>
      </w:tblPr>
      <w:tblGrid>
        <w:gridCol w:w="2122"/>
        <w:gridCol w:w="1701"/>
        <w:gridCol w:w="1673"/>
        <w:gridCol w:w="1548"/>
        <w:gridCol w:w="1873"/>
      </w:tblGrid>
      <w:tr w:rsidR="001A70DC" w:rsidRPr="00544BC5" w14:paraId="5942BA75" w14:textId="77777777" w:rsidTr="00EF77A2">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8917" w:type="dxa"/>
            <w:gridSpan w:val="5"/>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7637E46A" w14:textId="00004755" w:rsidR="001A70DC" w:rsidRPr="001A70DC" w:rsidRDefault="001A70DC" w:rsidP="001A70DC">
            <w:pPr>
              <w:pStyle w:val="dias"/>
              <w:spacing w:before="0" w:line="240" w:lineRule="auto"/>
              <w:jc w:val="center"/>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JULIO – SEPTIEMBRE 2025</w:t>
            </w:r>
          </w:p>
        </w:tc>
      </w:tr>
      <w:tr w:rsidR="00C76A9A" w:rsidRPr="00544BC5" w14:paraId="1D869691" w14:textId="77777777" w:rsidTr="00655101">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308C6D38" w14:textId="77777777" w:rsidR="00C76A9A" w:rsidRPr="00544BC5" w:rsidRDefault="00C76A9A" w:rsidP="00655101">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646BE4F" w14:textId="77777777" w:rsidR="00C76A9A" w:rsidRPr="00544BC5" w:rsidRDefault="00C76A9A"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Doble</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32FFA2AF" w14:textId="77777777" w:rsidR="00C76A9A" w:rsidRPr="00544BC5" w:rsidRDefault="00C76A9A"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Triple</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410E014" w14:textId="77777777" w:rsidR="00C76A9A" w:rsidRPr="00544BC5" w:rsidRDefault="00C76A9A"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rPr>
              <w:t xml:space="preserve">Sencilla </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66712433" w14:textId="77777777" w:rsidR="00C76A9A" w:rsidRPr="00544BC5" w:rsidRDefault="00C76A9A"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241047">
              <w:rPr>
                <w:rFonts w:ascii="Century Gothic" w:hAnsi="Century Gothic" w:cstheme="minorHAnsi"/>
                <w:caps w:val="0"/>
                <w:color w:val="FFFFFF" w:themeColor="background1"/>
                <w:sz w:val="22"/>
                <w:szCs w:val="22"/>
              </w:rPr>
              <w:t>Niños (</w:t>
            </w:r>
            <w:r>
              <w:rPr>
                <w:rFonts w:ascii="Century Gothic" w:hAnsi="Century Gothic" w:cstheme="minorHAnsi"/>
                <w:caps w:val="0"/>
                <w:color w:val="FFFFFF" w:themeColor="background1"/>
                <w:sz w:val="22"/>
                <w:szCs w:val="22"/>
              </w:rPr>
              <w:t>2</w:t>
            </w:r>
            <w:r w:rsidRPr="00241047">
              <w:rPr>
                <w:rFonts w:ascii="Century Gothic" w:hAnsi="Century Gothic" w:cstheme="minorHAnsi"/>
                <w:caps w:val="0"/>
                <w:color w:val="FFFFFF" w:themeColor="background1"/>
                <w:sz w:val="22"/>
                <w:szCs w:val="22"/>
              </w:rPr>
              <w:t xml:space="preserve"> a </w:t>
            </w:r>
            <w:r>
              <w:rPr>
                <w:rFonts w:ascii="Century Gothic" w:hAnsi="Century Gothic" w:cstheme="minorHAnsi"/>
                <w:caps w:val="0"/>
                <w:color w:val="FFFFFF" w:themeColor="background1"/>
                <w:sz w:val="22"/>
                <w:szCs w:val="22"/>
              </w:rPr>
              <w:t xml:space="preserve">12 </w:t>
            </w:r>
            <w:r w:rsidRPr="00241047">
              <w:rPr>
                <w:rFonts w:ascii="Century Gothic" w:hAnsi="Century Gothic" w:cstheme="minorHAnsi"/>
                <w:caps w:val="0"/>
                <w:color w:val="FFFFFF" w:themeColor="background1"/>
                <w:sz w:val="22"/>
                <w:szCs w:val="22"/>
              </w:rPr>
              <w:t>años)</w:t>
            </w:r>
          </w:p>
        </w:tc>
      </w:tr>
      <w:tr w:rsidR="00D54CE0" w:rsidRPr="006A5A05" w14:paraId="4443BC13" w14:textId="77777777" w:rsidTr="00605A17">
        <w:trPr>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4AEA94" w14:textId="77777777" w:rsidR="00D54CE0" w:rsidRPr="00544BC5" w:rsidRDefault="00D54CE0" w:rsidP="00D54CE0">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1</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16088F" w14:textId="2EF4DD5E" w:rsidR="00D54CE0" w:rsidRPr="00605A17" w:rsidRDefault="00D54CE0" w:rsidP="00605A1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05A17">
              <w:rPr>
                <w:rFonts w:ascii="Calibri" w:hAnsi="Calibri" w:cs="Calibri"/>
              </w:rPr>
              <w:t>870</w:t>
            </w:r>
          </w:p>
        </w:tc>
        <w:tc>
          <w:tcPr>
            <w:tcW w:w="16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5312CA" w14:textId="02DD3A6A" w:rsidR="00D54CE0" w:rsidRPr="00605A17" w:rsidRDefault="00D54CE0" w:rsidP="00605A1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05A17">
              <w:rPr>
                <w:rFonts w:ascii="Calibri" w:hAnsi="Calibri" w:cs="Calibri"/>
              </w:rPr>
              <w:t>1.006</w:t>
            </w:r>
          </w:p>
        </w:tc>
        <w:tc>
          <w:tcPr>
            <w:tcW w:w="154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04BC1B" w14:textId="7C16B11F" w:rsidR="00D54CE0" w:rsidRPr="00605A17" w:rsidRDefault="00D54CE0" w:rsidP="00605A1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05A17">
              <w:rPr>
                <w:rFonts w:ascii="Calibri" w:hAnsi="Calibri" w:cs="Calibri"/>
              </w:rPr>
              <w:t>1.325</w:t>
            </w:r>
          </w:p>
        </w:tc>
        <w:tc>
          <w:tcPr>
            <w:tcW w:w="18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B120CA" w14:textId="0D95F072" w:rsidR="00D54CE0" w:rsidRPr="00605A17" w:rsidRDefault="00D54CE0" w:rsidP="00605A1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05A17">
              <w:rPr>
                <w:rFonts w:ascii="Calibri" w:hAnsi="Calibri" w:cs="Calibri"/>
              </w:rPr>
              <w:t>653</w:t>
            </w:r>
          </w:p>
        </w:tc>
      </w:tr>
      <w:tr w:rsidR="00D54CE0" w:rsidRPr="006A5A05" w14:paraId="7850CE86" w14:textId="77777777" w:rsidTr="00605A17">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9304CF" w14:textId="77777777" w:rsidR="00D54CE0" w:rsidRPr="00544BC5" w:rsidRDefault="00D54CE0" w:rsidP="00D54CE0">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2</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2C6639" w14:textId="4C360B79" w:rsidR="00D54CE0" w:rsidRPr="00605A17" w:rsidRDefault="00D54CE0" w:rsidP="00605A1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05A17">
              <w:rPr>
                <w:rFonts w:ascii="Calibri" w:hAnsi="Calibri" w:cs="Calibri"/>
              </w:rPr>
              <w:t>974</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5A5745" w14:textId="5062F46D" w:rsidR="00D54CE0" w:rsidRPr="00605A17" w:rsidRDefault="00D54CE0" w:rsidP="00605A1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05A17">
              <w:rPr>
                <w:rFonts w:ascii="Calibri" w:hAnsi="Calibri" w:cs="Calibri"/>
              </w:rPr>
              <w:t>1.130</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D2E59B" w14:textId="7F47E0C5" w:rsidR="00D54CE0" w:rsidRPr="00605A17" w:rsidRDefault="00D54CE0" w:rsidP="00605A1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05A17">
              <w:rPr>
                <w:rFonts w:ascii="Calibri" w:hAnsi="Calibri" w:cs="Calibri"/>
              </w:rPr>
              <w:t>1.565</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BF4898" w14:textId="0386EA58" w:rsidR="00D54CE0" w:rsidRPr="00605A17" w:rsidRDefault="00D54CE0" w:rsidP="00605A1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05A17">
              <w:rPr>
                <w:rFonts w:ascii="Calibri" w:hAnsi="Calibri" w:cs="Calibri"/>
              </w:rPr>
              <w:t>731</w:t>
            </w:r>
          </w:p>
        </w:tc>
      </w:tr>
      <w:tr w:rsidR="00D54CE0" w:rsidRPr="006A5A05" w14:paraId="17697D5C" w14:textId="77777777" w:rsidTr="00605A17">
        <w:trPr>
          <w:trHeight w:val="41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0FECAE" w14:textId="77777777" w:rsidR="00D54CE0" w:rsidRPr="00544BC5" w:rsidRDefault="00D54CE0" w:rsidP="00D54CE0">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3</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F7AEBF" w14:textId="69D8E059" w:rsidR="00D54CE0" w:rsidRPr="00605A17" w:rsidRDefault="00D54CE0" w:rsidP="00605A1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05A17">
              <w:rPr>
                <w:rFonts w:ascii="Calibri" w:hAnsi="Calibri" w:cs="Calibri"/>
              </w:rPr>
              <w:t>1.279</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F79F91" w14:textId="4023A0E1" w:rsidR="00D54CE0" w:rsidRPr="00605A17" w:rsidRDefault="00D54CE0" w:rsidP="00605A1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05A17">
              <w:rPr>
                <w:rFonts w:ascii="Calibri" w:hAnsi="Calibri" w:cs="Calibri"/>
              </w:rPr>
              <w:t>1.442</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B150C6" w14:textId="31DFBCD1" w:rsidR="00D54CE0" w:rsidRPr="00605A17" w:rsidRDefault="00D54CE0" w:rsidP="00605A1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05A17">
              <w:rPr>
                <w:rFonts w:ascii="Calibri" w:hAnsi="Calibri" w:cs="Calibri"/>
              </w:rPr>
              <w:t>2.188</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748044" w14:textId="6F5B7909" w:rsidR="00D54CE0" w:rsidRPr="00605A17" w:rsidRDefault="00D54CE0" w:rsidP="00605A1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05A17">
              <w:rPr>
                <w:rFonts w:ascii="Calibri" w:hAnsi="Calibri" w:cs="Calibri"/>
              </w:rPr>
              <w:t>959</w:t>
            </w:r>
          </w:p>
        </w:tc>
      </w:tr>
      <w:tr w:rsidR="00D54CE0" w:rsidRPr="006A5A05" w14:paraId="4685B1C0" w14:textId="77777777" w:rsidTr="00605A17">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4EF1E9" w14:textId="793F5332" w:rsidR="00D54CE0" w:rsidRDefault="00D54CE0" w:rsidP="00D54CE0">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 xml:space="preserve">Opción </w:t>
            </w:r>
            <w:r>
              <w:rPr>
                <w:rFonts w:ascii="Century Gothic" w:hAnsi="Century Gothic"/>
                <w:caps w:val="0"/>
                <w:color w:val="002060"/>
                <w:sz w:val="20"/>
                <w:szCs w:val="20"/>
              </w:rPr>
              <w:t>4</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A37DEB" w14:textId="233F49AE" w:rsidR="00D54CE0" w:rsidRPr="00605A17" w:rsidRDefault="00D54CE0" w:rsidP="00605A1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05A17">
              <w:rPr>
                <w:rFonts w:ascii="Calibri" w:hAnsi="Calibri" w:cs="Calibri"/>
              </w:rPr>
              <w:t>1.455</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226708" w14:textId="1D6D6E54" w:rsidR="00D54CE0" w:rsidRPr="00605A17" w:rsidRDefault="00605A17" w:rsidP="00605A1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05A17">
              <w:rPr>
                <w:rFonts w:ascii="Calibri" w:hAnsi="Calibri" w:cs="Calibri"/>
              </w:rPr>
              <w:t>N/A</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D75C65" w14:textId="1727E5C0" w:rsidR="00D54CE0" w:rsidRPr="00605A17" w:rsidRDefault="00D54CE0" w:rsidP="00605A1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05A17">
              <w:rPr>
                <w:rFonts w:ascii="Calibri" w:hAnsi="Calibri" w:cs="Calibri"/>
              </w:rPr>
              <w:t>2.519</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007B43" w14:textId="70A5A8E0" w:rsidR="00D54CE0" w:rsidRPr="00605A17" w:rsidRDefault="00D54CE0" w:rsidP="00605A1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05A17">
              <w:rPr>
                <w:rFonts w:ascii="Calibri" w:hAnsi="Calibri" w:cs="Calibri"/>
              </w:rPr>
              <w:t>1.091</w:t>
            </w:r>
          </w:p>
        </w:tc>
      </w:tr>
    </w:tbl>
    <w:p w14:paraId="6D07941C" w14:textId="77777777" w:rsidR="00B550B0" w:rsidRDefault="00B550B0" w:rsidP="000B6777">
      <w:pPr>
        <w:pStyle w:val="vinetas"/>
        <w:numPr>
          <w:ilvl w:val="0"/>
          <w:numId w:val="0"/>
        </w:numPr>
        <w:spacing w:after="240" w:line="240" w:lineRule="auto"/>
        <w:ind w:left="720"/>
        <w:jc w:val="both"/>
      </w:pPr>
    </w:p>
    <w:tbl>
      <w:tblPr>
        <w:tblStyle w:val="Tablanormal4"/>
        <w:tblW w:w="8917" w:type="dxa"/>
        <w:tblLook w:val="04A0" w:firstRow="1" w:lastRow="0" w:firstColumn="1" w:lastColumn="0" w:noHBand="0" w:noVBand="1"/>
      </w:tblPr>
      <w:tblGrid>
        <w:gridCol w:w="2122"/>
        <w:gridCol w:w="1701"/>
        <w:gridCol w:w="1673"/>
        <w:gridCol w:w="1548"/>
        <w:gridCol w:w="1873"/>
      </w:tblGrid>
      <w:tr w:rsidR="001A70DC" w:rsidRPr="00544BC5" w14:paraId="0E2BE539" w14:textId="77777777" w:rsidTr="00D77FD3">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8917" w:type="dxa"/>
            <w:gridSpan w:val="5"/>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5B9C1704" w14:textId="27EAE43F" w:rsidR="001A70DC" w:rsidRPr="001A70DC" w:rsidRDefault="001A70DC" w:rsidP="00D77FD3">
            <w:pPr>
              <w:pStyle w:val="dias"/>
              <w:spacing w:before="0" w:line="240" w:lineRule="auto"/>
              <w:jc w:val="center"/>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OCTUBRE 2025</w:t>
            </w:r>
          </w:p>
        </w:tc>
      </w:tr>
      <w:tr w:rsidR="001A70DC" w:rsidRPr="00544BC5" w14:paraId="1208A09E" w14:textId="77777777" w:rsidTr="00D77FD3">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45057D58" w14:textId="77777777" w:rsidR="001A70DC" w:rsidRPr="00544BC5" w:rsidRDefault="001A70DC" w:rsidP="00D77FD3">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EA6774D" w14:textId="77777777" w:rsidR="001A70DC" w:rsidRPr="00544BC5" w:rsidRDefault="001A70DC" w:rsidP="00D77FD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Doble</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533BB91C" w14:textId="77777777" w:rsidR="001A70DC" w:rsidRPr="00544BC5" w:rsidRDefault="001A70DC" w:rsidP="00D77FD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Triple</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353955FE" w14:textId="77777777" w:rsidR="001A70DC" w:rsidRPr="00544BC5" w:rsidRDefault="001A70DC" w:rsidP="00D77FD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rPr>
              <w:t xml:space="preserve">Sencilla </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73A4BD8C" w14:textId="77777777" w:rsidR="001A70DC" w:rsidRPr="00544BC5" w:rsidRDefault="001A70DC" w:rsidP="00D77FD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241047">
              <w:rPr>
                <w:rFonts w:ascii="Century Gothic" w:hAnsi="Century Gothic" w:cstheme="minorHAnsi"/>
                <w:caps w:val="0"/>
                <w:color w:val="FFFFFF" w:themeColor="background1"/>
                <w:sz w:val="22"/>
                <w:szCs w:val="22"/>
              </w:rPr>
              <w:t>Niños (</w:t>
            </w:r>
            <w:r>
              <w:rPr>
                <w:rFonts w:ascii="Century Gothic" w:hAnsi="Century Gothic" w:cstheme="minorHAnsi"/>
                <w:caps w:val="0"/>
                <w:color w:val="FFFFFF" w:themeColor="background1"/>
                <w:sz w:val="22"/>
                <w:szCs w:val="22"/>
              </w:rPr>
              <w:t>2</w:t>
            </w:r>
            <w:r w:rsidRPr="00241047">
              <w:rPr>
                <w:rFonts w:ascii="Century Gothic" w:hAnsi="Century Gothic" w:cstheme="minorHAnsi"/>
                <w:caps w:val="0"/>
                <w:color w:val="FFFFFF" w:themeColor="background1"/>
                <w:sz w:val="22"/>
                <w:szCs w:val="22"/>
              </w:rPr>
              <w:t xml:space="preserve"> a </w:t>
            </w:r>
            <w:r>
              <w:rPr>
                <w:rFonts w:ascii="Century Gothic" w:hAnsi="Century Gothic" w:cstheme="minorHAnsi"/>
                <w:caps w:val="0"/>
                <w:color w:val="FFFFFF" w:themeColor="background1"/>
                <w:sz w:val="22"/>
                <w:szCs w:val="22"/>
              </w:rPr>
              <w:t xml:space="preserve">12 </w:t>
            </w:r>
            <w:r w:rsidRPr="00241047">
              <w:rPr>
                <w:rFonts w:ascii="Century Gothic" w:hAnsi="Century Gothic" w:cstheme="minorHAnsi"/>
                <w:caps w:val="0"/>
                <w:color w:val="FFFFFF" w:themeColor="background1"/>
                <w:sz w:val="22"/>
                <w:szCs w:val="22"/>
              </w:rPr>
              <w:t>años)</w:t>
            </w:r>
          </w:p>
        </w:tc>
      </w:tr>
      <w:tr w:rsidR="00605A17" w:rsidRPr="006A5A05" w14:paraId="1AF3C99D" w14:textId="77777777" w:rsidTr="00605A17">
        <w:trPr>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069181" w14:textId="77777777" w:rsidR="00605A17" w:rsidRPr="00544BC5" w:rsidRDefault="00605A17" w:rsidP="00605A17">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1</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090656" w14:textId="3334C190" w:rsidR="00605A17" w:rsidRPr="00605A17" w:rsidRDefault="00605A17" w:rsidP="00605A1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05A17">
              <w:rPr>
                <w:rFonts w:ascii="Calibri" w:hAnsi="Calibri" w:cs="Calibri"/>
              </w:rPr>
              <w:t>955</w:t>
            </w:r>
          </w:p>
        </w:tc>
        <w:tc>
          <w:tcPr>
            <w:tcW w:w="16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44F07A" w14:textId="09F27820" w:rsidR="00605A17" w:rsidRPr="00605A17" w:rsidRDefault="00605A17" w:rsidP="00605A1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05A17">
              <w:rPr>
                <w:rFonts w:ascii="Calibri" w:hAnsi="Calibri" w:cs="Calibri"/>
              </w:rPr>
              <w:t>1.117</w:t>
            </w:r>
          </w:p>
        </w:tc>
        <w:tc>
          <w:tcPr>
            <w:tcW w:w="154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CA4CFE" w14:textId="35F709B1" w:rsidR="00605A17" w:rsidRPr="00605A17" w:rsidRDefault="00605A17" w:rsidP="00605A1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05A17">
              <w:rPr>
                <w:rFonts w:ascii="Calibri" w:hAnsi="Calibri" w:cs="Calibri"/>
              </w:rPr>
              <w:t>1.442</w:t>
            </w:r>
          </w:p>
        </w:tc>
        <w:tc>
          <w:tcPr>
            <w:tcW w:w="18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F8697D" w14:textId="613B8944" w:rsidR="00605A17" w:rsidRPr="00605A17" w:rsidRDefault="00605A17" w:rsidP="00605A1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05A17">
              <w:rPr>
                <w:rFonts w:ascii="Calibri" w:hAnsi="Calibri" w:cs="Calibri"/>
              </w:rPr>
              <w:t>716</w:t>
            </w:r>
          </w:p>
        </w:tc>
      </w:tr>
      <w:tr w:rsidR="00605A17" w:rsidRPr="006A5A05" w14:paraId="161B61EC" w14:textId="77777777" w:rsidTr="00605A17">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8A406A" w14:textId="77777777" w:rsidR="00605A17" w:rsidRPr="00544BC5" w:rsidRDefault="00605A17" w:rsidP="00605A17">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2</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D5D4B5" w14:textId="440DD7DC" w:rsidR="00605A17" w:rsidRPr="00605A17" w:rsidRDefault="00605A17" w:rsidP="00605A1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05A17">
              <w:rPr>
                <w:rFonts w:ascii="Calibri" w:hAnsi="Calibri" w:cs="Calibri"/>
              </w:rPr>
              <w:t>1.039</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4E186A" w14:textId="621EEAD0" w:rsidR="00605A17" w:rsidRPr="00605A17" w:rsidRDefault="00605A17" w:rsidP="00605A1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05A17">
              <w:rPr>
                <w:rFonts w:ascii="Calibri" w:hAnsi="Calibri" w:cs="Calibri"/>
              </w:rPr>
              <w:t>1.221</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0B93AA" w14:textId="572309E0" w:rsidR="00605A17" w:rsidRPr="00605A17" w:rsidRDefault="00605A17" w:rsidP="00605A1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05A17">
              <w:rPr>
                <w:rFonts w:ascii="Calibri" w:hAnsi="Calibri" w:cs="Calibri"/>
              </w:rPr>
              <w:t>1.669</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2CD606" w14:textId="763EA7D2" w:rsidR="00605A17" w:rsidRPr="00605A17" w:rsidRDefault="00605A17" w:rsidP="00605A1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05A17">
              <w:rPr>
                <w:rFonts w:ascii="Calibri" w:hAnsi="Calibri" w:cs="Calibri"/>
              </w:rPr>
              <w:t>779</w:t>
            </w:r>
          </w:p>
        </w:tc>
      </w:tr>
      <w:tr w:rsidR="00605A17" w:rsidRPr="006A5A05" w14:paraId="5419ECD0" w14:textId="77777777" w:rsidTr="00605A17">
        <w:trPr>
          <w:trHeight w:val="41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8867FD" w14:textId="77777777" w:rsidR="00605A17" w:rsidRPr="00544BC5" w:rsidRDefault="00605A17" w:rsidP="00605A17">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3</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0A12CE" w14:textId="5CB90E23" w:rsidR="00605A17" w:rsidRPr="00605A17" w:rsidRDefault="00605A17" w:rsidP="00605A1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05A17">
              <w:rPr>
                <w:rFonts w:ascii="Calibri" w:hAnsi="Calibri" w:cs="Calibri"/>
              </w:rPr>
              <w:t>1.370</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801DAA" w14:textId="42602F74" w:rsidR="00605A17" w:rsidRPr="00605A17" w:rsidRDefault="00605A17" w:rsidP="00605A1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05A17">
              <w:rPr>
                <w:rFonts w:ascii="Calibri" w:hAnsi="Calibri" w:cs="Calibri"/>
              </w:rPr>
              <w:t>1.500</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FEB868" w14:textId="7F094DB4" w:rsidR="00605A17" w:rsidRPr="00605A17" w:rsidRDefault="00605A17" w:rsidP="00605A1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05A17">
              <w:rPr>
                <w:rFonts w:ascii="Calibri" w:hAnsi="Calibri" w:cs="Calibri"/>
              </w:rPr>
              <w:t>2.344</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F549B7" w14:textId="22F6E70E" w:rsidR="00605A17" w:rsidRPr="00605A17" w:rsidRDefault="00605A17" w:rsidP="00605A1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05A17">
              <w:rPr>
                <w:rFonts w:ascii="Calibri" w:hAnsi="Calibri" w:cs="Calibri"/>
              </w:rPr>
              <w:t>1.028</w:t>
            </w:r>
          </w:p>
        </w:tc>
      </w:tr>
      <w:tr w:rsidR="00605A17" w:rsidRPr="006A5A05" w14:paraId="2A354511" w14:textId="77777777" w:rsidTr="00605A17">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0E4967" w14:textId="4D983B05" w:rsidR="00605A17" w:rsidRDefault="00605A17" w:rsidP="00605A17">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 xml:space="preserve">Opción </w:t>
            </w:r>
            <w:r>
              <w:rPr>
                <w:rFonts w:ascii="Century Gothic" w:hAnsi="Century Gothic"/>
                <w:caps w:val="0"/>
                <w:color w:val="002060"/>
                <w:sz w:val="20"/>
                <w:szCs w:val="20"/>
              </w:rPr>
              <w:t>4</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22D647" w14:textId="750AD6E1" w:rsidR="00605A17" w:rsidRPr="00605A17" w:rsidRDefault="00605A17" w:rsidP="00605A1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05A17">
              <w:rPr>
                <w:rFonts w:ascii="Calibri" w:hAnsi="Calibri" w:cs="Calibri"/>
              </w:rPr>
              <w:t>1.623</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831DD0" w14:textId="19111059" w:rsidR="00605A17" w:rsidRPr="00605A17" w:rsidRDefault="00605A17" w:rsidP="00605A1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05A17">
              <w:rPr>
                <w:rFonts w:ascii="Calibri" w:hAnsi="Calibri" w:cs="Calibri"/>
              </w:rPr>
              <w:t>N/A</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1B7B00" w14:textId="6D16462B" w:rsidR="00605A17" w:rsidRPr="00605A17" w:rsidRDefault="00605A17" w:rsidP="00605A1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05A17">
              <w:rPr>
                <w:rFonts w:ascii="Calibri" w:hAnsi="Calibri" w:cs="Calibri"/>
              </w:rPr>
              <w:t>2.799</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4A5895" w14:textId="0A8EC3A7" w:rsidR="00605A17" w:rsidRPr="00605A17" w:rsidRDefault="00605A17" w:rsidP="00605A1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05A17">
              <w:rPr>
                <w:rFonts w:ascii="Calibri" w:hAnsi="Calibri" w:cs="Calibri"/>
              </w:rPr>
              <w:t>1.218</w:t>
            </w:r>
          </w:p>
        </w:tc>
      </w:tr>
    </w:tbl>
    <w:p w14:paraId="4E4530FA" w14:textId="77777777" w:rsidR="00726697" w:rsidRDefault="00726697" w:rsidP="000B6777">
      <w:pPr>
        <w:pStyle w:val="vinetas"/>
        <w:numPr>
          <w:ilvl w:val="0"/>
          <w:numId w:val="0"/>
        </w:numPr>
        <w:spacing w:after="240" w:line="240" w:lineRule="auto"/>
        <w:ind w:left="720"/>
        <w:jc w:val="both"/>
      </w:pPr>
    </w:p>
    <w:tbl>
      <w:tblPr>
        <w:tblStyle w:val="Tablanormal4"/>
        <w:tblW w:w="8917" w:type="dxa"/>
        <w:tblLook w:val="04A0" w:firstRow="1" w:lastRow="0" w:firstColumn="1" w:lastColumn="0" w:noHBand="0" w:noVBand="1"/>
      </w:tblPr>
      <w:tblGrid>
        <w:gridCol w:w="2122"/>
        <w:gridCol w:w="1701"/>
        <w:gridCol w:w="1673"/>
        <w:gridCol w:w="1548"/>
        <w:gridCol w:w="1873"/>
      </w:tblGrid>
      <w:tr w:rsidR="001A70DC" w:rsidRPr="00544BC5" w14:paraId="490CB8AD" w14:textId="77777777" w:rsidTr="00D77FD3">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8917" w:type="dxa"/>
            <w:gridSpan w:val="5"/>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0072A410" w14:textId="40629CDC" w:rsidR="001A70DC" w:rsidRPr="001A70DC" w:rsidRDefault="001A70DC" w:rsidP="00D77FD3">
            <w:pPr>
              <w:pStyle w:val="dias"/>
              <w:spacing w:before="0" w:line="240" w:lineRule="auto"/>
              <w:jc w:val="center"/>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NOVIEMBRE 2025 – MARZO 2026</w:t>
            </w:r>
          </w:p>
        </w:tc>
      </w:tr>
      <w:tr w:rsidR="001A70DC" w:rsidRPr="00544BC5" w14:paraId="24C0E37C" w14:textId="77777777" w:rsidTr="00D77FD3">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0815ADE7" w14:textId="77777777" w:rsidR="001A70DC" w:rsidRPr="00544BC5" w:rsidRDefault="001A70DC" w:rsidP="00D77FD3">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42BD28D2" w14:textId="77777777" w:rsidR="001A70DC" w:rsidRPr="00544BC5" w:rsidRDefault="001A70DC" w:rsidP="00D77FD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Doble</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6DD3D914" w14:textId="77777777" w:rsidR="001A70DC" w:rsidRPr="00544BC5" w:rsidRDefault="001A70DC" w:rsidP="00D77FD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Triple</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33BB778" w14:textId="77777777" w:rsidR="001A70DC" w:rsidRPr="00544BC5" w:rsidRDefault="001A70DC" w:rsidP="00D77FD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rPr>
              <w:t xml:space="preserve">Sencilla </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54FA6350" w14:textId="77777777" w:rsidR="001A70DC" w:rsidRPr="00544BC5" w:rsidRDefault="001A70DC" w:rsidP="00D77FD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241047">
              <w:rPr>
                <w:rFonts w:ascii="Century Gothic" w:hAnsi="Century Gothic" w:cstheme="minorHAnsi"/>
                <w:caps w:val="0"/>
                <w:color w:val="FFFFFF" w:themeColor="background1"/>
                <w:sz w:val="22"/>
                <w:szCs w:val="22"/>
              </w:rPr>
              <w:t>Niños (</w:t>
            </w:r>
            <w:r>
              <w:rPr>
                <w:rFonts w:ascii="Century Gothic" w:hAnsi="Century Gothic" w:cstheme="minorHAnsi"/>
                <w:caps w:val="0"/>
                <w:color w:val="FFFFFF" w:themeColor="background1"/>
                <w:sz w:val="22"/>
                <w:szCs w:val="22"/>
              </w:rPr>
              <w:t>2</w:t>
            </w:r>
            <w:r w:rsidRPr="00241047">
              <w:rPr>
                <w:rFonts w:ascii="Century Gothic" w:hAnsi="Century Gothic" w:cstheme="minorHAnsi"/>
                <w:caps w:val="0"/>
                <w:color w:val="FFFFFF" w:themeColor="background1"/>
                <w:sz w:val="22"/>
                <w:szCs w:val="22"/>
              </w:rPr>
              <w:t xml:space="preserve"> a </w:t>
            </w:r>
            <w:r>
              <w:rPr>
                <w:rFonts w:ascii="Century Gothic" w:hAnsi="Century Gothic" w:cstheme="minorHAnsi"/>
                <w:caps w:val="0"/>
                <w:color w:val="FFFFFF" w:themeColor="background1"/>
                <w:sz w:val="22"/>
                <w:szCs w:val="22"/>
              </w:rPr>
              <w:t xml:space="preserve">12 </w:t>
            </w:r>
            <w:r w:rsidRPr="00241047">
              <w:rPr>
                <w:rFonts w:ascii="Century Gothic" w:hAnsi="Century Gothic" w:cstheme="minorHAnsi"/>
                <w:caps w:val="0"/>
                <w:color w:val="FFFFFF" w:themeColor="background1"/>
                <w:sz w:val="22"/>
                <w:szCs w:val="22"/>
              </w:rPr>
              <w:t>años)</w:t>
            </w:r>
          </w:p>
        </w:tc>
      </w:tr>
      <w:tr w:rsidR="00B1714D" w:rsidRPr="006A5A05" w14:paraId="6E50E029" w14:textId="77777777" w:rsidTr="00B1714D">
        <w:trPr>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E3C359" w14:textId="77777777" w:rsidR="00B1714D" w:rsidRPr="00544BC5" w:rsidRDefault="00B1714D" w:rsidP="00B1714D">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1</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C9E2C2" w14:textId="447C777C" w:rsidR="00B1714D" w:rsidRPr="00B1714D" w:rsidRDefault="00B1714D" w:rsidP="00B171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714D">
              <w:rPr>
                <w:rFonts w:ascii="Calibri" w:hAnsi="Calibri" w:cs="Calibri"/>
              </w:rPr>
              <w:t>1.032</w:t>
            </w:r>
          </w:p>
        </w:tc>
        <w:tc>
          <w:tcPr>
            <w:tcW w:w="16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0CF382" w14:textId="76009A4C" w:rsidR="00B1714D" w:rsidRPr="00B1714D" w:rsidRDefault="00B1714D" w:rsidP="00B171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714D">
              <w:rPr>
                <w:rFonts w:ascii="Calibri" w:hAnsi="Calibri" w:cs="Calibri"/>
              </w:rPr>
              <w:t>1.195</w:t>
            </w:r>
          </w:p>
        </w:tc>
        <w:tc>
          <w:tcPr>
            <w:tcW w:w="154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E6A390" w14:textId="102C560A" w:rsidR="00B1714D" w:rsidRPr="00B1714D" w:rsidRDefault="00B1714D" w:rsidP="00B171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714D">
              <w:rPr>
                <w:rFonts w:ascii="Calibri" w:hAnsi="Calibri" w:cs="Calibri"/>
              </w:rPr>
              <w:t>1.552</w:t>
            </w:r>
          </w:p>
        </w:tc>
        <w:tc>
          <w:tcPr>
            <w:tcW w:w="18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1D7CFE" w14:textId="0FED7E00" w:rsidR="00B1714D" w:rsidRPr="00B1714D" w:rsidRDefault="00B1714D" w:rsidP="00B171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714D">
              <w:rPr>
                <w:rFonts w:ascii="Calibri" w:hAnsi="Calibri" w:cs="Calibri"/>
              </w:rPr>
              <w:t>774</w:t>
            </w:r>
          </w:p>
        </w:tc>
      </w:tr>
      <w:tr w:rsidR="00B1714D" w:rsidRPr="006A5A05" w14:paraId="685E85B5" w14:textId="77777777" w:rsidTr="00B1714D">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B46518" w14:textId="77777777" w:rsidR="00B1714D" w:rsidRPr="00544BC5" w:rsidRDefault="00B1714D" w:rsidP="00B1714D">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2</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971D1D" w14:textId="25077A9A" w:rsidR="00B1714D" w:rsidRPr="00B1714D" w:rsidRDefault="00B1714D" w:rsidP="00B171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1714D">
              <w:rPr>
                <w:rFonts w:ascii="Calibri" w:hAnsi="Calibri" w:cs="Calibri"/>
              </w:rPr>
              <w:t>1.156</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44C1BE" w14:textId="2AF72D0E" w:rsidR="00B1714D" w:rsidRPr="00B1714D" w:rsidRDefault="00B1714D" w:rsidP="00B171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1714D">
              <w:rPr>
                <w:rFonts w:ascii="Calibri" w:hAnsi="Calibri" w:cs="Calibri"/>
              </w:rPr>
              <w:t>1.338</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C9788F" w14:textId="67883405" w:rsidR="00B1714D" w:rsidRPr="00B1714D" w:rsidRDefault="00B1714D" w:rsidP="00B171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1714D">
              <w:rPr>
                <w:rFonts w:ascii="Calibri" w:hAnsi="Calibri" w:cs="Calibri"/>
              </w:rPr>
              <w:t>1.818</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22B3F4" w14:textId="6F409E06" w:rsidR="00B1714D" w:rsidRPr="00B1714D" w:rsidRDefault="00B1714D" w:rsidP="00B171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1714D">
              <w:rPr>
                <w:rFonts w:ascii="Calibri" w:hAnsi="Calibri" w:cs="Calibri"/>
              </w:rPr>
              <w:t>867</w:t>
            </w:r>
          </w:p>
        </w:tc>
      </w:tr>
      <w:tr w:rsidR="00B1714D" w:rsidRPr="006A5A05" w14:paraId="620C96D4" w14:textId="77777777" w:rsidTr="00B1714D">
        <w:trPr>
          <w:trHeight w:val="41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3C6A71" w14:textId="77777777" w:rsidR="00B1714D" w:rsidRPr="00544BC5" w:rsidRDefault="00B1714D" w:rsidP="00B1714D">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3</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CC23ED" w14:textId="1CFB2FD6" w:rsidR="00B1714D" w:rsidRPr="00B1714D" w:rsidRDefault="00B1714D" w:rsidP="00B171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714D">
              <w:rPr>
                <w:rFonts w:ascii="Calibri" w:hAnsi="Calibri" w:cs="Calibri"/>
              </w:rPr>
              <w:t>1.455</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8B21BF" w14:textId="6B66EEB2" w:rsidR="00B1714D" w:rsidRPr="00B1714D" w:rsidRDefault="00B1714D" w:rsidP="00B171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714D">
              <w:rPr>
                <w:rFonts w:ascii="Calibri" w:hAnsi="Calibri" w:cs="Calibri"/>
              </w:rPr>
              <w:t>1.584</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9A96BF" w14:textId="66E00737" w:rsidR="00B1714D" w:rsidRPr="00B1714D" w:rsidRDefault="00B1714D" w:rsidP="00B171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714D">
              <w:rPr>
                <w:rFonts w:ascii="Calibri" w:hAnsi="Calibri" w:cs="Calibri"/>
              </w:rPr>
              <w:t>2.461</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95E8B1" w14:textId="3B81C031" w:rsidR="00B1714D" w:rsidRPr="00B1714D" w:rsidRDefault="00B1714D" w:rsidP="00B171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714D">
              <w:rPr>
                <w:rFonts w:ascii="Calibri" w:hAnsi="Calibri" w:cs="Calibri"/>
              </w:rPr>
              <w:t>1.091</w:t>
            </w:r>
          </w:p>
        </w:tc>
      </w:tr>
      <w:tr w:rsidR="00B1714D" w:rsidRPr="006A5A05" w14:paraId="27C7A94F" w14:textId="77777777" w:rsidTr="00B1714D">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D7015C" w14:textId="1117FD89" w:rsidR="00B1714D" w:rsidRDefault="00B1714D" w:rsidP="00B1714D">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 xml:space="preserve">Opción </w:t>
            </w:r>
            <w:r>
              <w:rPr>
                <w:rFonts w:ascii="Century Gothic" w:hAnsi="Century Gothic"/>
                <w:caps w:val="0"/>
                <w:color w:val="002060"/>
                <w:sz w:val="20"/>
                <w:szCs w:val="20"/>
              </w:rPr>
              <w:t>4</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5BFD69" w14:textId="7BB6F143" w:rsidR="00B1714D" w:rsidRPr="00B1714D" w:rsidRDefault="00B1714D" w:rsidP="00B171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1714D">
              <w:rPr>
                <w:rFonts w:ascii="Calibri" w:hAnsi="Calibri" w:cs="Calibri"/>
              </w:rPr>
              <w:t>1.669</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15AF50" w14:textId="4010679E" w:rsidR="00B1714D" w:rsidRPr="00B1714D" w:rsidRDefault="00B1714D" w:rsidP="00B171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05A17">
              <w:rPr>
                <w:rFonts w:ascii="Calibri" w:hAnsi="Calibri" w:cs="Calibri"/>
              </w:rPr>
              <w:t>N/A</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F367CE" w14:textId="5EDA4942" w:rsidR="00B1714D" w:rsidRPr="00B1714D" w:rsidRDefault="00B1714D" w:rsidP="00B171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1714D">
              <w:rPr>
                <w:rFonts w:ascii="Calibri" w:hAnsi="Calibri" w:cs="Calibri"/>
              </w:rPr>
              <w:t>2.890</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E21836" w14:textId="773962A8" w:rsidR="00B1714D" w:rsidRPr="00B1714D" w:rsidRDefault="00B1714D" w:rsidP="00B171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1714D">
              <w:rPr>
                <w:rFonts w:ascii="Calibri" w:hAnsi="Calibri" w:cs="Calibri"/>
              </w:rPr>
              <w:t>1.252</w:t>
            </w:r>
          </w:p>
        </w:tc>
      </w:tr>
    </w:tbl>
    <w:p w14:paraId="7D6301FB" w14:textId="77777777" w:rsidR="00E36FD5" w:rsidRDefault="00E36FD5"/>
    <w:tbl>
      <w:tblPr>
        <w:tblStyle w:val="Tablanormal4"/>
        <w:tblW w:w="8917" w:type="dxa"/>
        <w:tblLook w:val="04A0" w:firstRow="1" w:lastRow="0" w:firstColumn="1" w:lastColumn="0" w:noHBand="0" w:noVBand="1"/>
      </w:tblPr>
      <w:tblGrid>
        <w:gridCol w:w="2122"/>
        <w:gridCol w:w="1701"/>
        <w:gridCol w:w="1673"/>
        <w:gridCol w:w="1548"/>
        <w:gridCol w:w="1873"/>
      </w:tblGrid>
      <w:tr w:rsidR="001A70DC" w:rsidRPr="00544BC5" w14:paraId="10A6A8E1" w14:textId="77777777" w:rsidTr="00D77FD3">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8917" w:type="dxa"/>
            <w:gridSpan w:val="5"/>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62C3E7F6" w14:textId="5305D8E8" w:rsidR="001A70DC" w:rsidRPr="001A70DC" w:rsidRDefault="000F4466" w:rsidP="00D77FD3">
            <w:pPr>
              <w:pStyle w:val="dias"/>
              <w:spacing w:before="0" w:line="240" w:lineRule="auto"/>
              <w:jc w:val="center"/>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lastRenderedPageBreak/>
              <w:t>23 Y 30</w:t>
            </w:r>
            <w:r w:rsidR="001A70DC">
              <w:rPr>
                <w:rFonts w:ascii="Century Gothic" w:hAnsi="Century Gothic" w:cstheme="minorHAnsi"/>
                <w:caps w:val="0"/>
                <w:color w:val="FFFFFF" w:themeColor="background1"/>
                <w:sz w:val="22"/>
                <w:szCs w:val="22"/>
              </w:rPr>
              <w:t xml:space="preserve"> DICIEMBRE 2025 // </w:t>
            </w:r>
            <w:r>
              <w:rPr>
                <w:rFonts w:ascii="Century Gothic" w:hAnsi="Century Gothic" w:cstheme="minorHAnsi"/>
                <w:caps w:val="0"/>
                <w:color w:val="FFFFFF" w:themeColor="background1"/>
                <w:sz w:val="22"/>
                <w:szCs w:val="22"/>
              </w:rPr>
              <w:t>10 Y 17</w:t>
            </w:r>
            <w:r w:rsidR="001A70DC">
              <w:rPr>
                <w:rFonts w:ascii="Century Gothic" w:hAnsi="Century Gothic" w:cstheme="minorHAnsi"/>
                <w:caps w:val="0"/>
                <w:color w:val="FFFFFF" w:themeColor="background1"/>
                <w:sz w:val="22"/>
                <w:szCs w:val="22"/>
              </w:rPr>
              <w:t xml:space="preserve"> DE FEBRERO 2026</w:t>
            </w:r>
          </w:p>
        </w:tc>
      </w:tr>
      <w:tr w:rsidR="001A70DC" w:rsidRPr="00544BC5" w14:paraId="7BA3BD2A" w14:textId="77777777" w:rsidTr="00D77FD3">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64A9716A" w14:textId="77777777" w:rsidR="001A70DC" w:rsidRPr="00544BC5" w:rsidRDefault="001A70DC" w:rsidP="00D77FD3">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5370D9C1" w14:textId="77777777" w:rsidR="001A70DC" w:rsidRPr="00544BC5" w:rsidRDefault="001A70DC" w:rsidP="00D77FD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Doble</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B5EB0AF" w14:textId="77777777" w:rsidR="001A70DC" w:rsidRPr="00544BC5" w:rsidRDefault="001A70DC" w:rsidP="00D77FD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Triple</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6AACEECE" w14:textId="77777777" w:rsidR="001A70DC" w:rsidRPr="00544BC5" w:rsidRDefault="001A70DC" w:rsidP="00D77FD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rPr>
              <w:t xml:space="preserve">Sencilla </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07524EC0" w14:textId="77777777" w:rsidR="001A70DC" w:rsidRPr="00544BC5" w:rsidRDefault="001A70DC" w:rsidP="00D77FD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241047">
              <w:rPr>
                <w:rFonts w:ascii="Century Gothic" w:hAnsi="Century Gothic" w:cstheme="minorHAnsi"/>
                <w:caps w:val="0"/>
                <w:color w:val="FFFFFF" w:themeColor="background1"/>
                <w:sz w:val="22"/>
                <w:szCs w:val="22"/>
              </w:rPr>
              <w:t>Niños (</w:t>
            </w:r>
            <w:r>
              <w:rPr>
                <w:rFonts w:ascii="Century Gothic" w:hAnsi="Century Gothic" w:cstheme="minorHAnsi"/>
                <w:caps w:val="0"/>
                <w:color w:val="FFFFFF" w:themeColor="background1"/>
                <w:sz w:val="22"/>
                <w:szCs w:val="22"/>
              </w:rPr>
              <w:t>2</w:t>
            </w:r>
            <w:r w:rsidRPr="00241047">
              <w:rPr>
                <w:rFonts w:ascii="Century Gothic" w:hAnsi="Century Gothic" w:cstheme="minorHAnsi"/>
                <w:caps w:val="0"/>
                <w:color w:val="FFFFFF" w:themeColor="background1"/>
                <w:sz w:val="22"/>
                <w:szCs w:val="22"/>
              </w:rPr>
              <w:t xml:space="preserve"> a </w:t>
            </w:r>
            <w:r>
              <w:rPr>
                <w:rFonts w:ascii="Century Gothic" w:hAnsi="Century Gothic" w:cstheme="minorHAnsi"/>
                <w:caps w:val="0"/>
                <w:color w:val="FFFFFF" w:themeColor="background1"/>
                <w:sz w:val="22"/>
                <w:szCs w:val="22"/>
              </w:rPr>
              <w:t xml:space="preserve">12 </w:t>
            </w:r>
            <w:r w:rsidRPr="00241047">
              <w:rPr>
                <w:rFonts w:ascii="Century Gothic" w:hAnsi="Century Gothic" w:cstheme="minorHAnsi"/>
                <w:caps w:val="0"/>
                <w:color w:val="FFFFFF" w:themeColor="background1"/>
                <w:sz w:val="22"/>
                <w:szCs w:val="22"/>
              </w:rPr>
              <w:t>años)</w:t>
            </w:r>
          </w:p>
        </w:tc>
      </w:tr>
      <w:tr w:rsidR="00FA7987" w:rsidRPr="006A5A05" w14:paraId="606B570E" w14:textId="77777777" w:rsidTr="00FA7987">
        <w:trPr>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9CF4E9" w14:textId="77777777" w:rsidR="00FA7987" w:rsidRPr="00544BC5" w:rsidRDefault="00FA7987" w:rsidP="00FA7987">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1</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6C63D6" w14:textId="2BACD867" w:rsidR="00FA7987" w:rsidRPr="00FA7987" w:rsidRDefault="00FA7987" w:rsidP="00FA798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A7987">
              <w:rPr>
                <w:rFonts w:ascii="Calibri" w:hAnsi="Calibri" w:cs="Calibri"/>
              </w:rPr>
              <w:t>1.201</w:t>
            </w:r>
          </w:p>
        </w:tc>
        <w:tc>
          <w:tcPr>
            <w:tcW w:w="16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3EF6BD" w14:textId="33B1A60C" w:rsidR="00FA7987" w:rsidRPr="00FA7987" w:rsidRDefault="00FA7987" w:rsidP="00FA798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A7987">
              <w:rPr>
                <w:rFonts w:ascii="Calibri" w:hAnsi="Calibri" w:cs="Calibri"/>
              </w:rPr>
              <w:t>1.357</w:t>
            </w:r>
          </w:p>
        </w:tc>
        <w:tc>
          <w:tcPr>
            <w:tcW w:w="154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8C7D04" w14:textId="34A9937A" w:rsidR="00FA7987" w:rsidRPr="00FA7987" w:rsidRDefault="00FA7987" w:rsidP="00FA798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A7987">
              <w:rPr>
                <w:rFonts w:ascii="Calibri" w:hAnsi="Calibri" w:cs="Calibri"/>
              </w:rPr>
              <w:t>1.747</w:t>
            </w:r>
          </w:p>
        </w:tc>
        <w:tc>
          <w:tcPr>
            <w:tcW w:w="18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A4B974" w14:textId="48AA2324" w:rsidR="00FA7987" w:rsidRPr="00FA7987" w:rsidRDefault="00FA7987" w:rsidP="00FA798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A7987">
              <w:rPr>
                <w:rFonts w:ascii="Calibri" w:hAnsi="Calibri" w:cs="Calibri"/>
              </w:rPr>
              <w:t>901</w:t>
            </w:r>
          </w:p>
        </w:tc>
      </w:tr>
      <w:tr w:rsidR="00FA7987" w:rsidRPr="006A5A05" w14:paraId="3E784B51" w14:textId="77777777" w:rsidTr="00FA7987">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F78B9B" w14:textId="77777777" w:rsidR="00FA7987" w:rsidRPr="00544BC5" w:rsidRDefault="00FA7987" w:rsidP="00FA7987">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2</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B372C8" w14:textId="6BA2135A" w:rsidR="00FA7987" w:rsidRPr="00FA7987" w:rsidRDefault="00FA7987" w:rsidP="00FA798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A7987">
              <w:rPr>
                <w:rFonts w:ascii="Calibri" w:hAnsi="Calibri" w:cs="Calibri"/>
              </w:rPr>
              <w:t>1.325</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472259" w14:textId="37E612AB" w:rsidR="00FA7987" w:rsidRPr="00FA7987" w:rsidRDefault="00FA7987" w:rsidP="00FA798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A7987">
              <w:rPr>
                <w:rFonts w:ascii="Calibri" w:hAnsi="Calibri" w:cs="Calibri"/>
              </w:rPr>
              <w:t>1.500</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FD72F2" w14:textId="57BFCC30" w:rsidR="00FA7987" w:rsidRPr="00FA7987" w:rsidRDefault="00FA7987" w:rsidP="00FA798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A7987">
              <w:rPr>
                <w:rFonts w:ascii="Calibri" w:hAnsi="Calibri" w:cs="Calibri"/>
              </w:rPr>
              <w:t>2.019</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2F73C0" w14:textId="221A1397" w:rsidR="00FA7987" w:rsidRPr="00FA7987" w:rsidRDefault="00FA7987" w:rsidP="00FA798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A7987">
              <w:rPr>
                <w:rFonts w:ascii="Calibri" w:hAnsi="Calibri" w:cs="Calibri"/>
              </w:rPr>
              <w:t>994</w:t>
            </w:r>
          </w:p>
        </w:tc>
      </w:tr>
      <w:tr w:rsidR="00FA7987" w:rsidRPr="006A5A05" w14:paraId="37E184EC" w14:textId="77777777" w:rsidTr="00FA7987">
        <w:trPr>
          <w:trHeight w:val="41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EE2F9B" w14:textId="77777777" w:rsidR="00FA7987" w:rsidRPr="00544BC5" w:rsidRDefault="00FA7987" w:rsidP="00FA7987">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3</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A5043A" w14:textId="6D030E37" w:rsidR="00FA7987" w:rsidRPr="00FA7987" w:rsidRDefault="00FA7987" w:rsidP="00FA798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A7987">
              <w:rPr>
                <w:rFonts w:ascii="Calibri" w:hAnsi="Calibri" w:cs="Calibri"/>
              </w:rPr>
              <w:t>1.617</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A02ABF" w14:textId="61D8768C" w:rsidR="00FA7987" w:rsidRPr="00FA7987" w:rsidRDefault="00FA7987" w:rsidP="00FA798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A7987">
              <w:rPr>
                <w:rFonts w:ascii="Calibri" w:hAnsi="Calibri" w:cs="Calibri"/>
              </w:rPr>
              <w:t>1.727</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9496A9" w14:textId="293B6059" w:rsidR="00FA7987" w:rsidRPr="00FA7987" w:rsidRDefault="00FA7987" w:rsidP="00FA798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A7987">
              <w:rPr>
                <w:rFonts w:ascii="Calibri" w:hAnsi="Calibri" w:cs="Calibri"/>
              </w:rPr>
              <w:t>2.669</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64B0DB" w14:textId="26D4579B" w:rsidR="00FA7987" w:rsidRPr="00FA7987" w:rsidRDefault="00FA7987" w:rsidP="00FA798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A7987">
              <w:rPr>
                <w:rFonts w:ascii="Calibri" w:hAnsi="Calibri" w:cs="Calibri"/>
              </w:rPr>
              <w:t>1.213</w:t>
            </w:r>
          </w:p>
        </w:tc>
      </w:tr>
      <w:tr w:rsidR="00FA7987" w:rsidRPr="006A5A05" w14:paraId="270F423B" w14:textId="77777777" w:rsidTr="00FA7987">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D57355" w14:textId="7445C2BC" w:rsidR="00FA7987" w:rsidRDefault="00FA7987" w:rsidP="00FA7987">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 xml:space="preserve">Opción </w:t>
            </w:r>
            <w:r>
              <w:rPr>
                <w:rFonts w:ascii="Century Gothic" w:hAnsi="Century Gothic"/>
                <w:caps w:val="0"/>
                <w:color w:val="002060"/>
                <w:sz w:val="20"/>
                <w:szCs w:val="20"/>
              </w:rPr>
              <w:t>4</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B66CEE" w14:textId="78E5DB55" w:rsidR="00FA7987" w:rsidRPr="00FA7987" w:rsidRDefault="00FA7987" w:rsidP="00FA798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A7987">
              <w:rPr>
                <w:rFonts w:ascii="Calibri" w:hAnsi="Calibri" w:cs="Calibri"/>
              </w:rPr>
              <w:t>1.838</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7DB36A" w14:textId="1B98B786" w:rsidR="00FA7987" w:rsidRPr="00FA7987" w:rsidRDefault="00FA7987" w:rsidP="00FA798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N/A</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58B1E4" w14:textId="3EF686D9" w:rsidR="00FA7987" w:rsidRPr="00FA7987" w:rsidRDefault="00FA7987" w:rsidP="00FA798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A7987">
              <w:rPr>
                <w:rFonts w:ascii="Calibri" w:hAnsi="Calibri" w:cs="Calibri"/>
              </w:rPr>
              <w:t>3.110</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AD3D24" w14:textId="229CC271" w:rsidR="00FA7987" w:rsidRPr="00FA7987" w:rsidRDefault="00FA7987" w:rsidP="00FA798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A7987">
              <w:rPr>
                <w:rFonts w:ascii="Calibri" w:hAnsi="Calibri" w:cs="Calibri"/>
              </w:rPr>
              <w:t>1.378</w:t>
            </w:r>
          </w:p>
        </w:tc>
      </w:tr>
    </w:tbl>
    <w:p w14:paraId="52109F81" w14:textId="77777777" w:rsidR="001A70DC" w:rsidRDefault="001A70DC" w:rsidP="000B6777">
      <w:pPr>
        <w:pStyle w:val="vinetas"/>
        <w:numPr>
          <w:ilvl w:val="0"/>
          <w:numId w:val="0"/>
        </w:numPr>
        <w:spacing w:after="240" w:line="240" w:lineRule="auto"/>
        <w:ind w:left="720"/>
        <w:jc w:val="both"/>
      </w:pPr>
    </w:p>
    <w:p w14:paraId="1B72BE83" w14:textId="63455260" w:rsidR="00544BC5" w:rsidRPr="008F7C8A" w:rsidRDefault="00544BC5" w:rsidP="00226C91">
      <w:pPr>
        <w:pStyle w:val="vinetas"/>
        <w:spacing w:after="240" w:line="240" w:lineRule="auto"/>
        <w:jc w:val="both"/>
      </w:pPr>
      <w:r w:rsidRPr="008F7C8A">
        <w:t>Hoteles previstos o de categoría similar.</w:t>
      </w:r>
    </w:p>
    <w:p w14:paraId="1C036050" w14:textId="77BF339E" w:rsidR="00544BC5" w:rsidRDefault="00544BC5" w:rsidP="00226C91">
      <w:pPr>
        <w:pStyle w:val="vinetas"/>
        <w:spacing w:after="240" w:line="240" w:lineRule="auto"/>
        <w:jc w:val="both"/>
      </w:pPr>
      <w:r w:rsidRPr="008F7C8A">
        <w:t>Precios sujetos a cambio sin previo aviso.</w:t>
      </w:r>
    </w:p>
    <w:p w14:paraId="2B506268" w14:textId="219AB22E" w:rsidR="00544BC5" w:rsidRDefault="00544BC5" w:rsidP="00226C91">
      <w:pPr>
        <w:pStyle w:val="vinetas"/>
        <w:spacing w:after="240" w:line="240" w:lineRule="auto"/>
        <w:jc w:val="both"/>
      </w:pPr>
      <w:r w:rsidRPr="008F7C8A">
        <w:t xml:space="preserve">Aplican gastos de cancelación según condiciones generales sin excepción. </w:t>
      </w:r>
    </w:p>
    <w:p w14:paraId="2FF49F35" w14:textId="77777777" w:rsidR="000F4466" w:rsidRDefault="000F4466" w:rsidP="000F4466">
      <w:pPr>
        <w:pStyle w:val="vinetas"/>
        <w:spacing w:after="240" w:line="240" w:lineRule="auto"/>
        <w:jc w:val="both"/>
      </w:pPr>
      <w:r w:rsidRPr="00226C91">
        <w:t xml:space="preserve">No incluye </w:t>
      </w:r>
      <w:r>
        <w:t>suplementos de días festivos</w:t>
      </w:r>
      <w:r w:rsidRPr="00226C91">
        <w:t>.</w:t>
      </w:r>
    </w:p>
    <w:p w14:paraId="568C8C98" w14:textId="77777777" w:rsidR="000F4466" w:rsidRDefault="000F4466" w:rsidP="000F4466">
      <w:pPr>
        <w:pStyle w:val="vinetas"/>
        <w:jc w:val="both"/>
      </w:pPr>
      <w:r w:rsidRPr="00226C91">
        <w:t xml:space="preserve">No incluye cena obligatoria de fin de año. Favor consultar precios de acuerdo con la opción de alojamiento seleccionado. </w:t>
      </w:r>
    </w:p>
    <w:p w14:paraId="68FA82FA" w14:textId="77777777" w:rsidR="000F4466" w:rsidRPr="00D43321" w:rsidRDefault="000F4466" w:rsidP="000F4466">
      <w:pPr>
        <w:pStyle w:val="vinetas"/>
        <w:jc w:val="both"/>
      </w:pPr>
      <w:r>
        <w:t>Valor más alto en</w:t>
      </w:r>
      <w:r w:rsidRPr="0057376A">
        <w:t xml:space="preserve"> habitación triple</w:t>
      </w:r>
      <w:r>
        <w:t xml:space="preserve"> se debe a que</w:t>
      </w:r>
      <w:r w:rsidRPr="0057376A">
        <w:t xml:space="preserve"> en Halong, en los cruceros, </w:t>
      </w:r>
      <w:r>
        <w:t>la cabina</w:t>
      </w:r>
      <w:r w:rsidRPr="0057376A">
        <w:t xml:space="preserve"> triple se convierte en </w:t>
      </w:r>
      <w:r>
        <w:t>1</w:t>
      </w:r>
      <w:r w:rsidRPr="0057376A">
        <w:t xml:space="preserve"> </w:t>
      </w:r>
      <w:r>
        <w:t xml:space="preserve">doble twin </w:t>
      </w:r>
      <w:r w:rsidRPr="0057376A">
        <w:t>+ 1</w:t>
      </w:r>
      <w:r>
        <w:t xml:space="preserve"> sencilla.</w:t>
      </w:r>
    </w:p>
    <w:p w14:paraId="1539C304" w14:textId="77777777" w:rsidR="003C3BB3" w:rsidRPr="00F47B89" w:rsidRDefault="003C3BB3" w:rsidP="003C3BB3">
      <w:pPr>
        <w:pStyle w:val="dias"/>
        <w:rPr>
          <w:rFonts w:ascii="Century Gothic" w:hAnsi="Century Gothic"/>
          <w:caps w:val="0"/>
          <w:color w:val="002060"/>
        </w:rPr>
      </w:pPr>
      <w:r w:rsidRPr="00F47B89">
        <w:rPr>
          <w:rFonts w:ascii="Century Gothic" w:hAnsi="Century Gothic"/>
          <w:caps w:val="0"/>
          <w:color w:val="002060"/>
        </w:rPr>
        <w:t xml:space="preserve">TIQUETES AÉREOS INTERNOS </w:t>
      </w:r>
    </w:p>
    <w:p w14:paraId="63FB334A" w14:textId="09922E54" w:rsidR="003C3BB3" w:rsidRPr="00F47B89" w:rsidRDefault="003C3BB3" w:rsidP="003C3BB3">
      <w:pPr>
        <w:pStyle w:val="vinetas"/>
        <w:ind w:left="714" w:hanging="357"/>
        <w:jc w:val="both"/>
      </w:pPr>
      <w:r w:rsidRPr="00F47B89">
        <w:t xml:space="preserve">Para este programa se requieren los siguientes vuelos </w:t>
      </w:r>
      <w:r w:rsidR="00226C91" w:rsidRPr="00F47B89">
        <w:t>Hanói – Da Nang // Hue – Ho Chi Minh:</w:t>
      </w:r>
      <w:r w:rsidRPr="00F47B89">
        <w:t xml:space="preserve">  </w:t>
      </w:r>
    </w:p>
    <w:p w14:paraId="36EB789F" w14:textId="54E9136A" w:rsidR="003C3BB3" w:rsidRPr="007612BD" w:rsidRDefault="00F47B89" w:rsidP="00226C91">
      <w:pPr>
        <w:pStyle w:val="vinetas"/>
        <w:numPr>
          <w:ilvl w:val="1"/>
          <w:numId w:val="2"/>
        </w:numPr>
        <w:jc w:val="both"/>
      </w:pPr>
      <w:r>
        <w:rPr>
          <w:b/>
          <w:bCs/>
          <w:color w:val="1F3864"/>
        </w:rPr>
        <w:t>Hanói</w:t>
      </w:r>
      <w:r w:rsidR="003C3BB3" w:rsidRPr="00A4073E">
        <w:rPr>
          <w:b/>
          <w:bCs/>
          <w:color w:val="1F3864"/>
        </w:rPr>
        <w:t xml:space="preserve"> – </w:t>
      </w:r>
      <w:r w:rsidR="00226C91" w:rsidRPr="00226C91">
        <w:rPr>
          <w:b/>
          <w:bCs/>
          <w:color w:val="1F3864"/>
        </w:rPr>
        <w:t>Da Nang</w:t>
      </w:r>
      <w:r w:rsidR="003C3BB3" w:rsidRPr="00B40716">
        <w:rPr>
          <w:b/>
          <w:bCs/>
          <w:color w:val="1F3864"/>
        </w:rPr>
        <w:t>:</w:t>
      </w:r>
      <w:r w:rsidR="003C3BB3" w:rsidRPr="007612BD">
        <w:t xml:space="preserve"> valor neto de este trayecto, entre USD </w:t>
      </w:r>
      <w:r w:rsidR="00226C91">
        <w:t>190</w:t>
      </w:r>
      <w:r w:rsidR="003C3BB3" w:rsidRPr="007612BD">
        <w:t xml:space="preserve"> y USD </w:t>
      </w:r>
      <w:r w:rsidR="00226C91">
        <w:t>210</w:t>
      </w:r>
      <w:r w:rsidR="003C3BB3" w:rsidRPr="007612BD">
        <w:t>, por persona. (Tarifa sujeta a cambio y disponibilidad por parte de la compañía aérea).</w:t>
      </w:r>
    </w:p>
    <w:p w14:paraId="027F4455" w14:textId="0FE59889" w:rsidR="003C3BB3" w:rsidRPr="00F6092E" w:rsidRDefault="00226C91" w:rsidP="00226C91">
      <w:pPr>
        <w:pStyle w:val="vinetas"/>
        <w:numPr>
          <w:ilvl w:val="1"/>
          <w:numId w:val="2"/>
        </w:numPr>
      </w:pPr>
      <w:r w:rsidRPr="00226C91">
        <w:rPr>
          <w:b/>
          <w:bCs/>
          <w:color w:val="1F3864"/>
        </w:rPr>
        <w:t xml:space="preserve">Hue – </w:t>
      </w:r>
      <w:r w:rsidR="00F47B89" w:rsidRPr="00F47B89">
        <w:rPr>
          <w:b/>
          <w:bCs/>
          <w:color w:val="1F3864"/>
        </w:rPr>
        <w:t>Ho Chi Minh</w:t>
      </w:r>
      <w:r w:rsidR="003C3BB3" w:rsidRPr="00B40716">
        <w:rPr>
          <w:b/>
          <w:bCs/>
          <w:color w:val="1F3864"/>
        </w:rPr>
        <w:t>:</w:t>
      </w:r>
      <w:r w:rsidR="003C3BB3" w:rsidRPr="007612BD">
        <w:t xml:space="preserve"> valor neto de este trayecto, entre USD </w:t>
      </w:r>
      <w:r>
        <w:t>190</w:t>
      </w:r>
      <w:r w:rsidR="003C3BB3">
        <w:t xml:space="preserve"> y USD </w:t>
      </w:r>
      <w:r>
        <w:t>210</w:t>
      </w:r>
      <w:r w:rsidR="003C3BB3" w:rsidRPr="007612BD">
        <w:t>, por persona. (Tarifa sujeta a cambio y disponibilidad por parte de la compañía aérea).</w:t>
      </w:r>
    </w:p>
    <w:p w14:paraId="676D18D0" w14:textId="77777777" w:rsidR="003C3BB3" w:rsidRPr="00865E7B" w:rsidRDefault="003C3BB3" w:rsidP="003C3BB3">
      <w:pPr>
        <w:pStyle w:val="vinetas"/>
        <w:ind w:left="714" w:hanging="357"/>
        <w:jc w:val="both"/>
      </w:pPr>
      <w:r w:rsidRPr="00865E7B">
        <w:t>Una vez emitidos los tiquetes internos no serán reembolsables.</w:t>
      </w:r>
    </w:p>
    <w:p w14:paraId="5F5DDCA6" w14:textId="77777777" w:rsidR="003C3BB3" w:rsidRPr="00865E7B" w:rsidRDefault="003C3BB3" w:rsidP="003C3BB3">
      <w:pPr>
        <w:pStyle w:val="vinetas"/>
        <w:ind w:left="714" w:hanging="357"/>
        <w:jc w:val="both"/>
      </w:pPr>
      <w:r w:rsidRPr="00865E7B">
        <w:t>Tarifa sujeta a cambio y disponibilidad por parte de la compañía aérea.</w:t>
      </w:r>
    </w:p>
    <w:p w14:paraId="2EE6AB2A" w14:textId="77777777" w:rsidR="003C3BB3" w:rsidRPr="00865E7B" w:rsidRDefault="003C3BB3" w:rsidP="003C3BB3">
      <w:pPr>
        <w:pStyle w:val="vinetas"/>
        <w:ind w:left="714" w:hanging="357"/>
        <w:jc w:val="both"/>
      </w:pPr>
      <w:r w:rsidRPr="00865E7B">
        <w:t>En caso de reservar vuelos en horarios diferentes se cobrará traslado en servicio privado.</w:t>
      </w:r>
    </w:p>
    <w:p w14:paraId="3C1C4B75" w14:textId="3D6FA048" w:rsidR="00D11566" w:rsidRPr="00D11566" w:rsidRDefault="00D11566" w:rsidP="00D11566">
      <w:pPr>
        <w:pStyle w:val="dias"/>
        <w:rPr>
          <w:rFonts w:ascii="Century Gothic" w:hAnsi="Century Gothic"/>
          <w:caps w:val="0"/>
          <w:color w:val="002060"/>
        </w:rPr>
      </w:pPr>
      <w:r w:rsidRPr="00D11566">
        <w:rPr>
          <w:rFonts w:ascii="Century Gothic" w:hAnsi="Century Gothic"/>
          <w:caps w:val="0"/>
          <w:color w:val="002060"/>
        </w:rPr>
        <w:t>POLÍTICA DE NIÑOS</w:t>
      </w:r>
    </w:p>
    <w:p w14:paraId="41021722" w14:textId="77777777" w:rsidR="00F61F9B" w:rsidRPr="00F61F9B" w:rsidRDefault="00F61F9B" w:rsidP="00F61F9B">
      <w:pPr>
        <w:pStyle w:val="vinetas"/>
        <w:spacing w:after="240" w:line="240" w:lineRule="auto"/>
        <w:rPr>
          <w:lang w:val="es-ES"/>
        </w:rPr>
      </w:pPr>
      <w:r w:rsidRPr="00F61F9B">
        <w:rPr>
          <w:lang w:val="es-ES"/>
        </w:rPr>
        <w:t xml:space="preserve">Menores de 2 años, gratis en alojamiento (sin derecho a cuna) y en servicios (sin derecho a asiento). </w:t>
      </w:r>
    </w:p>
    <w:p w14:paraId="083E41BB" w14:textId="133B9932" w:rsidR="00F61F9B" w:rsidRPr="00F61F9B" w:rsidRDefault="00F61F9B" w:rsidP="00F61F9B">
      <w:pPr>
        <w:pStyle w:val="vinetas"/>
        <w:spacing w:after="240" w:line="240" w:lineRule="auto"/>
        <w:jc w:val="both"/>
        <w:rPr>
          <w:lang w:val="es-ES"/>
        </w:rPr>
      </w:pPr>
      <w:r w:rsidRPr="00F61F9B">
        <w:rPr>
          <w:lang w:val="es-ES"/>
        </w:rPr>
        <w:t>Niños de 2 a 1</w:t>
      </w:r>
      <w:r w:rsidR="00F46498">
        <w:rPr>
          <w:lang w:val="es-ES"/>
        </w:rPr>
        <w:t>2</w:t>
      </w:r>
      <w:r w:rsidRPr="00F61F9B">
        <w:rPr>
          <w:lang w:val="es-ES"/>
        </w:rPr>
        <w:t xml:space="preserve"> años, se acomodarían en una cama extra (catre) en la habitación de sus padres.</w:t>
      </w:r>
    </w:p>
    <w:p w14:paraId="72360C13" w14:textId="77777777" w:rsidR="00F61F9B" w:rsidRPr="00F61F9B" w:rsidRDefault="00F61F9B" w:rsidP="00F61F9B">
      <w:pPr>
        <w:pStyle w:val="vinetas"/>
        <w:spacing w:after="240" w:line="240" w:lineRule="auto"/>
        <w:rPr>
          <w:lang w:val="es-ES"/>
        </w:rPr>
      </w:pPr>
      <w:r w:rsidRPr="00F61F9B">
        <w:rPr>
          <w:lang w:val="es-ES"/>
        </w:rPr>
        <w:t xml:space="preserve">Máximo un niño por habitación. Otras acomodaciones deberán ser consultadas. </w:t>
      </w:r>
    </w:p>
    <w:p w14:paraId="250B3EB3" w14:textId="77777777" w:rsidR="00D11566" w:rsidRDefault="00D11566" w:rsidP="009B2A53">
      <w:pPr>
        <w:pStyle w:val="vinetas"/>
        <w:numPr>
          <w:ilvl w:val="0"/>
          <w:numId w:val="0"/>
        </w:numPr>
        <w:spacing w:after="240" w:line="240" w:lineRule="auto"/>
        <w:rPr>
          <w:rFonts w:ascii="Century Gothic" w:hAnsi="Century Gothic"/>
          <w:b/>
          <w:bCs/>
          <w:color w:val="002060"/>
          <w:sz w:val="24"/>
          <w:szCs w:val="24"/>
          <w:lang w:val="es-ES"/>
        </w:rPr>
      </w:pPr>
    </w:p>
    <w:p w14:paraId="34356CFC" w14:textId="77777777" w:rsidR="00726697" w:rsidRDefault="00726697" w:rsidP="009B2A53">
      <w:pPr>
        <w:pStyle w:val="vinetas"/>
        <w:numPr>
          <w:ilvl w:val="0"/>
          <w:numId w:val="0"/>
        </w:numPr>
        <w:spacing w:after="240" w:line="240" w:lineRule="auto"/>
        <w:rPr>
          <w:rFonts w:ascii="Century Gothic" w:hAnsi="Century Gothic"/>
          <w:b/>
          <w:bCs/>
          <w:color w:val="002060"/>
          <w:sz w:val="24"/>
          <w:szCs w:val="24"/>
        </w:rPr>
      </w:pPr>
    </w:p>
    <w:p w14:paraId="01C844A9" w14:textId="77777777" w:rsidR="00726697" w:rsidRDefault="00726697" w:rsidP="009B2A53">
      <w:pPr>
        <w:pStyle w:val="vinetas"/>
        <w:numPr>
          <w:ilvl w:val="0"/>
          <w:numId w:val="0"/>
        </w:numPr>
        <w:spacing w:after="240" w:line="240" w:lineRule="auto"/>
        <w:rPr>
          <w:rFonts w:ascii="Century Gothic" w:hAnsi="Century Gothic"/>
          <w:b/>
          <w:bCs/>
          <w:color w:val="002060"/>
          <w:sz w:val="24"/>
          <w:szCs w:val="24"/>
        </w:rPr>
      </w:pPr>
    </w:p>
    <w:p w14:paraId="232262FB" w14:textId="77777777" w:rsidR="007068C7" w:rsidRDefault="007068C7" w:rsidP="009B2A53">
      <w:pPr>
        <w:pStyle w:val="vinetas"/>
        <w:numPr>
          <w:ilvl w:val="0"/>
          <w:numId w:val="0"/>
        </w:numPr>
        <w:spacing w:after="240" w:line="240" w:lineRule="auto"/>
        <w:rPr>
          <w:rFonts w:ascii="Century Gothic" w:hAnsi="Century Gothic"/>
          <w:b/>
          <w:bCs/>
          <w:color w:val="002060"/>
          <w:sz w:val="24"/>
          <w:szCs w:val="24"/>
        </w:rPr>
      </w:pPr>
    </w:p>
    <w:p w14:paraId="0D01CBE9" w14:textId="77777777" w:rsidR="007068C7" w:rsidRDefault="007068C7" w:rsidP="009B2A53">
      <w:pPr>
        <w:pStyle w:val="vinetas"/>
        <w:numPr>
          <w:ilvl w:val="0"/>
          <w:numId w:val="0"/>
        </w:numPr>
        <w:spacing w:after="240" w:line="240" w:lineRule="auto"/>
        <w:rPr>
          <w:rFonts w:ascii="Century Gothic" w:hAnsi="Century Gothic"/>
          <w:b/>
          <w:bCs/>
          <w:color w:val="002060"/>
          <w:sz w:val="24"/>
          <w:szCs w:val="24"/>
        </w:rPr>
      </w:pPr>
    </w:p>
    <w:p w14:paraId="0D91A37C" w14:textId="77777777" w:rsidR="007068C7" w:rsidRDefault="007068C7" w:rsidP="009B2A53">
      <w:pPr>
        <w:pStyle w:val="vinetas"/>
        <w:numPr>
          <w:ilvl w:val="0"/>
          <w:numId w:val="0"/>
        </w:numPr>
        <w:spacing w:after="240" w:line="240" w:lineRule="auto"/>
        <w:rPr>
          <w:rFonts w:ascii="Century Gothic" w:hAnsi="Century Gothic"/>
          <w:b/>
          <w:bCs/>
          <w:color w:val="002060"/>
          <w:sz w:val="24"/>
          <w:szCs w:val="24"/>
        </w:rPr>
      </w:pPr>
    </w:p>
    <w:p w14:paraId="65E931D0" w14:textId="77777777" w:rsidR="007068C7" w:rsidRDefault="007068C7" w:rsidP="009B2A53">
      <w:pPr>
        <w:pStyle w:val="vinetas"/>
        <w:numPr>
          <w:ilvl w:val="0"/>
          <w:numId w:val="0"/>
        </w:numPr>
        <w:spacing w:after="240" w:line="240" w:lineRule="auto"/>
        <w:rPr>
          <w:rFonts w:ascii="Century Gothic" w:hAnsi="Century Gothic"/>
          <w:b/>
          <w:bCs/>
          <w:color w:val="002060"/>
          <w:sz w:val="24"/>
          <w:szCs w:val="24"/>
        </w:rPr>
      </w:pPr>
    </w:p>
    <w:p w14:paraId="41A06E1F" w14:textId="77777777" w:rsidR="007068C7" w:rsidRDefault="007068C7" w:rsidP="009B2A53">
      <w:pPr>
        <w:pStyle w:val="vinetas"/>
        <w:numPr>
          <w:ilvl w:val="0"/>
          <w:numId w:val="0"/>
        </w:numPr>
        <w:spacing w:after="240" w:line="240" w:lineRule="auto"/>
        <w:rPr>
          <w:rFonts w:ascii="Century Gothic" w:hAnsi="Century Gothic"/>
          <w:b/>
          <w:bCs/>
          <w:color w:val="002060"/>
          <w:sz w:val="24"/>
          <w:szCs w:val="24"/>
        </w:rPr>
      </w:pPr>
    </w:p>
    <w:p w14:paraId="174E7177" w14:textId="77777777" w:rsidR="00726697" w:rsidRDefault="00726697" w:rsidP="009B2A53">
      <w:pPr>
        <w:pStyle w:val="vinetas"/>
        <w:numPr>
          <w:ilvl w:val="0"/>
          <w:numId w:val="0"/>
        </w:numPr>
        <w:spacing w:after="240" w:line="240" w:lineRule="auto"/>
        <w:rPr>
          <w:rFonts w:ascii="Century Gothic" w:hAnsi="Century Gothic"/>
          <w:b/>
          <w:bCs/>
          <w:color w:val="002060"/>
          <w:sz w:val="24"/>
          <w:szCs w:val="24"/>
        </w:rPr>
      </w:pPr>
    </w:p>
    <w:p w14:paraId="6C290F7B" w14:textId="32FDE2DE" w:rsidR="0047543B" w:rsidRPr="00544BC5" w:rsidRDefault="003E0AD9" w:rsidP="009B2A53">
      <w:pPr>
        <w:pStyle w:val="vinetas"/>
        <w:numPr>
          <w:ilvl w:val="0"/>
          <w:numId w:val="0"/>
        </w:numPr>
        <w:spacing w:after="240" w:line="240" w:lineRule="auto"/>
        <w:rPr>
          <w:rFonts w:ascii="Century Gothic" w:hAnsi="Century Gothic"/>
          <w:b/>
          <w:bCs/>
          <w:color w:val="002060"/>
          <w:sz w:val="24"/>
          <w:szCs w:val="24"/>
        </w:rPr>
      </w:pPr>
      <w:r w:rsidRPr="00544BC5">
        <w:rPr>
          <w:rFonts w:ascii="Century Gothic" w:hAnsi="Century Gothic"/>
          <w:b/>
          <w:bCs/>
          <w:color w:val="002060"/>
          <w:sz w:val="24"/>
          <w:szCs w:val="24"/>
        </w:rPr>
        <w:lastRenderedPageBreak/>
        <w:t>HOTELES PREVISTOS O SIMILARES</w:t>
      </w:r>
    </w:p>
    <w:tbl>
      <w:tblPr>
        <w:tblStyle w:val="Tablanormal4"/>
        <w:tblpPr w:leftFromText="141" w:rightFromText="141" w:vertAnchor="text" w:horzAnchor="margin" w:tblpY="134"/>
        <w:tblW w:w="4971" w:type="pct"/>
        <w:tblLook w:val="04A0" w:firstRow="1" w:lastRow="0" w:firstColumn="1" w:lastColumn="0" w:noHBand="0" w:noVBand="1"/>
      </w:tblPr>
      <w:tblGrid>
        <w:gridCol w:w="2263"/>
        <w:gridCol w:w="3686"/>
        <w:gridCol w:w="2828"/>
      </w:tblGrid>
      <w:tr w:rsidR="00B62514" w:rsidRPr="009F016B" w14:paraId="3DCD82D5" w14:textId="77777777" w:rsidTr="00B62514">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3920E3BC" w14:textId="77777777" w:rsidR="00B62514" w:rsidRPr="009F016B" w:rsidRDefault="00B62514" w:rsidP="00B62514">
            <w:pPr>
              <w:pStyle w:val="dias"/>
              <w:spacing w:before="0" w:line="240" w:lineRule="auto"/>
              <w:jc w:val="center"/>
              <w:rPr>
                <w:rFonts w:ascii="Century Gothic" w:hAnsi="Century Gothic" w:cstheme="minorHAnsi"/>
                <w:caps w:val="0"/>
                <w:color w:val="FFFFFF" w:themeColor="background1"/>
                <w:sz w:val="22"/>
                <w:szCs w:val="22"/>
              </w:rPr>
            </w:pPr>
            <w:r w:rsidRPr="009F016B">
              <w:rPr>
                <w:rFonts w:ascii="Century Gothic" w:hAnsi="Century Gothic" w:cstheme="minorHAnsi"/>
                <w:caps w:val="0"/>
                <w:color w:val="FFFFFF" w:themeColor="background1"/>
                <w:sz w:val="22"/>
                <w:szCs w:val="22"/>
              </w:rPr>
              <w:t>OPCIÓN 1</w:t>
            </w:r>
          </w:p>
        </w:tc>
      </w:tr>
      <w:tr w:rsidR="00B62514" w:rsidRPr="00F2395F" w14:paraId="38107D51" w14:textId="77777777" w:rsidTr="003C3BB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020EF90" w14:textId="77777777" w:rsidR="00B62514" w:rsidRPr="006B2A0D" w:rsidRDefault="00B62514" w:rsidP="00B62514">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CIUDAD</w:t>
            </w:r>
          </w:p>
        </w:tc>
        <w:tc>
          <w:tcPr>
            <w:tcW w:w="2100"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5A93140B" w14:textId="77777777" w:rsidR="00B62514" w:rsidRDefault="00B62514" w:rsidP="00B6251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HOTEL</w:t>
            </w:r>
          </w:p>
        </w:tc>
        <w:tc>
          <w:tcPr>
            <w:tcW w:w="1611"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5774D4B1" w14:textId="77777777" w:rsidR="00B62514" w:rsidRPr="00F2395F" w:rsidRDefault="00B62514" w:rsidP="00B6251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F2395F">
              <w:rPr>
                <w:rFonts w:ascii="Century Gothic" w:hAnsi="Century Gothic" w:cstheme="minorHAnsi"/>
                <w:caps w:val="0"/>
                <w:color w:val="FFFFFF" w:themeColor="background1"/>
                <w:sz w:val="22"/>
                <w:szCs w:val="22"/>
              </w:rPr>
              <w:t>CATEGORÍA</w:t>
            </w:r>
          </w:p>
        </w:tc>
      </w:tr>
      <w:tr w:rsidR="00B62514" w:rsidRPr="000108D8" w14:paraId="279E17F2" w14:textId="77777777" w:rsidTr="00052E02">
        <w:trPr>
          <w:trHeight w:val="241"/>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6BA45F4B" w14:textId="23B3AB82" w:rsidR="00B62514" w:rsidRPr="00166214" w:rsidRDefault="007068C7" w:rsidP="003C3BB3">
            <w:pPr>
              <w:jc w:val="center"/>
              <w:rPr>
                <w:rFonts w:ascii="Century Gothic" w:hAnsi="Century Gothic" w:cs="Calibri"/>
                <w:color w:val="002060"/>
              </w:rPr>
            </w:pPr>
            <w:r w:rsidRPr="00166214">
              <w:rPr>
                <w:rFonts w:ascii="Century Gothic" w:hAnsi="Century Gothic"/>
                <w:color w:val="002060"/>
              </w:rPr>
              <w:t>Hanoi</w:t>
            </w:r>
            <w:r w:rsidRPr="00166214">
              <w:rPr>
                <w:rFonts w:ascii="Century Gothic" w:hAnsi="Century Gothic" w:cs="Calibri"/>
                <w:color w:val="002060"/>
              </w:rPr>
              <w:t xml:space="preserve"> </w:t>
            </w:r>
          </w:p>
        </w:tc>
        <w:tc>
          <w:tcPr>
            <w:tcW w:w="2100"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1BE8BC68" w14:textId="2D25FE9C" w:rsidR="00B62514" w:rsidRPr="007068C7" w:rsidRDefault="007068C7" w:rsidP="003C3B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7068C7">
              <w:rPr>
                <w:rFonts w:ascii="Calibri" w:hAnsi="Calibri" w:cs="Calibri"/>
                <w:lang w:val="pt-BR"/>
              </w:rPr>
              <w:t>Flower Garden Hotel</w:t>
            </w:r>
            <w:r w:rsidRPr="007068C7">
              <w:rPr>
                <w:rFonts w:ascii="Calibri" w:hAnsi="Calibri" w:cs="Calibri"/>
                <w:lang w:val="pt-BR"/>
              </w:rPr>
              <w:t xml:space="preserve"> </w:t>
            </w:r>
          </w:p>
        </w:tc>
        <w:tc>
          <w:tcPr>
            <w:tcW w:w="1611"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4A909482" w14:textId="6134B6B0" w:rsidR="00B62514" w:rsidRPr="007068C7" w:rsidRDefault="007068C7" w:rsidP="00B6251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7068C7">
              <w:rPr>
                <w:rFonts w:ascii="Calibri" w:eastAsia="Times New Roman" w:hAnsi="Calibri" w:cs="Calibri"/>
                <w:lang w:eastAsia="es-CO"/>
              </w:rPr>
              <w:t>Turista</w:t>
            </w:r>
            <w:r w:rsidRPr="007068C7">
              <w:rPr>
                <w:rFonts w:ascii="Calibri" w:hAnsi="Calibri" w:cs="Calibri"/>
                <w:lang w:val="pt-BR"/>
              </w:rPr>
              <w:t xml:space="preserve"> </w:t>
            </w:r>
          </w:p>
        </w:tc>
      </w:tr>
      <w:tr w:rsidR="00B62514" w:rsidRPr="00F2395F" w14:paraId="73B5BDC8" w14:textId="77777777" w:rsidTr="00052E02">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770954C9" w14:textId="73D5A72B" w:rsidR="00B62514" w:rsidRPr="00166214" w:rsidRDefault="007068C7" w:rsidP="003C3BB3">
            <w:pPr>
              <w:pStyle w:val="dias"/>
              <w:spacing w:before="0" w:line="240" w:lineRule="auto"/>
              <w:jc w:val="center"/>
              <w:rPr>
                <w:rFonts w:ascii="Century Gothic" w:hAnsi="Century Gothic"/>
                <w:b/>
                <w:bCs/>
                <w:caps w:val="0"/>
                <w:color w:val="002060"/>
                <w:sz w:val="22"/>
                <w:szCs w:val="22"/>
              </w:rPr>
            </w:pPr>
            <w:r w:rsidRPr="007068C7">
              <w:rPr>
                <w:rFonts w:ascii="Century Gothic" w:hAnsi="Century Gothic"/>
                <w:b/>
                <w:bCs/>
                <w:caps w:val="0"/>
                <w:color w:val="002060"/>
                <w:sz w:val="22"/>
                <w:szCs w:val="22"/>
              </w:rPr>
              <w:t>Ha Long</w:t>
            </w:r>
            <w:r w:rsidRPr="007068C7">
              <w:rPr>
                <w:rFonts w:ascii="Century Gothic" w:hAnsi="Century Gothic"/>
                <w:b/>
                <w:bCs/>
                <w:caps w:val="0"/>
                <w:color w:val="002060"/>
                <w:sz w:val="22"/>
                <w:szCs w:val="22"/>
              </w:rPr>
              <w:t xml:space="preserve"> </w:t>
            </w:r>
          </w:p>
        </w:tc>
        <w:tc>
          <w:tcPr>
            <w:tcW w:w="2100"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C0693DD" w14:textId="568AAF50" w:rsidR="00B62514" w:rsidRPr="007068C7" w:rsidRDefault="007068C7" w:rsidP="003C3BB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rPr>
            </w:pPr>
            <w:r w:rsidRPr="007068C7">
              <w:rPr>
                <w:rFonts w:ascii="Calibri" w:hAnsi="Calibri" w:cs="Calibri"/>
                <w:lang w:val="pt-BR"/>
              </w:rPr>
              <w:t>Bhaya Classic Cruise</w:t>
            </w:r>
            <w:r w:rsidRPr="007068C7">
              <w:rPr>
                <w:rFonts w:ascii="Calibri" w:hAnsi="Calibri" w:cs="Calibri"/>
                <w:lang w:val="pt-BR"/>
              </w:rPr>
              <w:t xml:space="preserve"> </w:t>
            </w:r>
          </w:p>
        </w:tc>
        <w:tc>
          <w:tcPr>
            <w:tcW w:w="1611"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63634E0A" w14:textId="4752AD72" w:rsidR="00B62514" w:rsidRPr="007068C7" w:rsidRDefault="00740CE6" w:rsidP="00B6251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7068C7">
              <w:rPr>
                <w:rFonts w:eastAsia="Times New Roman"/>
                <w:b w:val="0"/>
                <w:bCs w:val="0"/>
                <w:caps w:val="0"/>
                <w:color w:val="auto"/>
                <w:sz w:val="22"/>
                <w:szCs w:val="22"/>
                <w:lang w:eastAsia="es-CO" w:bidi="ar-SA"/>
              </w:rPr>
              <w:t>Primera Superior</w:t>
            </w:r>
          </w:p>
        </w:tc>
      </w:tr>
      <w:tr w:rsidR="00B62514" w:rsidRPr="00F2395F" w14:paraId="152958DB" w14:textId="77777777" w:rsidTr="00052E02">
        <w:trPr>
          <w:trHeight w:val="278"/>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1E3E8DEE" w14:textId="073F5D6F" w:rsidR="00B62514" w:rsidRPr="00166214" w:rsidRDefault="007068C7" w:rsidP="003C3BB3">
            <w:pPr>
              <w:pStyle w:val="dias"/>
              <w:spacing w:before="0" w:line="240" w:lineRule="auto"/>
              <w:jc w:val="center"/>
              <w:rPr>
                <w:rFonts w:ascii="Century Gothic" w:hAnsi="Century Gothic"/>
                <w:b/>
                <w:bCs/>
                <w:caps w:val="0"/>
                <w:color w:val="002060"/>
                <w:sz w:val="22"/>
                <w:szCs w:val="22"/>
              </w:rPr>
            </w:pPr>
            <w:r w:rsidRPr="00166214">
              <w:rPr>
                <w:rFonts w:ascii="Century Gothic" w:hAnsi="Century Gothic"/>
                <w:b/>
                <w:bCs/>
                <w:caps w:val="0"/>
                <w:color w:val="002060"/>
                <w:sz w:val="22"/>
                <w:szCs w:val="22"/>
              </w:rPr>
              <w:t>Hoi An</w:t>
            </w:r>
          </w:p>
        </w:tc>
        <w:tc>
          <w:tcPr>
            <w:tcW w:w="2100"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60D7A911" w14:textId="105E17F5" w:rsidR="00B62514" w:rsidRPr="007068C7" w:rsidRDefault="007068C7" w:rsidP="003C3B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7068C7">
              <w:rPr>
                <w:rFonts w:ascii="Calibri" w:hAnsi="Calibri" w:cs="Calibri"/>
                <w:lang w:val="pt-BR"/>
              </w:rPr>
              <w:t>Emm Hotel Hoi An</w:t>
            </w:r>
            <w:r w:rsidRPr="007068C7">
              <w:rPr>
                <w:rFonts w:ascii="Calibri" w:hAnsi="Calibri" w:cs="Calibri"/>
                <w:lang w:val="pt-BR"/>
              </w:rPr>
              <w:t xml:space="preserve"> </w:t>
            </w:r>
          </w:p>
        </w:tc>
        <w:tc>
          <w:tcPr>
            <w:tcW w:w="1611"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C7DE790" w14:textId="23AB7D7D" w:rsidR="00B62514" w:rsidRPr="007068C7" w:rsidRDefault="00740CE6" w:rsidP="00B6251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7068C7">
              <w:rPr>
                <w:rFonts w:eastAsia="Times New Roman"/>
                <w:b w:val="0"/>
                <w:bCs w:val="0"/>
                <w:caps w:val="0"/>
                <w:color w:val="auto"/>
                <w:sz w:val="22"/>
                <w:szCs w:val="22"/>
                <w:lang w:eastAsia="es-CO" w:bidi="ar-SA"/>
              </w:rPr>
              <w:t>Primera Superior</w:t>
            </w:r>
          </w:p>
        </w:tc>
      </w:tr>
      <w:tr w:rsidR="00B62514" w:rsidRPr="00F2395F" w14:paraId="4FD44AEF" w14:textId="77777777" w:rsidTr="00052E0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6E427F5B" w14:textId="5AC44FAB" w:rsidR="00B62514" w:rsidRPr="00166214" w:rsidRDefault="007068C7" w:rsidP="003C3BB3">
            <w:pPr>
              <w:pStyle w:val="dias"/>
              <w:spacing w:before="0" w:line="240" w:lineRule="auto"/>
              <w:jc w:val="center"/>
              <w:rPr>
                <w:rFonts w:ascii="Century Gothic" w:hAnsi="Century Gothic"/>
                <w:b/>
                <w:bCs/>
                <w:caps w:val="0"/>
                <w:color w:val="002060"/>
                <w:sz w:val="22"/>
                <w:szCs w:val="22"/>
              </w:rPr>
            </w:pPr>
            <w:r w:rsidRPr="00166214">
              <w:rPr>
                <w:rFonts w:ascii="Century Gothic" w:hAnsi="Century Gothic"/>
                <w:b/>
                <w:bCs/>
                <w:caps w:val="0"/>
                <w:color w:val="002060"/>
                <w:sz w:val="22"/>
                <w:szCs w:val="22"/>
              </w:rPr>
              <w:t>Hue</w:t>
            </w:r>
            <w:r w:rsidRPr="007068C7">
              <w:rPr>
                <w:rFonts w:ascii="Century Gothic" w:hAnsi="Century Gothic"/>
                <w:b/>
                <w:bCs/>
                <w:caps w:val="0"/>
                <w:color w:val="002060"/>
                <w:sz w:val="22"/>
                <w:szCs w:val="22"/>
              </w:rPr>
              <w:t xml:space="preserve"> </w:t>
            </w:r>
          </w:p>
        </w:tc>
        <w:tc>
          <w:tcPr>
            <w:tcW w:w="2100"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081CAFF0" w14:textId="04C9C57C" w:rsidR="00B62514" w:rsidRPr="007068C7" w:rsidRDefault="007068C7" w:rsidP="003C3BB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068C7">
              <w:rPr>
                <w:rFonts w:ascii="Calibri" w:hAnsi="Calibri" w:cs="Calibri"/>
                <w:lang w:val="pt-BR"/>
              </w:rPr>
              <w:t>Emm Hotel Hue</w:t>
            </w:r>
          </w:p>
        </w:tc>
        <w:tc>
          <w:tcPr>
            <w:tcW w:w="1611"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F9630A0" w14:textId="460EC500" w:rsidR="00B62514" w:rsidRPr="007068C7" w:rsidRDefault="007068C7" w:rsidP="00B6251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7068C7">
              <w:rPr>
                <w:rFonts w:eastAsia="Times New Roman"/>
                <w:b w:val="0"/>
                <w:bCs w:val="0"/>
                <w:caps w:val="0"/>
                <w:color w:val="auto"/>
                <w:sz w:val="22"/>
                <w:szCs w:val="22"/>
                <w:lang w:eastAsia="es-CO" w:bidi="ar-SA"/>
              </w:rPr>
              <w:t>Primera Superior</w:t>
            </w:r>
          </w:p>
        </w:tc>
      </w:tr>
      <w:tr w:rsidR="00B62514" w:rsidRPr="00F2395F" w14:paraId="3EC669AB" w14:textId="77777777" w:rsidTr="00052E02">
        <w:trPr>
          <w:trHeight w:val="273"/>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1E4B8061" w14:textId="383132CE" w:rsidR="00B62514" w:rsidRPr="00166214" w:rsidRDefault="007068C7" w:rsidP="003C3BB3">
            <w:pPr>
              <w:pStyle w:val="dias"/>
              <w:spacing w:before="0" w:line="240" w:lineRule="auto"/>
              <w:jc w:val="center"/>
              <w:rPr>
                <w:rFonts w:ascii="Century Gothic" w:hAnsi="Century Gothic"/>
                <w:b/>
                <w:bCs/>
                <w:caps w:val="0"/>
                <w:color w:val="002060"/>
                <w:sz w:val="22"/>
                <w:szCs w:val="22"/>
              </w:rPr>
            </w:pPr>
            <w:r w:rsidRPr="007068C7">
              <w:rPr>
                <w:rFonts w:ascii="Century Gothic" w:hAnsi="Century Gothic"/>
                <w:b/>
                <w:bCs/>
                <w:caps w:val="0"/>
                <w:color w:val="002060"/>
                <w:sz w:val="22"/>
                <w:szCs w:val="22"/>
              </w:rPr>
              <w:t>Ho Chi Minh</w:t>
            </w:r>
          </w:p>
        </w:tc>
        <w:tc>
          <w:tcPr>
            <w:tcW w:w="2100"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188BCA3" w14:textId="25A57E44" w:rsidR="00B62514" w:rsidRPr="007068C7" w:rsidRDefault="007068C7" w:rsidP="003C3B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068C7">
              <w:rPr>
                <w:rFonts w:ascii="Calibri" w:hAnsi="Calibri" w:cs="Calibri"/>
                <w:lang w:val="pt-BR"/>
              </w:rPr>
              <w:t>The Odys Boutique Hotel</w:t>
            </w:r>
          </w:p>
        </w:tc>
        <w:tc>
          <w:tcPr>
            <w:tcW w:w="1611"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05B9AA49" w14:textId="3E51742D" w:rsidR="00B62514" w:rsidRPr="007068C7" w:rsidRDefault="007068C7" w:rsidP="00B6251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7068C7">
              <w:rPr>
                <w:rFonts w:eastAsia="Times New Roman"/>
                <w:b w:val="0"/>
                <w:bCs w:val="0"/>
                <w:caps w:val="0"/>
                <w:color w:val="auto"/>
                <w:sz w:val="22"/>
                <w:szCs w:val="22"/>
                <w:lang w:eastAsia="es-CO" w:bidi="ar-SA"/>
              </w:rPr>
              <w:t>Primera</w:t>
            </w:r>
          </w:p>
        </w:tc>
      </w:tr>
    </w:tbl>
    <w:p w14:paraId="7CD01BAA" w14:textId="77777777" w:rsidR="003C3BB3" w:rsidRDefault="003C3BB3" w:rsidP="0031189D">
      <w:pPr>
        <w:pStyle w:val="vinetas"/>
        <w:numPr>
          <w:ilvl w:val="0"/>
          <w:numId w:val="0"/>
        </w:numPr>
        <w:spacing w:after="240" w:line="240" w:lineRule="auto"/>
        <w:rPr>
          <w:rFonts w:ascii="Century Gothic" w:hAnsi="Century Gothic"/>
          <w:b/>
          <w:bCs/>
          <w:color w:val="002060"/>
          <w:sz w:val="24"/>
          <w:szCs w:val="24"/>
        </w:rPr>
      </w:pPr>
    </w:p>
    <w:tbl>
      <w:tblPr>
        <w:tblStyle w:val="Tablanormal4"/>
        <w:tblpPr w:leftFromText="141" w:rightFromText="141" w:vertAnchor="text" w:horzAnchor="margin" w:tblpY="134"/>
        <w:tblW w:w="4971" w:type="pct"/>
        <w:tblLook w:val="04A0" w:firstRow="1" w:lastRow="0" w:firstColumn="1" w:lastColumn="0" w:noHBand="0" w:noVBand="1"/>
      </w:tblPr>
      <w:tblGrid>
        <w:gridCol w:w="2263"/>
        <w:gridCol w:w="3686"/>
        <w:gridCol w:w="2828"/>
      </w:tblGrid>
      <w:tr w:rsidR="00B62514" w:rsidRPr="009F016B" w14:paraId="214BB725" w14:textId="77777777" w:rsidTr="00655101">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369C328A" w14:textId="2B8275F0" w:rsidR="00B62514" w:rsidRPr="009F016B" w:rsidRDefault="00B62514" w:rsidP="00655101">
            <w:pPr>
              <w:pStyle w:val="dias"/>
              <w:spacing w:before="0" w:line="240" w:lineRule="auto"/>
              <w:jc w:val="center"/>
              <w:rPr>
                <w:rFonts w:ascii="Century Gothic" w:hAnsi="Century Gothic" w:cstheme="minorHAnsi"/>
                <w:caps w:val="0"/>
                <w:color w:val="FFFFFF" w:themeColor="background1"/>
                <w:sz w:val="22"/>
                <w:szCs w:val="22"/>
              </w:rPr>
            </w:pPr>
            <w:r w:rsidRPr="009F016B">
              <w:rPr>
                <w:rFonts w:ascii="Century Gothic" w:hAnsi="Century Gothic" w:cstheme="minorHAnsi"/>
                <w:caps w:val="0"/>
                <w:color w:val="FFFFFF" w:themeColor="background1"/>
                <w:sz w:val="22"/>
                <w:szCs w:val="22"/>
              </w:rPr>
              <w:t xml:space="preserve">OPCIÓN </w:t>
            </w:r>
            <w:r>
              <w:rPr>
                <w:rFonts w:ascii="Century Gothic" w:hAnsi="Century Gothic" w:cstheme="minorHAnsi"/>
                <w:caps w:val="0"/>
                <w:color w:val="FFFFFF" w:themeColor="background1"/>
                <w:sz w:val="22"/>
                <w:szCs w:val="22"/>
              </w:rPr>
              <w:t>2</w:t>
            </w:r>
          </w:p>
        </w:tc>
      </w:tr>
      <w:tr w:rsidR="00B62514" w:rsidRPr="00F2395F" w14:paraId="20BB9630" w14:textId="77777777" w:rsidTr="003C3BB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70BDC634" w14:textId="77777777" w:rsidR="00B62514" w:rsidRPr="006B2A0D" w:rsidRDefault="00B62514" w:rsidP="00655101">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CIUDAD</w:t>
            </w:r>
          </w:p>
        </w:tc>
        <w:tc>
          <w:tcPr>
            <w:tcW w:w="2100"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3B69A8D6" w14:textId="77777777" w:rsidR="00B62514" w:rsidRDefault="00B62514"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HOTEL</w:t>
            </w:r>
          </w:p>
        </w:tc>
        <w:tc>
          <w:tcPr>
            <w:tcW w:w="1611"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5F7EDB9A" w14:textId="77777777" w:rsidR="00B62514" w:rsidRPr="00F2395F" w:rsidRDefault="00B62514"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F2395F">
              <w:rPr>
                <w:rFonts w:ascii="Century Gothic" w:hAnsi="Century Gothic" w:cstheme="minorHAnsi"/>
                <w:caps w:val="0"/>
                <w:color w:val="FFFFFF" w:themeColor="background1"/>
                <w:sz w:val="22"/>
                <w:szCs w:val="22"/>
              </w:rPr>
              <w:t>CATEGORÍA</w:t>
            </w:r>
          </w:p>
        </w:tc>
      </w:tr>
      <w:tr w:rsidR="007068C7" w:rsidRPr="000108D8" w14:paraId="64913539" w14:textId="77777777" w:rsidTr="00052E02">
        <w:trPr>
          <w:trHeight w:val="241"/>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44182951" w14:textId="66B2FBFD" w:rsidR="007068C7" w:rsidRPr="000108D8" w:rsidRDefault="007068C7" w:rsidP="007068C7">
            <w:pPr>
              <w:jc w:val="center"/>
              <w:rPr>
                <w:rFonts w:ascii="Calibri" w:hAnsi="Calibri" w:cs="Calibri"/>
                <w:b w:val="0"/>
                <w:bCs w:val="0"/>
              </w:rPr>
            </w:pPr>
            <w:r w:rsidRPr="00166214">
              <w:rPr>
                <w:rFonts w:ascii="Century Gothic" w:hAnsi="Century Gothic"/>
                <w:color w:val="002060"/>
              </w:rPr>
              <w:t>Hanoi</w:t>
            </w:r>
            <w:r w:rsidRPr="00166214">
              <w:rPr>
                <w:rFonts w:ascii="Century Gothic" w:hAnsi="Century Gothic" w:cs="Calibri"/>
                <w:color w:val="002060"/>
              </w:rPr>
              <w:t xml:space="preserve"> </w:t>
            </w:r>
          </w:p>
        </w:tc>
        <w:tc>
          <w:tcPr>
            <w:tcW w:w="2100"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6DF5DEF7" w14:textId="0736B7A0" w:rsidR="007068C7" w:rsidRPr="003C3BB3" w:rsidRDefault="007068C7" w:rsidP="007068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3C3BB3">
              <w:rPr>
                <w:rFonts w:ascii="Calibri" w:hAnsi="Calibri" w:cs="Calibri"/>
                <w:lang w:eastAsia="es-CO"/>
              </w:rPr>
              <w:t>The Ann</w:t>
            </w:r>
            <w:r>
              <w:rPr>
                <w:rFonts w:ascii="Calibri" w:hAnsi="Calibri" w:cs="Calibri"/>
                <w:lang w:eastAsia="es-CO"/>
              </w:rPr>
              <w:t xml:space="preserve"> </w:t>
            </w:r>
            <w:r w:rsidRPr="003C3BB3">
              <w:rPr>
                <w:rFonts w:ascii="Calibri" w:hAnsi="Calibri" w:cs="Calibri"/>
                <w:lang w:eastAsia="es-CO"/>
              </w:rPr>
              <w:t xml:space="preserve">Ha </w:t>
            </w:r>
            <w:proofErr w:type="spellStart"/>
            <w:r w:rsidRPr="003C3BB3">
              <w:rPr>
                <w:rFonts w:ascii="Calibri" w:hAnsi="Calibri" w:cs="Calibri"/>
                <w:lang w:eastAsia="es-CO"/>
              </w:rPr>
              <w:t>Noi</w:t>
            </w:r>
            <w:proofErr w:type="spellEnd"/>
          </w:p>
        </w:tc>
        <w:tc>
          <w:tcPr>
            <w:tcW w:w="1611"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0C77A212" w14:textId="592F1D10" w:rsidR="007068C7" w:rsidRPr="00C5086D" w:rsidRDefault="007068C7" w:rsidP="007068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C5086D">
              <w:rPr>
                <w:rFonts w:ascii="Calibri" w:eastAsia="Times New Roman" w:hAnsi="Calibri" w:cs="Calibri"/>
                <w:lang w:eastAsia="es-CO"/>
              </w:rPr>
              <w:t>Primera Superior</w:t>
            </w:r>
          </w:p>
        </w:tc>
      </w:tr>
      <w:tr w:rsidR="007068C7" w:rsidRPr="000108D8" w14:paraId="3319681D" w14:textId="77777777" w:rsidTr="00052E02">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7ABCACC6" w14:textId="75955126" w:rsidR="007068C7" w:rsidRPr="00166214" w:rsidRDefault="007068C7" w:rsidP="007068C7">
            <w:pPr>
              <w:jc w:val="center"/>
              <w:rPr>
                <w:rFonts w:ascii="Century Gothic" w:hAnsi="Century Gothic"/>
                <w:b w:val="0"/>
                <w:bCs w:val="0"/>
                <w:color w:val="002060"/>
              </w:rPr>
            </w:pPr>
            <w:r w:rsidRPr="00166214">
              <w:rPr>
                <w:rFonts w:ascii="Century Gothic" w:hAnsi="Century Gothic"/>
                <w:color w:val="002060"/>
              </w:rPr>
              <w:t>Hanoi</w:t>
            </w:r>
          </w:p>
        </w:tc>
        <w:tc>
          <w:tcPr>
            <w:tcW w:w="2100"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333D328C" w14:textId="4E161C11" w:rsidR="007068C7" w:rsidRPr="003C3BB3" w:rsidRDefault="007068C7" w:rsidP="007068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eastAsia="es-CO"/>
              </w:rPr>
            </w:pPr>
            <w:r w:rsidRPr="003C3BB3">
              <w:rPr>
                <w:rFonts w:ascii="Calibri" w:hAnsi="Calibri" w:cs="Calibri"/>
                <w:lang w:val="pt-BR" w:eastAsia="es-CO"/>
              </w:rPr>
              <w:t>Le Jardin Hotel Haute Couture</w:t>
            </w:r>
          </w:p>
        </w:tc>
        <w:tc>
          <w:tcPr>
            <w:tcW w:w="1611"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4DC90032" w14:textId="413F8713" w:rsidR="007068C7" w:rsidRPr="00C5086D" w:rsidRDefault="007068C7" w:rsidP="007068C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CO"/>
              </w:rPr>
            </w:pPr>
            <w:r w:rsidRPr="00C5086D">
              <w:rPr>
                <w:rFonts w:ascii="Calibri" w:eastAsia="Times New Roman" w:hAnsi="Calibri" w:cs="Calibri"/>
                <w:lang w:val="pt-BR" w:eastAsia="es-CO"/>
              </w:rPr>
              <w:t>Primera Superior</w:t>
            </w:r>
          </w:p>
        </w:tc>
      </w:tr>
      <w:tr w:rsidR="007068C7" w:rsidRPr="000108D8" w14:paraId="53B208D4" w14:textId="77777777" w:rsidTr="00052E02">
        <w:trPr>
          <w:trHeight w:val="241"/>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31B3BDC0" w14:textId="7B79F8F7" w:rsidR="007068C7" w:rsidRPr="000108D8" w:rsidRDefault="007068C7" w:rsidP="007068C7">
            <w:pPr>
              <w:jc w:val="center"/>
              <w:rPr>
                <w:rFonts w:ascii="Calibri" w:hAnsi="Calibri" w:cs="Calibri"/>
                <w:b w:val="0"/>
                <w:bCs w:val="0"/>
              </w:rPr>
            </w:pPr>
            <w:r w:rsidRPr="007068C7">
              <w:rPr>
                <w:rFonts w:ascii="Century Gothic" w:hAnsi="Century Gothic"/>
                <w:color w:val="002060"/>
              </w:rPr>
              <w:t xml:space="preserve">Ha Long </w:t>
            </w:r>
          </w:p>
        </w:tc>
        <w:tc>
          <w:tcPr>
            <w:tcW w:w="2100"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578333C2" w14:textId="74BB55DB" w:rsidR="007068C7" w:rsidRPr="003C3BB3" w:rsidRDefault="007068C7" w:rsidP="007068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7068C7">
              <w:rPr>
                <w:rFonts w:ascii="Calibri" w:hAnsi="Calibri" w:cs="Calibri"/>
                <w:lang w:val="pt-BR"/>
              </w:rPr>
              <w:t xml:space="preserve">Bhaya Classic Cruise </w:t>
            </w:r>
          </w:p>
        </w:tc>
        <w:tc>
          <w:tcPr>
            <w:tcW w:w="1611"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5F657E7A" w14:textId="51D9B60F" w:rsidR="007068C7" w:rsidRPr="00C5086D" w:rsidRDefault="007068C7" w:rsidP="007068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C5086D">
              <w:rPr>
                <w:rFonts w:ascii="Calibri" w:eastAsia="Times New Roman" w:hAnsi="Calibri" w:cs="Calibri"/>
                <w:lang w:eastAsia="es-CO"/>
              </w:rPr>
              <w:t>Primera Superior</w:t>
            </w:r>
          </w:p>
        </w:tc>
      </w:tr>
      <w:tr w:rsidR="007068C7" w:rsidRPr="000108D8" w14:paraId="448D03EC" w14:textId="77777777" w:rsidTr="00052E02">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7009862D" w14:textId="115116B1" w:rsidR="007068C7" w:rsidRPr="000108D8" w:rsidRDefault="007068C7" w:rsidP="007068C7">
            <w:pPr>
              <w:jc w:val="center"/>
              <w:rPr>
                <w:rFonts w:ascii="Calibri" w:hAnsi="Calibri" w:cs="Calibri"/>
                <w:b w:val="0"/>
                <w:bCs w:val="0"/>
              </w:rPr>
            </w:pPr>
            <w:r w:rsidRPr="00166214">
              <w:rPr>
                <w:rFonts w:ascii="Century Gothic" w:hAnsi="Century Gothic"/>
                <w:color w:val="002060"/>
              </w:rPr>
              <w:t>Hoi An</w:t>
            </w:r>
          </w:p>
        </w:tc>
        <w:tc>
          <w:tcPr>
            <w:tcW w:w="2100"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386D7265" w14:textId="067EE664" w:rsidR="007068C7" w:rsidRPr="003C3BB3" w:rsidRDefault="007068C7" w:rsidP="007068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rPr>
            </w:pPr>
            <w:r w:rsidRPr="003C3BB3">
              <w:rPr>
                <w:rFonts w:ascii="Calibri" w:hAnsi="Calibri" w:cs="Calibri"/>
                <w:lang w:val="pt-BR" w:eastAsia="es-CO"/>
              </w:rPr>
              <w:t>Hoi An Central Boutique Hotel &amp; Spa</w:t>
            </w:r>
          </w:p>
        </w:tc>
        <w:tc>
          <w:tcPr>
            <w:tcW w:w="1611"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59CA64E1" w14:textId="4D594C0A" w:rsidR="007068C7" w:rsidRPr="00C5086D" w:rsidRDefault="007068C7" w:rsidP="007068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rPr>
            </w:pPr>
            <w:r w:rsidRPr="00C5086D">
              <w:rPr>
                <w:rFonts w:ascii="Calibri" w:eastAsia="Times New Roman" w:hAnsi="Calibri" w:cs="Calibri"/>
                <w:lang w:val="pt-BR" w:eastAsia="es-CO"/>
              </w:rPr>
              <w:t>Primera Superior</w:t>
            </w:r>
          </w:p>
        </w:tc>
      </w:tr>
      <w:tr w:rsidR="007068C7" w:rsidRPr="000108D8" w14:paraId="36B0CA51" w14:textId="77777777" w:rsidTr="00052E02">
        <w:trPr>
          <w:trHeight w:val="241"/>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68801935" w14:textId="52004406" w:rsidR="007068C7" w:rsidRPr="00166214" w:rsidRDefault="007068C7" w:rsidP="007068C7">
            <w:pPr>
              <w:jc w:val="center"/>
              <w:rPr>
                <w:rFonts w:ascii="Century Gothic" w:hAnsi="Century Gothic"/>
                <w:b w:val="0"/>
                <w:bCs w:val="0"/>
                <w:color w:val="002060"/>
              </w:rPr>
            </w:pPr>
            <w:r w:rsidRPr="00166214">
              <w:rPr>
                <w:rFonts w:ascii="Century Gothic" w:hAnsi="Century Gothic"/>
                <w:color w:val="002060"/>
              </w:rPr>
              <w:t>Hoi An</w:t>
            </w:r>
          </w:p>
        </w:tc>
        <w:tc>
          <w:tcPr>
            <w:tcW w:w="2100"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1553E68A" w14:textId="1936A672" w:rsidR="007068C7" w:rsidRPr="003C3BB3" w:rsidRDefault="007068C7" w:rsidP="007068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eastAsia="es-CO"/>
              </w:rPr>
            </w:pPr>
            <w:r w:rsidRPr="003C3BB3">
              <w:rPr>
                <w:rFonts w:ascii="Calibri" w:hAnsi="Calibri" w:cs="Calibri"/>
                <w:lang w:eastAsia="es-CO"/>
              </w:rPr>
              <w:t>Silkotel</w:t>
            </w:r>
          </w:p>
        </w:tc>
        <w:tc>
          <w:tcPr>
            <w:tcW w:w="1611"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4EBFFF45" w14:textId="609C2041" w:rsidR="007068C7" w:rsidRPr="00C5086D" w:rsidRDefault="007068C7" w:rsidP="007068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pt-BR" w:eastAsia="es-CO"/>
              </w:rPr>
            </w:pPr>
            <w:r w:rsidRPr="00C5086D">
              <w:rPr>
                <w:rFonts w:ascii="Calibri" w:hAnsi="Calibri" w:cs="Calibri"/>
                <w:lang w:val="pt-BR"/>
              </w:rPr>
              <w:t>Primera Superior</w:t>
            </w:r>
          </w:p>
        </w:tc>
      </w:tr>
      <w:tr w:rsidR="007068C7" w:rsidRPr="000108D8" w14:paraId="01E79B50" w14:textId="77777777" w:rsidTr="00052E02">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172F65AE" w14:textId="6EE03A9F" w:rsidR="007068C7" w:rsidRPr="00F31965" w:rsidRDefault="007068C7" w:rsidP="007068C7">
            <w:pPr>
              <w:jc w:val="center"/>
              <w:rPr>
                <w:rFonts w:ascii="Calibri" w:hAnsi="Calibri" w:cs="Calibri"/>
                <w:b w:val="0"/>
                <w:bCs w:val="0"/>
              </w:rPr>
            </w:pPr>
            <w:r w:rsidRPr="00F31965">
              <w:rPr>
                <w:rFonts w:ascii="Century Gothic" w:hAnsi="Century Gothic"/>
                <w:color w:val="002060"/>
              </w:rPr>
              <w:t>Hue</w:t>
            </w:r>
            <w:r w:rsidRPr="00F31965">
              <w:rPr>
                <w:rFonts w:ascii="Century Gothic" w:hAnsi="Century Gothic"/>
                <w:b w:val="0"/>
                <w:bCs w:val="0"/>
                <w:caps/>
                <w:color w:val="002060"/>
              </w:rPr>
              <w:t xml:space="preserve"> </w:t>
            </w:r>
          </w:p>
        </w:tc>
        <w:tc>
          <w:tcPr>
            <w:tcW w:w="2100"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105C7418" w14:textId="19565E32" w:rsidR="007068C7" w:rsidRPr="00F31965" w:rsidRDefault="007068C7" w:rsidP="007068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rPr>
            </w:pPr>
            <w:r w:rsidRPr="00F31965">
              <w:rPr>
                <w:rFonts w:ascii="Calibri" w:hAnsi="Calibri" w:cs="Calibri"/>
                <w:lang w:val="pt-BR"/>
              </w:rPr>
              <w:t>Romance Hotel Hue</w:t>
            </w:r>
          </w:p>
        </w:tc>
        <w:tc>
          <w:tcPr>
            <w:tcW w:w="1611"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45DE72D1" w14:textId="64581FDB" w:rsidR="007068C7" w:rsidRPr="00C5086D" w:rsidRDefault="00F31965" w:rsidP="007068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lang w:val="pt-BR"/>
              </w:rPr>
            </w:pPr>
            <w:r w:rsidRPr="00C5086D">
              <w:rPr>
                <w:rFonts w:ascii="Calibri" w:hAnsi="Calibri" w:cs="Calibri"/>
                <w:lang w:val="pt-BR"/>
              </w:rPr>
              <w:t>Primera Superior</w:t>
            </w:r>
          </w:p>
        </w:tc>
      </w:tr>
      <w:tr w:rsidR="007068C7" w:rsidRPr="000108D8" w14:paraId="61661E2B" w14:textId="77777777" w:rsidTr="00052E02">
        <w:trPr>
          <w:trHeight w:val="241"/>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0ABB64C3" w14:textId="0DBE8BBB" w:rsidR="007068C7" w:rsidRPr="00166214" w:rsidRDefault="007068C7" w:rsidP="007068C7">
            <w:pPr>
              <w:jc w:val="center"/>
              <w:rPr>
                <w:rFonts w:ascii="Century Gothic" w:hAnsi="Century Gothic"/>
                <w:b w:val="0"/>
                <w:bCs w:val="0"/>
                <w:color w:val="002060"/>
              </w:rPr>
            </w:pPr>
            <w:r w:rsidRPr="00166214">
              <w:rPr>
                <w:rFonts w:ascii="Century Gothic" w:hAnsi="Century Gothic"/>
                <w:color w:val="002060"/>
              </w:rPr>
              <w:t>Hue</w:t>
            </w:r>
          </w:p>
        </w:tc>
        <w:tc>
          <w:tcPr>
            <w:tcW w:w="2100"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52153381" w14:textId="77FFD703" w:rsidR="007068C7" w:rsidRPr="007068C7" w:rsidRDefault="007068C7" w:rsidP="007068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7068C7">
              <w:rPr>
                <w:rFonts w:ascii="Calibri" w:hAnsi="Calibri" w:cs="Calibri"/>
                <w:lang w:val="pt-BR"/>
              </w:rPr>
              <w:t>Emm Hotel Hue</w:t>
            </w:r>
          </w:p>
        </w:tc>
        <w:tc>
          <w:tcPr>
            <w:tcW w:w="1611"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1265AB37" w14:textId="2CE8981C" w:rsidR="007068C7" w:rsidRPr="00C5086D" w:rsidRDefault="007068C7" w:rsidP="007068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C5086D">
              <w:rPr>
                <w:rFonts w:ascii="Calibri" w:eastAsia="Times New Roman" w:hAnsi="Calibri" w:cs="Calibri"/>
                <w:lang w:eastAsia="es-CO"/>
              </w:rPr>
              <w:t>Primera Superior</w:t>
            </w:r>
          </w:p>
        </w:tc>
      </w:tr>
      <w:tr w:rsidR="007068C7" w:rsidRPr="000108D8" w14:paraId="61E7E313" w14:textId="77777777" w:rsidTr="00052E02">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7FE229A2" w14:textId="2B35DA0D" w:rsidR="007068C7" w:rsidRPr="000108D8" w:rsidRDefault="007068C7" w:rsidP="007068C7">
            <w:pPr>
              <w:jc w:val="center"/>
              <w:rPr>
                <w:rFonts w:ascii="Calibri" w:hAnsi="Calibri" w:cs="Calibri"/>
                <w:b w:val="0"/>
                <w:bCs w:val="0"/>
              </w:rPr>
            </w:pPr>
            <w:r w:rsidRPr="007068C7">
              <w:rPr>
                <w:rFonts w:ascii="Century Gothic" w:hAnsi="Century Gothic"/>
                <w:color w:val="002060"/>
              </w:rPr>
              <w:t>Ho Chi Minh</w:t>
            </w:r>
          </w:p>
        </w:tc>
        <w:tc>
          <w:tcPr>
            <w:tcW w:w="2100"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226422EA" w14:textId="27B8BB43" w:rsidR="007068C7" w:rsidRPr="003C3BB3" w:rsidRDefault="007068C7" w:rsidP="007068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rPr>
            </w:pPr>
            <w:r w:rsidRPr="003C3BB3">
              <w:rPr>
                <w:rFonts w:ascii="Calibri" w:hAnsi="Calibri" w:cs="Calibri"/>
                <w:lang w:val="pt-BR"/>
              </w:rPr>
              <w:t>Icon Saigon Hotel</w:t>
            </w:r>
          </w:p>
        </w:tc>
        <w:tc>
          <w:tcPr>
            <w:tcW w:w="1611"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769C369C" w14:textId="74F4BD39" w:rsidR="007068C7" w:rsidRPr="00C5086D" w:rsidRDefault="007068C7" w:rsidP="007068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rPr>
            </w:pPr>
            <w:r w:rsidRPr="00C5086D">
              <w:rPr>
                <w:rFonts w:ascii="Calibri" w:hAnsi="Calibri" w:cs="Calibri"/>
                <w:lang w:val="pt-BR"/>
              </w:rPr>
              <w:t>Primera Superior</w:t>
            </w:r>
          </w:p>
        </w:tc>
      </w:tr>
      <w:tr w:rsidR="007068C7" w:rsidRPr="000108D8" w14:paraId="487932F7" w14:textId="77777777" w:rsidTr="00052E02">
        <w:trPr>
          <w:trHeight w:val="241"/>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10D8B3FF" w14:textId="3E6A89F7" w:rsidR="007068C7" w:rsidRPr="000108D8" w:rsidRDefault="007068C7" w:rsidP="007068C7">
            <w:pPr>
              <w:jc w:val="center"/>
              <w:rPr>
                <w:rFonts w:ascii="Calibri" w:hAnsi="Calibri" w:cs="Calibri"/>
                <w:b w:val="0"/>
                <w:bCs w:val="0"/>
              </w:rPr>
            </w:pPr>
            <w:r w:rsidRPr="007068C7">
              <w:rPr>
                <w:rFonts w:ascii="Century Gothic" w:hAnsi="Century Gothic"/>
                <w:color w:val="002060"/>
              </w:rPr>
              <w:t>Ho Chi Minh</w:t>
            </w:r>
          </w:p>
        </w:tc>
        <w:tc>
          <w:tcPr>
            <w:tcW w:w="2100"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647E0365" w14:textId="76702A15" w:rsidR="007068C7" w:rsidRPr="003C3BB3" w:rsidRDefault="007068C7" w:rsidP="007068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3C3BB3">
              <w:rPr>
                <w:rFonts w:ascii="Calibri" w:hAnsi="Calibri" w:cs="Calibri"/>
                <w:lang w:val="pt-BR"/>
              </w:rPr>
              <w:t>Muong Thanh Saigon Centre Hotel</w:t>
            </w:r>
          </w:p>
        </w:tc>
        <w:tc>
          <w:tcPr>
            <w:tcW w:w="1611"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515517A7" w14:textId="480B6728" w:rsidR="007068C7" w:rsidRPr="00C5086D" w:rsidRDefault="007068C7" w:rsidP="007068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C5086D">
              <w:rPr>
                <w:rFonts w:ascii="Calibri" w:hAnsi="Calibri" w:cs="Calibri"/>
                <w:lang w:val="pt-BR"/>
              </w:rPr>
              <w:t>Primera</w:t>
            </w:r>
          </w:p>
        </w:tc>
      </w:tr>
    </w:tbl>
    <w:p w14:paraId="12D45A0A" w14:textId="77777777" w:rsidR="004D49C7" w:rsidRDefault="004D49C7" w:rsidP="0031189D">
      <w:pPr>
        <w:pStyle w:val="vinetas"/>
        <w:numPr>
          <w:ilvl w:val="0"/>
          <w:numId w:val="0"/>
        </w:numPr>
        <w:spacing w:after="240" w:line="240" w:lineRule="auto"/>
        <w:rPr>
          <w:rFonts w:ascii="Century Gothic" w:hAnsi="Century Gothic"/>
          <w:b/>
          <w:bCs/>
          <w:color w:val="002060"/>
          <w:sz w:val="24"/>
          <w:szCs w:val="24"/>
        </w:rPr>
      </w:pPr>
    </w:p>
    <w:tbl>
      <w:tblPr>
        <w:tblStyle w:val="Tablanormal4"/>
        <w:tblpPr w:leftFromText="141" w:rightFromText="141" w:vertAnchor="text" w:horzAnchor="margin" w:tblpY="165"/>
        <w:tblW w:w="4971" w:type="pct"/>
        <w:tblLook w:val="04A0" w:firstRow="1" w:lastRow="0" w:firstColumn="1" w:lastColumn="0" w:noHBand="0" w:noVBand="1"/>
      </w:tblPr>
      <w:tblGrid>
        <w:gridCol w:w="2263"/>
        <w:gridCol w:w="3686"/>
        <w:gridCol w:w="2828"/>
      </w:tblGrid>
      <w:tr w:rsidR="002B2934" w:rsidRPr="009F016B" w14:paraId="0254FE30" w14:textId="77777777" w:rsidTr="002B2934">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71591A5B" w14:textId="15698EAE" w:rsidR="002B2934" w:rsidRPr="009F016B" w:rsidRDefault="002B2934" w:rsidP="002B2934">
            <w:pPr>
              <w:pStyle w:val="dias"/>
              <w:spacing w:before="0" w:line="240" w:lineRule="auto"/>
              <w:jc w:val="center"/>
              <w:rPr>
                <w:rFonts w:ascii="Century Gothic" w:hAnsi="Century Gothic" w:cstheme="minorHAnsi"/>
                <w:caps w:val="0"/>
                <w:color w:val="FFFFFF" w:themeColor="background1"/>
                <w:sz w:val="22"/>
                <w:szCs w:val="22"/>
              </w:rPr>
            </w:pPr>
            <w:r w:rsidRPr="009F016B">
              <w:rPr>
                <w:rFonts w:ascii="Century Gothic" w:hAnsi="Century Gothic" w:cstheme="minorHAnsi"/>
                <w:caps w:val="0"/>
                <w:color w:val="FFFFFF" w:themeColor="background1"/>
                <w:sz w:val="22"/>
                <w:szCs w:val="22"/>
              </w:rPr>
              <w:t xml:space="preserve">OPCIÓN </w:t>
            </w:r>
            <w:r>
              <w:rPr>
                <w:rFonts w:ascii="Century Gothic" w:hAnsi="Century Gothic" w:cstheme="minorHAnsi"/>
                <w:caps w:val="0"/>
                <w:color w:val="FFFFFF" w:themeColor="background1"/>
                <w:sz w:val="22"/>
                <w:szCs w:val="22"/>
              </w:rPr>
              <w:t>3</w:t>
            </w:r>
          </w:p>
        </w:tc>
      </w:tr>
      <w:tr w:rsidR="002B2934" w:rsidRPr="00F2395F" w14:paraId="62744A3F" w14:textId="77777777" w:rsidTr="003C3BB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1A824EC" w14:textId="77777777" w:rsidR="002B2934" w:rsidRPr="006B2A0D" w:rsidRDefault="002B2934" w:rsidP="002B2934">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CIUDAD</w:t>
            </w:r>
          </w:p>
        </w:tc>
        <w:tc>
          <w:tcPr>
            <w:tcW w:w="2100"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7A9D2F06" w14:textId="77777777" w:rsidR="002B2934" w:rsidRDefault="002B2934" w:rsidP="002B29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HOTEL</w:t>
            </w:r>
          </w:p>
        </w:tc>
        <w:tc>
          <w:tcPr>
            <w:tcW w:w="1611"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7B220059" w14:textId="77777777" w:rsidR="002B2934" w:rsidRPr="00F2395F" w:rsidRDefault="002B2934" w:rsidP="002B29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F2395F">
              <w:rPr>
                <w:rFonts w:ascii="Century Gothic" w:hAnsi="Century Gothic" w:cstheme="minorHAnsi"/>
                <w:caps w:val="0"/>
                <w:color w:val="FFFFFF" w:themeColor="background1"/>
                <w:sz w:val="22"/>
                <w:szCs w:val="22"/>
              </w:rPr>
              <w:t>CATEGORÍA</w:t>
            </w:r>
          </w:p>
        </w:tc>
      </w:tr>
      <w:tr w:rsidR="00C5086D" w:rsidRPr="00741D36" w14:paraId="02026B3D" w14:textId="77777777" w:rsidTr="00052E02">
        <w:trPr>
          <w:trHeight w:val="92"/>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22512CBA" w14:textId="5197FC73" w:rsidR="00C5086D" w:rsidRPr="000108D8" w:rsidRDefault="00C5086D" w:rsidP="00C5086D">
            <w:pPr>
              <w:jc w:val="center"/>
              <w:rPr>
                <w:rFonts w:ascii="Calibri" w:hAnsi="Calibri" w:cs="Calibri"/>
                <w:b w:val="0"/>
                <w:bCs w:val="0"/>
              </w:rPr>
            </w:pPr>
            <w:r w:rsidRPr="00166214">
              <w:rPr>
                <w:rFonts w:ascii="Century Gothic" w:hAnsi="Century Gothic"/>
                <w:color w:val="002060"/>
              </w:rPr>
              <w:t>Hanoi</w:t>
            </w:r>
            <w:r w:rsidRPr="00166214">
              <w:rPr>
                <w:rFonts w:ascii="Century Gothic" w:hAnsi="Century Gothic" w:cs="Calibri"/>
                <w:color w:val="002060"/>
              </w:rPr>
              <w:t xml:space="preserve"> </w:t>
            </w:r>
          </w:p>
        </w:tc>
        <w:tc>
          <w:tcPr>
            <w:tcW w:w="2100"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1F2DAD3F" w14:textId="194AD9BE" w:rsidR="00C5086D" w:rsidRPr="00A16C2B" w:rsidRDefault="00A16C2B" w:rsidP="00C508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eastAsia="es-CO"/>
              </w:rPr>
            </w:pPr>
            <w:r w:rsidRPr="00A16C2B">
              <w:rPr>
                <w:rFonts w:ascii="Calibri" w:hAnsi="Calibri" w:cs="Calibri"/>
                <w:lang w:val="es-CO" w:eastAsia="es-CO"/>
              </w:rPr>
              <w:t>Pan Pacific Hanoi</w:t>
            </w:r>
          </w:p>
        </w:tc>
        <w:tc>
          <w:tcPr>
            <w:tcW w:w="1611"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365BFCEA" w14:textId="4F5209B2" w:rsidR="00C5086D" w:rsidRPr="004A7D7A" w:rsidRDefault="00A16C2B" w:rsidP="00C508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rPr>
            </w:pPr>
            <w:r w:rsidRPr="00A16C2B">
              <w:rPr>
                <w:rFonts w:ascii="Calibri" w:hAnsi="Calibri" w:cs="Calibri"/>
                <w:lang w:val="es-CO" w:eastAsia="es-CO"/>
              </w:rPr>
              <w:t>Primera Superior</w:t>
            </w:r>
          </w:p>
        </w:tc>
      </w:tr>
      <w:tr w:rsidR="00C5086D" w:rsidRPr="00F2395F" w14:paraId="73FF04C9" w14:textId="77777777" w:rsidTr="00052E02">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1EFD1E9" w14:textId="34BF2583" w:rsidR="00C5086D" w:rsidRPr="000108D8" w:rsidRDefault="00C5086D" w:rsidP="00C5086D">
            <w:pPr>
              <w:pStyle w:val="dias"/>
              <w:spacing w:before="0" w:line="240" w:lineRule="auto"/>
              <w:jc w:val="center"/>
              <w:rPr>
                <w:caps w:val="0"/>
                <w:sz w:val="22"/>
                <w:szCs w:val="22"/>
              </w:rPr>
            </w:pPr>
            <w:r w:rsidRPr="007068C7">
              <w:rPr>
                <w:rFonts w:ascii="Century Gothic" w:hAnsi="Century Gothic"/>
                <w:b/>
                <w:bCs/>
                <w:caps w:val="0"/>
                <w:color w:val="002060"/>
                <w:sz w:val="22"/>
                <w:szCs w:val="22"/>
              </w:rPr>
              <w:t xml:space="preserve">Ha Long </w:t>
            </w:r>
          </w:p>
        </w:tc>
        <w:tc>
          <w:tcPr>
            <w:tcW w:w="2100"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7854A99D" w14:textId="0FD70D41" w:rsidR="00C5086D" w:rsidRPr="00741D36" w:rsidRDefault="00A16C2B" w:rsidP="00C5086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rPr>
            </w:pPr>
            <w:r w:rsidRPr="00A16C2B">
              <w:rPr>
                <w:rFonts w:ascii="Calibri" w:hAnsi="Calibri" w:cs="Calibri"/>
                <w:lang w:val="es-CO"/>
              </w:rPr>
              <w:t>Au Co Cruise</w:t>
            </w:r>
            <w:r w:rsidRPr="00A16C2B">
              <w:rPr>
                <w:rFonts w:ascii="Calibri" w:hAnsi="Calibri" w:cs="Calibri"/>
                <w:lang w:val="es-CO"/>
              </w:rPr>
              <w:tab/>
            </w:r>
          </w:p>
        </w:tc>
        <w:tc>
          <w:tcPr>
            <w:tcW w:w="1611"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62FBE14C" w14:textId="48242572" w:rsidR="00C5086D" w:rsidRPr="004A7D7A" w:rsidRDefault="00A16C2B" w:rsidP="00C5086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rPr>
            </w:pPr>
            <w:r w:rsidRPr="00A16C2B">
              <w:rPr>
                <w:rFonts w:ascii="Calibri" w:hAnsi="Calibri" w:cs="Calibri"/>
                <w:lang w:val="es-CO"/>
              </w:rPr>
              <w:t>Primera Superior</w:t>
            </w:r>
          </w:p>
        </w:tc>
      </w:tr>
      <w:tr w:rsidR="00C5086D" w:rsidRPr="00F2395F" w14:paraId="094B75B4" w14:textId="77777777" w:rsidTr="00052E02">
        <w:trPr>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2D468A54" w14:textId="240EE5EA" w:rsidR="00C5086D" w:rsidRPr="00F2395F" w:rsidRDefault="00C5086D" w:rsidP="00C5086D">
            <w:pPr>
              <w:pStyle w:val="dias"/>
              <w:spacing w:before="0" w:line="240" w:lineRule="auto"/>
              <w:jc w:val="center"/>
              <w:rPr>
                <w:caps w:val="0"/>
                <w:sz w:val="22"/>
                <w:szCs w:val="22"/>
              </w:rPr>
            </w:pPr>
            <w:r w:rsidRPr="00166214">
              <w:rPr>
                <w:rFonts w:ascii="Century Gothic" w:hAnsi="Century Gothic"/>
                <w:b/>
                <w:bCs/>
                <w:caps w:val="0"/>
                <w:color w:val="002060"/>
                <w:sz w:val="22"/>
                <w:szCs w:val="22"/>
              </w:rPr>
              <w:t>Hoi An</w:t>
            </w:r>
          </w:p>
        </w:tc>
        <w:tc>
          <w:tcPr>
            <w:tcW w:w="2100"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0635780F" w14:textId="086AD4E6" w:rsidR="00C5086D" w:rsidRPr="00741D36" w:rsidRDefault="00A16C2B" w:rsidP="00C508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rPr>
            </w:pPr>
            <w:r w:rsidRPr="00A16C2B">
              <w:rPr>
                <w:rFonts w:ascii="Calibri" w:hAnsi="Calibri" w:cs="Calibri"/>
                <w:lang w:val="es-CO"/>
              </w:rPr>
              <w:t>Almanity Hoi An Resort &amp; Spa</w:t>
            </w:r>
            <w:r w:rsidRPr="00A16C2B">
              <w:rPr>
                <w:rFonts w:ascii="Calibri" w:hAnsi="Calibri" w:cs="Calibri"/>
                <w:lang w:val="es-CO"/>
              </w:rPr>
              <w:tab/>
            </w:r>
          </w:p>
        </w:tc>
        <w:tc>
          <w:tcPr>
            <w:tcW w:w="1611"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C4B8C20" w14:textId="057631A8" w:rsidR="00C5086D" w:rsidRPr="004A7D7A" w:rsidRDefault="00A16C2B" w:rsidP="00C508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rPr>
            </w:pPr>
            <w:r w:rsidRPr="00A16C2B">
              <w:rPr>
                <w:rFonts w:ascii="Calibri" w:hAnsi="Calibri" w:cs="Calibri"/>
                <w:lang w:val="es-CO"/>
              </w:rPr>
              <w:t>Primera Superior</w:t>
            </w:r>
          </w:p>
        </w:tc>
      </w:tr>
      <w:tr w:rsidR="00C5086D" w:rsidRPr="00741D36" w14:paraId="1ECA87C2" w14:textId="77777777" w:rsidTr="00052E02">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9FEEAC2" w14:textId="18BAAC24" w:rsidR="00C5086D" w:rsidRPr="00BA6C85" w:rsidRDefault="00C5086D" w:rsidP="00C5086D">
            <w:pPr>
              <w:pStyle w:val="dias"/>
              <w:spacing w:before="0" w:line="240" w:lineRule="auto"/>
              <w:jc w:val="center"/>
              <w:rPr>
                <w:caps w:val="0"/>
                <w:sz w:val="22"/>
                <w:szCs w:val="22"/>
              </w:rPr>
            </w:pPr>
            <w:r w:rsidRPr="00166214">
              <w:rPr>
                <w:rFonts w:ascii="Century Gothic" w:hAnsi="Century Gothic"/>
                <w:b/>
                <w:bCs/>
                <w:caps w:val="0"/>
                <w:color w:val="002060"/>
                <w:sz w:val="22"/>
                <w:szCs w:val="22"/>
              </w:rPr>
              <w:t>Hue</w:t>
            </w:r>
          </w:p>
        </w:tc>
        <w:tc>
          <w:tcPr>
            <w:tcW w:w="2100"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5380F0DD" w14:textId="638B4AA3" w:rsidR="00C5086D" w:rsidRPr="00741D36" w:rsidRDefault="00A16C2B" w:rsidP="00C5086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rPr>
            </w:pPr>
            <w:r w:rsidRPr="00A16C2B">
              <w:rPr>
                <w:rFonts w:ascii="Calibri" w:hAnsi="Calibri" w:cs="Calibri"/>
                <w:lang w:val="es-CO"/>
              </w:rPr>
              <w:t>Pilgrimage Village Boutique Resort &amp; Spa (hab.  Bungalow)</w:t>
            </w:r>
          </w:p>
        </w:tc>
        <w:tc>
          <w:tcPr>
            <w:tcW w:w="1611"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14A526B4" w14:textId="6477D09F" w:rsidR="00C5086D" w:rsidRPr="004A7D7A" w:rsidRDefault="00A16C2B" w:rsidP="00C5086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rPr>
            </w:pPr>
            <w:r w:rsidRPr="00A16C2B">
              <w:rPr>
                <w:rFonts w:ascii="Calibri" w:hAnsi="Calibri" w:cs="Calibri"/>
                <w:lang w:val="es-CO"/>
              </w:rPr>
              <w:t>Primera Superior</w:t>
            </w:r>
          </w:p>
        </w:tc>
      </w:tr>
      <w:tr w:rsidR="00C5086D" w:rsidRPr="00741D36" w14:paraId="66361C4E" w14:textId="77777777" w:rsidTr="00052E02">
        <w:trPr>
          <w:trHeight w:val="245"/>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2CE09530" w14:textId="4C6AA902" w:rsidR="00C5086D" w:rsidRPr="00BA6C85" w:rsidRDefault="00C5086D" w:rsidP="00C5086D">
            <w:pPr>
              <w:pStyle w:val="dias"/>
              <w:spacing w:before="0" w:line="240" w:lineRule="auto"/>
              <w:jc w:val="center"/>
              <w:rPr>
                <w:caps w:val="0"/>
                <w:sz w:val="22"/>
                <w:szCs w:val="22"/>
              </w:rPr>
            </w:pPr>
            <w:r w:rsidRPr="00C5086D">
              <w:rPr>
                <w:rFonts w:ascii="Century Gothic" w:hAnsi="Century Gothic"/>
                <w:b/>
                <w:bCs/>
                <w:caps w:val="0"/>
                <w:color w:val="002060"/>
                <w:sz w:val="22"/>
                <w:szCs w:val="22"/>
              </w:rPr>
              <w:t>Ho Chi Minh</w:t>
            </w:r>
          </w:p>
        </w:tc>
        <w:tc>
          <w:tcPr>
            <w:tcW w:w="2100"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3EC80C48" w14:textId="476B66A0" w:rsidR="00C5086D" w:rsidRPr="00EF0805" w:rsidRDefault="00A16C2B" w:rsidP="00C508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16C2B">
              <w:rPr>
                <w:rFonts w:ascii="Calibri" w:hAnsi="Calibri" w:cs="Calibri"/>
              </w:rPr>
              <w:t>Sofitel Plaza Saigon</w:t>
            </w:r>
            <w:r w:rsidRPr="00A16C2B">
              <w:rPr>
                <w:rFonts w:ascii="Calibri" w:hAnsi="Calibri" w:cs="Calibri"/>
              </w:rPr>
              <w:tab/>
            </w:r>
          </w:p>
        </w:tc>
        <w:tc>
          <w:tcPr>
            <w:tcW w:w="1611"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1B8C08B1" w14:textId="7E4CED5A" w:rsidR="00C5086D" w:rsidRPr="004A7D7A" w:rsidRDefault="00A16C2B" w:rsidP="00C5086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16C2B">
              <w:rPr>
                <w:rFonts w:ascii="Calibri" w:hAnsi="Calibri" w:cs="Calibri"/>
              </w:rPr>
              <w:t>Primera Superior</w:t>
            </w:r>
          </w:p>
        </w:tc>
      </w:tr>
    </w:tbl>
    <w:p w14:paraId="2ECF7402" w14:textId="77777777" w:rsidR="00726697" w:rsidRDefault="00726697" w:rsidP="0031189D">
      <w:pPr>
        <w:pStyle w:val="vinetas"/>
        <w:numPr>
          <w:ilvl w:val="0"/>
          <w:numId w:val="0"/>
        </w:numPr>
        <w:spacing w:after="240" w:line="240" w:lineRule="auto"/>
        <w:rPr>
          <w:rFonts w:ascii="Century Gothic" w:hAnsi="Century Gothic"/>
          <w:b/>
          <w:bCs/>
          <w:color w:val="002060"/>
          <w:sz w:val="24"/>
          <w:szCs w:val="24"/>
          <w:highlight w:val="yellow"/>
        </w:rPr>
      </w:pPr>
      <w:bookmarkStart w:id="1" w:name="_Hlk204012162"/>
    </w:p>
    <w:p w14:paraId="62441627" w14:textId="77777777" w:rsidR="00F31965" w:rsidRDefault="00F31965" w:rsidP="0031189D">
      <w:pPr>
        <w:pStyle w:val="vinetas"/>
        <w:numPr>
          <w:ilvl w:val="0"/>
          <w:numId w:val="0"/>
        </w:numPr>
        <w:spacing w:after="240" w:line="240" w:lineRule="auto"/>
        <w:rPr>
          <w:rFonts w:ascii="Century Gothic" w:hAnsi="Century Gothic"/>
          <w:b/>
          <w:bCs/>
          <w:color w:val="002060"/>
          <w:sz w:val="24"/>
          <w:szCs w:val="24"/>
          <w:highlight w:val="yellow"/>
        </w:rPr>
      </w:pPr>
    </w:p>
    <w:p w14:paraId="0E641DFA" w14:textId="77777777" w:rsidR="00F31965" w:rsidRDefault="00F31965" w:rsidP="0031189D">
      <w:pPr>
        <w:pStyle w:val="vinetas"/>
        <w:numPr>
          <w:ilvl w:val="0"/>
          <w:numId w:val="0"/>
        </w:numPr>
        <w:spacing w:after="240" w:line="240" w:lineRule="auto"/>
        <w:rPr>
          <w:rFonts w:ascii="Century Gothic" w:hAnsi="Century Gothic"/>
          <w:b/>
          <w:bCs/>
          <w:color w:val="002060"/>
          <w:sz w:val="24"/>
          <w:szCs w:val="24"/>
          <w:highlight w:val="yellow"/>
        </w:rPr>
      </w:pPr>
    </w:p>
    <w:p w14:paraId="625FE607" w14:textId="77777777" w:rsidR="00F31965" w:rsidRDefault="00F31965" w:rsidP="0031189D">
      <w:pPr>
        <w:pStyle w:val="vinetas"/>
        <w:numPr>
          <w:ilvl w:val="0"/>
          <w:numId w:val="0"/>
        </w:numPr>
        <w:spacing w:after="240" w:line="240" w:lineRule="auto"/>
        <w:rPr>
          <w:rFonts w:ascii="Century Gothic" w:hAnsi="Century Gothic"/>
          <w:b/>
          <w:bCs/>
          <w:color w:val="002060"/>
          <w:sz w:val="24"/>
          <w:szCs w:val="24"/>
          <w:highlight w:val="yellow"/>
        </w:rPr>
      </w:pPr>
    </w:p>
    <w:p w14:paraId="268D60EF" w14:textId="77777777" w:rsidR="00F31965" w:rsidRDefault="00F31965" w:rsidP="0031189D">
      <w:pPr>
        <w:pStyle w:val="vinetas"/>
        <w:numPr>
          <w:ilvl w:val="0"/>
          <w:numId w:val="0"/>
        </w:numPr>
        <w:spacing w:after="240" w:line="240" w:lineRule="auto"/>
        <w:rPr>
          <w:rFonts w:ascii="Century Gothic" w:hAnsi="Century Gothic"/>
          <w:b/>
          <w:bCs/>
          <w:color w:val="002060"/>
          <w:sz w:val="24"/>
          <w:szCs w:val="24"/>
          <w:highlight w:val="yellow"/>
        </w:rPr>
      </w:pPr>
    </w:p>
    <w:p w14:paraId="78CE1A7D" w14:textId="77777777" w:rsidR="00F31965" w:rsidRDefault="00F31965" w:rsidP="0031189D">
      <w:pPr>
        <w:pStyle w:val="vinetas"/>
        <w:numPr>
          <w:ilvl w:val="0"/>
          <w:numId w:val="0"/>
        </w:numPr>
        <w:spacing w:after="240" w:line="240" w:lineRule="auto"/>
        <w:rPr>
          <w:rFonts w:ascii="Century Gothic" w:hAnsi="Century Gothic"/>
          <w:b/>
          <w:bCs/>
          <w:color w:val="002060"/>
          <w:sz w:val="24"/>
          <w:szCs w:val="24"/>
          <w:highlight w:val="yellow"/>
        </w:rPr>
      </w:pPr>
    </w:p>
    <w:p w14:paraId="13831C72" w14:textId="77777777" w:rsidR="00F31965" w:rsidRDefault="00F31965" w:rsidP="0031189D">
      <w:pPr>
        <w:pStyle w:val="vinetas"/>
        <w:numPr>
          <w:ilvl w:val="0"/>
          <w:numId w:val="0"/>
        </w:numPr>
        <w:spacing w:after="240" w:line="240" w:lineRule="auto"/>
        <w:rPr>
          <w:rFonts w:ascii="Century Gothic" w:hAnsi="Century Gothic"/>
          <w:b/>
          <w:bCs/>
          <w:color w:val="002060"/>
          <w:sz w:val="24"/>
          <w:szCs w:val="24"/>
          <w:highlight w:val="yellow"/>
        </w:rPr>
      </w:pPr>
    </w:p>
    <w:p w14:paraId="61C0C6D6" w14:textId="77777777" w:rsidR="00F31965" w:rsidRDefault="00F31965" w:rsidP="0031189D">
      <w:pPr>
        <w:pStyle w:val="vinetas"/>
        <w:numPr>
          <w:ilvl w:val="0"/>
          <w:numId w:val="0"/>
        </w:numPr>
        <w:spacing w:after="240" w:line="240" w:lineRule="auto"/>
        <w:rPr>
          <w:rFonts w:ascii="Century Gothic" w:hAnsi="Century Gothic"/>
          <w:b/>
          <w:bCs/>
          <w:color w:val="002060"/>
          <w:sz w:val="24"/>
          <w:szCs w:val="24"/>
          <w:highlight w:val="yellow"/>
        </w:rPr>
      </w:pPr>
    </w:p>
    <w:tbl>
      <w:tblPr>
        <w:tblStyle w:val="Tablanormal4"/>
        <w:tblpPr w:leftFromText="141" w:rightFromText="141" w:vertAnchor="text" w:horzAnchor="margin" w:tblpY="165"/>
        <w:tblW w:w="4971" w:type="pct"/>
        <w:tblLook w:val="04A0" w:firstRow="1" w:lastRow="0" w:firstColumn="1" w:lastColumn="0" w:noHBand="0" w:noVBand="1"/>
      </w:tblPr>
      <w:tblGrid>
        <w:gridCol w:w="2263"/>
        <w:gridCol w:w="3686"/>
        <w:gridCol w:w="2828"/>
      </w:tblGrid>
      <w:tr w:rsidR="00C5086D" w:rsidRPr="009F016B" w14:paraId="3EA3191A" w14:textId="77777777" w:rsidTr="00262AD3">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7A44DB6F" w14:textId="75FF1E3C" w:rsidR="00C5086D" w:rsidRPr="009F016B" w:rsidRDefault="00C5086D" w:rsidP="00262AD3">
            <w:pPr>
              <w:pStyle w:val="dias"/>
              <w:spacing w:before="0" w:line="240" w:lineRule="auto"/>
              <w:jc w:val="center"/>
              <w:rPr>
                <w:rFonts w:ascii="Century Gothic" w:hAnsi="Century Gothic" w:cstheme="minorHAnsi"/>
                <w:caps w:val="0"/>
                <w:color w:val="FFFFFF" w:themeColor="background1"/>
                <w:sz w:val="22"/>
                <w:szCs w:val="22"/>
              </w:rPr>
            </w:pPr>
            <w:r w:rsidRPr="009F016B">
              <w:rPr>
                <w:rFonts w:ascii="Century Gothic" w:hAnsi="Century Gothic" w:cstheme="minorHAnsi"/>
                <w:caps w:val="0"/>
                <w:color w:val="FFFFFF" w:themeColor="background1"/>
                <w:sz w:val="22"/>
                <w:szCs w:val="22"/>
              </w:rPr>
              <w:lastRenderedPageBreak/>
              <w:t xml:space="preserve">OPCIÓN </w:t>
            </w:r>
            <w:r>
              <w:rPr>
                <w:rFonts w:ascii="Century Gothic" w:hAnsi="Century Gothic" w:cstheme="minorHAnsi"/>
                <w:caps w:val="0"/>
                <w:color w:val="FFFFFF" w:themeColor="background1"/>
                <w:sz w:val="22"/>
                <w:szCs w:val="22"/>
              </w:rPr>
              <w:t>4</w:t>
            </w:r>
          </w:p>
        </w:tc>
      </w:tr>
      <w:tr w:rsidR="00C5086D" w:rsidRPr="00F2395F" w14:paraId="1B571CD3" w14:textId="77777777" w:rsidTr="00262A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206C3F4" w14:textId="77777777" w:rsidR="00C5086D" w:rsidRPr="006B2A0D" w:rsidRDefault="00C5086D" w:rsidP="00262AD3">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CIUDAD</w:t>
            </w:r>
          </w:p>
        </w:tc>
        <w:tc>
          <w:tcPr>
            <w:tcW w:w="2100"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28982263" w14:textId="77777777" w:rsidR="00C5086D" w:rsidRDefault="00C5086D" w:rsidP="00262AD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HOTEL</w:t>
            </w:r>
          </w:p>
        </w:tc>
        <w:tc>
          <w:tcPr>
            <w:tcW w:w="1611"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6F6BF306" w14:textId="77777777" w:rsidR="00C5086D" w:rsidRPr="00F2395F" w:rsidRDefault="00C5086D" w:rsidP="00262AD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F2395F">
              <w:rPr>
                <w:rFonts w:ascii="Century Gothic" w:hAnsi="Century Gothic" w:cstheme="minorHAnsi"/>
                <w:caps w:val="0"/>
                <w:color w:val="FFFFFF" w:themeColor="background1"/>
                <w:sz w:val="22"/>
                <w:szCs w:val="22"/>
              </w:rPr>
              <w:t>CATEGORÍA</w:t>
            </w:r>
          </w:p>
        </w:tc>
      </w:tr>
      <w:tr w:rsidR="00C5086D" w:rsidRPr="00741D36" w14:paraId="60C73D4E" w14:textId="77777777" w:rsidTr="00262AD3">
        <w:trPr>
          <w:trHeight w:val="92"/>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77F99700" w14:textId="77777777" w:rsidR="00C5086D" w:rsidRPr="000108D8" w:rsidRDefault="00C5086D" w:rsidP="00262AD3">
            <w:pPr>
              <w:jc w:val="center"/>
              <w:rPr>
                <w:rFonts w:ascii="Calibri" w:hAnsi="Calibri" w:cs="Calibri"/>
                <w:b w:val="0"/>
                <w:bCs w:val="0"/>
              </w:rPr>
            </w:pPr>
            <w:r w:rsidRPr="00166214">
              <w:rPr>
                <w:rFonts w:ascii="Century Gothic" w:hAnsi="Century Gothic"/>
                <w:color w:val="002060"/>
              </w:rPr>
              <w:t>Hanoi</w:t>
            </w:r>
            <w:r w:rsidRPr="00166214">
              <w:rPr>
                <w:rFonts w:ascii="Century Gothic" w:hAnsi="Century Gothic" w:cs="Calibri"/>
                <w:color w:val="002060"/>
              </w:rPr>
              <w:t xml:space="preserve"> </w:t>
            </w:r>
          </w:p>
        </w:tc>
        <w:tc>
          <w:tcPr>
            <w:tcW w:w="2100"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3D22DEB9" w14:textId="151B2628" w:rsidR="00C5086D" w:rsidRPr="00EF0805" w:rsidRDefault="00F31965" w:rsidP="00262A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eastAsia="es-CO"/>
              </w:rPr>
            </w:pPr>
            <w:r w:rsidRPr="00BF0DAE">
              <w:rPr>
                <w:rFonts w:ascii="Calibri" w:hAnsi="Calibri" w:cs="Calibri"/>
                <w:lang w:val="pt-BR" w:eastAsia="es-CO"/>
              </w:rPr>
              <w:t>Melia Han</w:t>
            </w:r>
            <w:r>
              <w:rPr>
                <w:rFonts w:ascii="Calibri" w:hAnsi="Calibri" w:cs="Calibri"/>
                <w:lang w:val="pt-BR" w:eastAsia="es-CO"/>
              </w:rPr>
              <w:t>ó</w:t>
            </w:r>
            <w:r w:rsidRPr="00BF0DAE">
              <w:rPr>
                <w:rFonts w:ascii="Calibri" w:hAnsi="Calibri" w:cs="Calibri"/>
                <w:lang w:val="pt-BR" w:eastAsia="es-CO"/>
              </w:rPr>
              <w:t>i</w:t>
            </w:r>
          </w:p>
        </w:tc>
        <w:tc>
          <w:tcPr>
            <w:tcW w:w="1611"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7DC745A1" w14:textId="0A7443B8" w:rsidR="00C5086D" w:rsidRPr="004A7D7A" w:rsidRDefault="00F31965" w:rsidP="00262A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rPr>
            </w:pPr>
            <w:r w:rsidRPr="00F31965">
              <w:rPr>
                <w:rFonts w:ascii="Calibri" w:hAnsi="Calibri" w:cs="Calibri"/>
                <w:lang w:val="es-CO"/>
              </w:rPr>
              <w:t>Primera Superior</w:t>
            </w:r>
          </w:p>
        </w:tc>
      </w:tr>
      <w:tr w:rsidR="00BF0DAE" w:rsidRPr="00741D36" w14:paraId="0103E407" w14:textId="77777777" w:rsidTr="00262AD3">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43F4D7B9" w14:textId="4027FE6A" w:rsidR="00BF0DAE" w:rsidRPr="00166214" w:rsidRDefault="00BF0DAE" w:rsidP="00262AD3">
            <w:pPr>
              <w:jc w:val="center"/>
              <w:rPr>
                <w:rFonts w:ascii="Century Gothic" w:hAnsi="Century Gothic"/>
                <w:b w:val="0"/>
                <w:bCs w:val="0"/>
                <w:color w:val="002060"/>
              </w:rPr>
            </w:pPr>
            <w:r w:rsidRPr="00166214">
              <w:rPr>
                <w:rFonts w:ascii="Century Gothic" w:hAnsi="Century Gothic"/>
                <w:color w:val="002060"/>
              </w:rPr>
              <w:t>Hanoi</w:t>
            </w:r>
          </w:p>
        </w:tc>
        <w:tc>
          <w:tcPr>
            <w:tcW w:w="2100"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2304BEAF" w14:textId="2E8C35FC" w:rsidR="00BF0DAE" w:rsidRPr="00EF0805" w:rsidRDefault="00F31965" w:rsidP="00262A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eastAsia="es-CO"/>
              </w:rPr>
            </w:pPr>
            <w:r w:rsidRPr="00BF0DAE">
              <w:rPr>
                <w:rFonts w:ascii="Calibri" w:hAnsi="Calibri" w:cs="Calibri"/>
                <w:lang w:val="pt-BR" w:eastAsia="es-CO"/>
              </w:rPr>
              <w:t>Grand Mercure Hanoi</w:t>
            </w:r>
          </w:p>
        </w:tc>
        <w:tc>
          <w:tcPr>
            <w:tcW w:w="1611"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0813F753" w14:textId="4BF3D35A" w:rsidR="00BF0DAE" w:rsidRPr="004A7D7A" w:rsidRDefault="00F31965" w:rsidP="00262A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31965">
              <w:rPr>
                <w:rFonts w:ascii="Calibri" w:hAnsi="Calibri" w:cs="Calibri"/>
              </w:rPr>
              <w:t>Primera Superior</w:t>
            </w:r>
          </w:p>
        </w:tc>
      </w:tr>
      <w:tr w:rsidR="00C5086D" w:rsidRPr="00F2395F" w14:paraId="788D1DCC" w14:textId="77777777" w:rsidTr="00262AD3">
        <w:trPr>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687B113" w14:textId="77777777" w:rsidR="00C5086D" w:rsidRPr="000108D8" w:rsidRDefault="00C5086D" w:rsidP="00262AD3">
            <w:pPr>
              <w:pStyle w:val="dias"/>
              <w:spacing w:before="0" w:line="240" w:lineRule="auto"/>
              <w:jc w:val="center"/>
              <w:rPr>
                <w:caps w:val="0"/>
                <w:sz w:val="22"/>
                <w:szCs w:val="22"/>
              </w:rPr>
            </w:pPr>
            <w:r w:rsidRPr="007068C7">
              <w:rPr>
                <w:rFonts w:ascii="Century Gothic" w:hAnsi="Century Gothic"/>
                <w:b/>
                <w:bCs/>
                <w:caps w:val="0"/>
                <w:color w:val="002060"/>
                <w:sz w:val="22"/>
                <w:szCs w:val="22"/>
              </w:rPr>
              <w:t xml:space="preserve">Ha Long </w:t>
            </w:r>
          </w:p>
        </w:tc>
        <w:tc>
          <w:tcPr>
            <w:tcW w:w="2100"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2EA11AA4" w14:textId="663C2335" w:rsidR="00C5086D" w:rsidRPr="00741D36" w:rsidRDefault="00BF0DAE" w:rsidP="00262A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rPr>
            </w:pPr>
            <w:r w:rsidRPr="00BF0DAE">
              <w:rPr>
                <w:rFonts w:ascii="Calibri" w:hAnsi="Calibri" w:cs="Calibri"/>
                <w:lang w:val="es-CO"/>
              </w:rPr>
              <w:t>Paradise Elegance Cruise</w:t>
            </w:r>
            <w:r w:rsidRPr="00BF0DAE">
              <w:rPr>
                <w:rFonts w:ascii="Calibri" w:hAnsi="Calibri" w:cs="Calibri"/>
                <w:lang w:val="es-CO"/>
              </w:rPr>
              <w:tab/>
            </w:r>
          </w:p>
        </w:tc>
        <w:tc>
          <w:tcPr>
            <w:tcW w:w="1611"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7587DF44" w14:textId="2C1F8671" w:rsidR="00C5086D" w:rsidRPr="004A7D7A" w:rsidRDefault="00BF0DAE" w:rsidP="00262A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rPr>
            </w:pPr>
            <w:r w:rsidRPr="00BF0DAE">
              <w:rPr>
                <w:rFonts w:ascii="Calibri" w:hAnsi="Calibri" w:cs="Calibri"/>
                <w:lang w:val="es-CO"/>
              </w:rPr>
              <w:t>Primera Superior</w:t>
            </w:r>
          </w:p>
        </w:tc>
      </w:tr>
      <w:tr w:rsidR="00C5086D" w:rsidRPr="00F2395F" w14:paraId="576C434A" w14:textId="77777777" w:rsidTr="00262AD3">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8BD231A" w14:textId="77777777" w:rsidR="00C5086D" w:rsidRPr="00F2395F" w:rsidRDefault="00C5086D" w:rsidP="00262AD3">
            <w:pPr>
              <w:pStyle w:val="dias"/>
              <w:spacing w:before="0" w:line="240" w:lineRule="auto"/>
              <w:jc w:val="center"/>
              <w:rPr>
                <w:caps w:val="0"/>
                <w:sz w:val="22"/>
                <w:szCs w:val="22"/>
              </w:rPr>
            </w:pPr>
            <w:r w:rsidRPr="00166214">
              <w:rPr>
                <w:rFonts w:ascii="Century Gothic" w:hAnsi="Century Gothic"/>
                <w:b/>
                <w:bCs/>
                <w:caps w:val="0"/>
                <w:color w:val="002060"/>
                <w:sz w:val="22"/>
                <w:szCs w:val="22"/>
              </w:rPr>
              <w:t>Hoi An</w:t>
            </w:r>
          </w:p>
        </w:tc>
        <w:tc>
          <w:tcPr>
            <w:tcW w:w="2100"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6AF8905B" w14:textId="4C997217" w:rsidR="00C5086D" w:rsidRPr="00741D36" w:rsidRDefault="00F31965" w:rsidP="00262A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rPr>
            </w:pPr>
            <w:r w:rsidRPr="00BF0DAE">
              <w:rPr>
                <w:rFonts w:ascii="Calibri" w:hAnsi="Calibri" w:cs="Calibri"/>
                <w:lang w:val="es-CO"/>
              </w:rPr>
              <w:t xml:space="preserve">Hotel Royal Hoi An – </w:t>
            </w:r>
            <w:proofErr w:type="spellStart"/>
            <w:r w:rsidRPr="00BF0DAE">
              <w:rPr>
                <w:rFonts w:ascii="Calibri" w:hAnsi="Calibri" w:cs="Calibri"/>
                <w:lang w:val="es-CO"/>
              </w:rPr>
              <w:t>Gallery</w:t>
            </w:r>
            <w:proofErr w:type="spellEnd"/>
          </w:p>
        </w:tc>
        <w:tc>
          <w:tcPr>
            <w:tcW w:w="1611"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CC6F32F" w14:textId="2EB91911" w:rsidR="00C5086D" w:rsidRPr="004A7D7A" w:rsidRDefault="00F31965" w:rsidP="00262A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rPr>
            </w:pPr>
            <w:r w:rsidRPr="00BF0DAE">
              <w:rPr>
                <w:rFonts w:ascii="Calibri" w:hAnsi="Calibri" w:cs="Calibri"/>
                <w:lang w:val="es-CO"/>
              </w:rPr>
              <w:t>Primera Superior</w:t>
            </w:r>
          </w:p>
        </w:tc>
      </w:tr>
      <w:tr w:rsidR="00C5086D" w:rsidRPr="00741D36" w14:paraId="7B98A9BB" w14:textId="77777777" w:rsidTr="00262AD3">
        <w:trPr>
          <w:trHeight w:val="245"/>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6F5E5954" w14:textId="77777777" w:rsidR="00C5086D" w:rsidRPr="00BA6C85" w:rsidRDefault="00C5086D" w:rsidP="00262AD3">
            <w:pPr>
              <w:pStyle w:val="dias"/>
              <w:spacing w:before="0" w:line="240" w:lineRule="auto"/>
              <w:jc w:val="center"/>
              <w:rPr>
                <w:caps w:val="0"/>
                <w:sz w:val="22"/>
                <w:szCs w:val="22"/>
              </w:rPr>
            </w:pPr>
            <w:r w:rsidRPr="00166214">
              <w:rPr>
                <w:rFonts w:ascii="Century Gothic" w:hAnsi="Century Gothic"/>
                <w:b/>
                <w:bCs/>
                <w:caps w:val="0"/>
                <w:color w:val="002060"/>
                <w:sz w:val="22"/>
                <w:szCs w:val="22"/>
              </w:rPr>
              <w:t>Hue</w:t>
            </w:r>
          </w:p>
        </w:tc>
        <w:tc>
          <w:tcPr>
            <w:tcW w:w="2100"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1195D77E" w14:textId="58E51F99" w:rsidR="00C5086D" w:rsidRPr="00741D36" w:rsidRDefault="00BF0DAE" w:rsidP="00262A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rPr>
            </w:pPr>
            <w:r w:rsidRPr="00BF0DAE">
              <w:rPr>
                <w:rFonts w:ascii="Calibri" w:hAnsi="Calibri" w:cs="Calibri"/>
                <w:lang w:val="es-CO"/>
              </w:rPr>
              <w:t>Pilgrimage Village Boutique Resort &amp; Spa (hab.  Bungalow</w:t>
            </w:r>
            <w:r>
              <w:rPr>
                <w:rFonts w:ascii="Calibri" w:hAnsi="Calibri" w:cs="Calibri"/>
                <w:lang w:val="es-CO"/>
              </w:rPr>
              <w:t xml:space="preserve"> / Poolside</w:t>
            </w:r>
            <w:r w:rsidRPr="00BF0DAE">
              <w:rPr>
                <w:rFonts w:ascii="Calibri" w:hAnsi="Calibri" w:cs="Calibri"/>
                <w:lang w:val="es-CO"/>
              </w:rPr>
              <w:t>)</w:t>
            </w:r>
            <w:r w:rsidRPr="00BF0DAE">
              <w:rPr>
                <w:rFonts w:ascii="Calibri" w:hAnsi="Calibri" w:cs="Calibri"/>
                <w:lang w:val="es-CO"/>
              </w:rPr>
              <w:tab/>
            </w:r>
          </w:p>
        </w:tc>
        <w:tc>
          <w:tcPr>
            <w:tcW w:w="1611"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C78A682" w14:textId="68FA12D0" w:rsidR="00C5086D" w:rsidRPr="004A7D7A" w:rsidRDefault="00BF0DAE" w:rsidP="00262A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BF0DAE">
              <w:rPr>
                <w:rFonts w:ascii="Calibri" w:hAnsi="Calibri" w:cs="Calibri"/>
                <w:lang w:val="es-CO"/>
              </w:rPr>
              <w:t>Primera Superior</w:t>
            </w:r>
          </w:p>
        </w:tc>
      </w:tr>
      <w:tr w:rsidR="00C5086D" w:rsidRPr="00741D36" w14:paraId="305E904F" w14:textId="77777777" w:rsidTr="00262AD3">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289"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2AB46957" w14:textId="77777777" w:rsidR="00C5086D" w:rsidRPr="00BA6C85" w:rsidRDefault="00C5086D" w:rsidP="00262AD3">
            <w:pPr>
              <w:pStyle w:val="dias"/>
              <w:spacing w:before="0" w:line="240" w:lineRule="auto"/>
              <w:jc w:val="center"/>
              <w:rPr>
                <w:caps w:val="0"/>
                <w:sz w:val="22"/>
                <w:szCs w:val="22"/>
              </w:rPr>
            </w:pPr>
            <w:r w:rsidRPr="00C5086D">
              <w:rPr>
                <w:rFonts w:ascii="Century Gothic" w:hAnsi="Century Gothic"/>
                <w:b/>
                <w:bCs/>
                <w:caps w:val="0"/>
                <w:color w:val="002060"/>
                <w:sz w:val="22"/>
                <w:szCs w:val="22"/>
              </w:rPr>
              <w:t>Ho Chi Minh</w:t>
            </w:r>
          </w:p>
        </w:tc>
        <w:tc>
          <w:tcPr>
            <w:tcW w:w="2100"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6639F290" w14:textId="1838D141" w:rsidR="00C5086D" w:rsidRPr="00EF0805" w:rsidRDefault="00BF0DAE" w:rsidP="00262A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0DAE">
              <w:rPr>
                <w:rFonts w:ascii="Calibri" w:hAnsi="Calibri" w:cs="Calibri"/>
              </w:rPr>
              <w:t>Sofitel Plaza Saigon</w:t>
            </w:r>
            <w:r w:rsidRPr="00BF0DAE">
              <w:rPr>
                <w:rFonts w:ascii="Calibri" w:hAnsi="Calibri" w:cs="Calibri"/>
              </w:rPr>
              <w:tab/>
            </w:r>
          </w:p>
        </w:tc>
        <w:tc>
          <w:tcPr>
            <w:tcW w:w="1611"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81B74D9" w14:textId="56C07A7C" w:rsidR="00C5086D" w:rsidRPr="004A7D7A" w:rsidRDefault="00BF0DAE" w:rsidP="00262A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0DAE">
              <w:rPr>
                <w:rFonts w:ascii="Calibri" w:hAnsi="Calibri" w:cs="Calibri"/>
              </w:rPr>
              <w:t>Primera Superior</w:t>
            </w:r>
          </w:p>
        </w:tc>
      </w:tr>
    </w:tbl>
    <w:p w14:paraId="58444C26" w14:textId="77777777" w:rsidR="00726697" w:rsidRDefault="00726697" w:rsidP="0031189D">
      <w:pPr>
        <w:pStyle w:val="vinetas"/>
        <w:numPr>
          <w:ilvl w:val="0"/>
          <w:numId w:val="0"/>
        </w:numPr>
        <w:spacing w:after="240" w:line="240" w:lineRule="auto"/>
        <w:rPr>
          <w:rFonts w:ascii="Century Gothic" w:hAnsi="Century Gothic"/>
          <w:b/>
          <w:bCs/>
          <w:color w:val="002060"/>
          <w:sz w:val="24"/>
          <w:szCs w:val="24"/>
          <w:highlight w:val="yellow"/>
        </w:rPr>
      </w:pPr>
    </w:p>
    <w:p w14:paraId="6B4F2F6F" w14:textId="69A93B10" w:rsidR="0031189D" w:rsidRDefault="008B371E" w:rsidP="0031189D">
      <w:pPr>
        <w:pStyle w:val="vinetas"/>
        <w:numPr>
          <w:ilvl w:val="0"/>
          <w:numId w:val="0"/>
        </w:numPr>
        <w:spacing w:after="240" w:line="240" w:lineRule="auto"/>
        <w:rPr>
          <w:rFonts w:ascii="Century Gothic" w:hAnsi="Century Gothic"/>
          <w:b/>
          <w:bCs/>
          <w:color w:val="002060"/>
          <w:sz w:val="24"/>
          <w:szCs w:val="24"/>
        </w:rPr>
      </w:pPr>
      <w:r w:rsidRPr="00726697">
        <w:rPr>
          <w:rFonts w:ascii="Century Gothic" w:hAnsi="Century Gothic"/>
          <w:b/>
          <w:bCs/>
          <w:color w:val="002060"/>
          <w:sz w:val="24"/>
          <w:szCs w:val="24"/>
        </w:rPr>
        <w:t>VALOR</w:t>
      </w:r>
      <w:r w:rsidR="0031189D" w:rsidRPr="00726697">
        <w:rPr>
          <w:rFonts w:ascii="Century Gothic" w:hAnsi="Century Gothic"/>
          <w:b/>
          <w:bCs/>
          <w:color w:val="002060"/>
          <w:sz w:val="24"/>
          <w:szCs w:val="24"/>
        </w:rPr>
        <w:t xml:space="preserve"> OPCIONALES POR PERSONA EN USD (M</w:t>
      </w:r>
      <w:r w:rsidR="009D3A54" w:rsidRPr="00726697">
        <w:rPr>
          <w:rFonts w:ascii="Century Gothic" w:hAnsi="Century Gothic"/>
          <w:b/>
          <w:bCs/>
          <w:color w:val="002060"/>
          <w:sz w:val="24"/>
          <w:szCs w:val="24"/>
        </w:rPr>
        <w:t>Í</w:t>
      </w:r>
      <w:r w:rsidR="0031189D" w:rsidRPr="00726697">
        <w:rPr>
          <w:rFonts w:ascii="Century Gothic" w:hAnsi="Century Gothic"/>
          <w:b/>
          <w:bCs/>
          <w:color w:val="002060"/>
          <w:sz w:val="24"/>
          <w:szCs w:val="24"/>
        </w:rPr>
        <w:t>NIMO 2 PERSONAS)</w:t>
      </w:r>
      <w:r w:rsidR="0031189D">
        <w:rPr>
          <w:rFonts w:ascii="Century Gothic" w:hAnsi="Century Gothic"/>
          <w:b/>
          <w:bCs/>
          <w:color w:val="002060"/>
          <w:sz w:val="24"/>
          <w:szCs w:val="24"/>
        </w:rPr>
        <w:t xml:space="preserve"> </w:t>
      </w:r>
    </w:p>
    <w:tbl>
      <w:tblPr>
        <w:tblStyle w:val="Tablanormal4"/>
        <w:tblpPr w:leftFromText="141" w:rightFromText="141" w:vertAnchor="text" w:horzAnchor="margin" w:tblpY="97"/>
        <w:tblW w:w="4984" w:type="pct"/>
        <w:tblLook w:val="04A0" w:firstRow="1" w:lastRow="0" w:firstColumn="1" w:lastColumn="0" w:noHBand="0" w:noVBand="1"/>
      </w:tblPr>
      <w:tblGrid>
        <w:gridCol w:w="6658"/>
        <w:gridCol w:w="2142"/>
      </w:tblGrid>
      <w:tr w:rsidR="00D06428" w:rsidRPr="00395C83" w14:paraId="53CB85CB" w14:textId="77777777" w:rsidTr="00ED283F">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78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735026A1" w14:textId="1E6B62C2" w:rsidR="00D06428" w:rsidRPr="00062102" w:rsidRDefault="00D06428" w:rsidP="00D06428">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VISITA OPCIONAL </w:t>
            </w:r>
          </w:p>
        </w:tc>
        <w:tc>
          <w:tcPr>
            <w:tcW w:w="1217"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08A24206" w14:textId="5EF6090F" w:rsidR="00D06428" w:rsidRDefault="00D06428" w:rsidP="00D064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b/>
                <w:bCs/>
                <w:caps w:val="0"/>
                <w:color w:val="FFFFFF" w:themeColor="background1"/>
                <w:sz w:val="22"/>
                <w:szCs w:val="22"/>
              </w:rPr>
              <w:t>VALOR</w:t>
            </w:r>
          </w:p>
        </w:tc>
      </w:tr>
      <w:tr w:rsidR="00D4279D" w:rsidRPr="00395C83" w14:paraId="14AB61D2" w14:textId="77777777" w:rsidTr="00E750C4">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378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8C457A1" w14:textId="6B233B77" w:rsidR="00D4279D" w:rsidRPr="00D4279D" w:rsidRDefault="00D4279D" w:rsidP="00E750C4">
            <w:pPr>
              <w:jc w:val="center"/>
              <w:rPr>
                <w:rFonts w:ascii="Calibri" w:hAnsi="Calibri" w:cs="Calibri"/>
                <w:b w:val="0"/>
                <w:bCs w:val="0"/>
              </w:rPr>
            </w:pPr>
            <w:r w:rsidRPr="00D4279D">
              <w:rPr>
                <w:rFonts w:ascii="Calibri" w:hAnsi="Calibri" w:cs="Calibri"/>
                <w:b w:val="0"/>
                <w:bCs w:val="0"/>
              </w:rPr>
              <w:t>Servicio de Fast Track a la llegada a Vietnam - Aeropuerto de Hanoi o Ho Chi Minh (entrada singular</w:t>
            </w:r>
            <w:r>
              <w:rPr>
                <w:rFonts w:ascii="Calibri" w:hAnsi="Calibri" w:cs="Calibri"/>
                <w:b w:val="0"/>
                <w:bCs w:val="0"/>
              </w:rPr>
              <w:t xml:space="preserve"> – noviembre 2025 a marzo 2026</w:t>
            </w:r>
            <w:r w:rsidRPr="00D4279D">
              <w:rPr>
                <w:rFonts w:ascii="Calibri" w:hAnsi="Calibri" w:cs="Calibri"/>
                <w:b w:val="0"/>
                <w:bCs w:val="0"/>
              </w:rPr>
              <w:t>)</w:t>
            </w:r>
          </w:p>
        </w:tc>
        <w:tc>
          <w:tcPr>
            <w:tcW w:w="121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F629999" w14:textId="4A3B831E" w:rsidR="00D4279D" w:rsidRPr="00741D36" w:rsidRDefault="005121C9" w:rsidP="008B371E">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60</w:t>
            </w:r>
          </w:p>
        </w:tc>
      </w:tr>
      <w:tr w:rsidR="00ED283F" w:rsidRPr="00395C83" w14:paraId="378CEE65" w14:textId="77777777" w:rsidTr="00E750C4">
        <w:trPr>
          <w:trHeight w:val="410"/>
        </w:trPr>
        <w:tc>
          <w:tcPr>
            <w:cnfStyle w:val="001000000000" w:firstRow="0" w:lastRow="0" w:firstColumn="1" w:lastColumn="0" w:oddVBand="0" w:evenVBand="0" w:oddHBand="0" w:evenHBand="0" w:firstRowFirstColumn="0" w:firstRowLastColumn="0" w:lastRowFirstColumn="0" w:lastRowLastColumn="0"/>
            <w:tcW w:w="378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59C3EA1" w14:textId="47779602" w:rsidR="00ED283F" w:rsidRPr="00ED283F" w:rsidRDefault="00ED283F" w:rsidP="00E750C4">
            <w:pPr>
              <w:jc w:val="center"/>
              <w:rPr>
                <w:rFonts w:ascii="Calibri" w:hAnsi="Calibri" w:cs="Calibri"/>
                <w:b w:val="0"/>
                <w:bCs w:val="0"/>
              </w:rPr>
            </w:pPr>
            <w:r w:rsidRPr="00ED283F">
              <w:rPr>
                <w:rFonts w:ascii="Calibri" w:hAnsi="Calibri" w:cs="Calibri"/>
                <w:b w:val="0"/>
                <w:bCs w:val="0"/>
              </w:rPr>
              <w:t>Clase de cocina en Hanoi con guía de habla hispana, incluido almuerzo (3-</w:t>
            </w:r>
            <w:r>
              <w:rPr>
                <w:rFonts w:ascii="Calibri" w:hAnsi="Calibri" w:cs="Calibri"/>
                <w:b w:val="0"/>
                <w:bCs w:val="0"/>
              </w:rPr>
              <w:t xml:space="preserve"> </w:t>
            </w:r>
            <w:r w:rsidRPr="00ED283F">
              <w:rPr>
                <w:rFonts w:ascii="Calibri" w:hAnsi="Calibri" w:cs="Calibri"/>
                <w:b w:val="0"/>
                <w:bCs w:val="0"/>
              </w:rPr>
              <w:t>4 horas)</w:t>
            </w:r>
          </w:p>
        </w:tc>
        <w:tc>
          <w:tcPr>
            <w:tcW w:w="121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61B7CBC" w14:textId="171DC616" w:rsidR="00ED283F" w:rsidRDefault="00E750C4" w:rsidP="00ED283F">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125</w:t>
            </w:r>
          </w:p>
        </w:tc>
      </w:tr>
      <w:tr w:rsidR="00ED283F" w:rsidRPr="00395C83" w14:paraId="7A3FFA36" w14:textId="77777777" w:rsidTr="00E750C4">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378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5AD9D7B" w14:textId="51C2A28B" w:rsidR="00ED283F" w:rsidRPr="00ED283F" w:rsidRDefault="00ED283F" w:rsidP="00E750C4">
            <w:pPr>
              <w:jc w:val="center"/>
              <w:rPr>
                <w:rFonts w:ascii="Calibri" w:hAnsi="Calibri" w:cs="Calibri"/>
                <w:b w:val="0"/>
                <w:bCs w:val="0"/>
              </w:rPr>
            </w:pPr>
            <w:r w:rsidRPr="00ED283F">
              <w:rPr>
                <w:rFonts w:ascii="Calibri" w:hAnsi="Calibri" w:cs="Calibri"/>
                <w:b w:val="0"/>
                <w:bCs w:val="0"/>
              </w:rPr>
              <w:t>Clase de cocina en Hoi An con guía de habla hispana, incluido almuerzo (3-</w:t>
            </w:r>
            <w:r>
              <w:rPr>
                <w:rFonts w:ascii="Calibri" w:hAnsi="Calibri" w:cs="Calibri"/>
                <w:b w:val="0"/>
                <w:bCs w:val="0"/>
              </w:rPr>
              <w:t xml:space="preserve"> </w:t>
            </w:r>
            <w:r w:rsidRPr="00ED283F">
              <w:rPr>
                <w:rFonts w:ascii="Calibri" w:hAnsi="Calibri" w:cs="Calibri"/>
                <w:b w:val="0"/>
                <w:bCs w:val="0"/>
              </w:rPr>
              <w:t>4 horas)</w:t>
            </w:r>
          </w:p>
        </w:tc>
        <w:tc>
          <w:tcPr>
            <w:tcW w:w="121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07F2F23" w14:textId="3CE3871B" w:rsidR="00ED283F" w:rsidRDefault="00E750C4" w:rsidP="00ED283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125</w:t>
            </w:r>
          </w:p>
        </w:tc>
      </w:tr>
      <w:tr w:rsidR="00ED283F" w:rsidRPr="00395C83" w14:paraId="59DF9DAD" w14:textId="77777777" w:rsidTr="00E750C4">
        <w:trPr>
          <w:trHeight w:val="410"/>
        </w:trPr>
        <w:tc>
          <w:tcPr>
            <w:cnfStyle w:val="001000000000" w:firstRow="0" w:lastRow="0" w:firstColumn="1" w:lastColumn="0" w:oddVBand="0" w:evenVBand="0" w:oddHBand="0" w:evenHBand="0" w:firstRowFirstColumn="0" w:firstRowLastColumn="0" w:lastRowFirstColumn="0" w:lastRowLastColumn="0"/>
            <w:tcW w:w="378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DB427CA" w14:textId="65B6FD02" w:rsidR="00ED283F" w:rsidRPr="00ED283F" w:rsidRDefault="00ED283F" w:rsidP="00E750C4">
            <w:pPr>
              <w:jc w:val="center"/>
              <w:rPr>
                <w:rFonts w:ascii="Calibri" w:hAnsi="Calibri" w:cs="Calibri"/>
                <w:b w:val="0"/>
                <w:bCs w:val="0"/>
              </w:rPr>
            </w:pPr>
            <w:r w:rsidRPr="00ED283F">
              <w:rPr>
                <w:rFonts w:ascii="Calibri" w:hAnsi="Calibri" w:cs="Calibri"/>
                <w:b w:val="0"/>
                <w:bCs w:val="0"/>
              </w:rPr>
              <w:t xml:space="preserve">Clase de cocina en Siem Reap con </w:t>
            </w:r>
            <w:r w:rsidRPr="00ED283F">
              <w:rPr>
                <w:rFonts w:ascii="Calibri" w:hAnsi="Calibri" w:cs="Calibri"/>
                <w:b w:val="0"/>
                <w:bCs w:val="0"/>
              </w:rPr>
              <w:t>guía</w:t>
            </w:r>
            <w:r w:rsidRPr="00ED283F">
              <w:rPr>
                <w:rFonts w:ascii="Calibri" w:hAnsi="Calibri" w:cs="Calibri"/>
                <w:b w:val="0"/>
                <w:bCs w:val="0"/>
              </w:rPr>
              <w:t xml:space="preserve"> de habla hispana, incluido almuerzo (3</w:t>
            </w:r>
            <w:r>
              <w:rPr>
                <w:rFonts w:ascii="Calibri" w:hAnsi="Calibri" w:cs="Calibri"/>
                <w:b w:val="0"/>
                <w:bCs w:val="0"/>
              </w:rPr>
              <w:t xml:space="preserve"> </w:t>
            </w:r>
            <w:r w:rsidR="00E750C4">
              <w:rPr>
                <w:rFonts w:ascii="Calibri" w:hAnsi="Calibri" w:cs="Calibri"/>
                <w:b w:val="0"/>
                <w:bCs w:val="0"/>
              </w:rPr>
              <w:t>–</w:t>
            </w:r>
            <w:r>
              <w:rPr>
                <w:rFonts w:ascii="Calibri" w:hAnsi="Calibri" w:cs="Calibri"/>
                <w:b w:val="0"/>
                <w:bCs w:val="0"/>
              </w:rPr>
              <w:t xml:space="preserve"> </w:t>
            </w:r>
            <w:r w:rsidRPr="00ED283F">
              <w:rPr>
                <w:rFonts w:ascii="Calibri" w:hAnsi="Calibri" w:cs="Calibri"/>
                <w:b w:val="0"/>
                <w:bCs w:val="0"/>
              </w:rPr>
              <w:t>4</w:t>
            </w:r>
            <w:r w:rsidR="00E750C4">
              <w:rPr>
                <w:rFonts w:ascii="Calibri" w:hAnsi="Calibri" w:cs="Calibri"/>
                <w:b w:val="0"/>
                <w:bCs w:val="0"/>
              </w:rPr>
              <w:t xml:space="preserve"> </w:t>
            </w:r>
            <w:r w:rsidRPr="00ED283F">
              <w:rPr>
                <w:rFonts w:ascii="Calibri" w:hAnsi="Calibri" w:cs="Calibri"/>
                <w:b w:val="0"/>
                <w:bCs w:val="0"/>
              </w:rPr>
              <w:t>horas)</w:t>
            </w:r>
          </w:p>
        </w:tc>
        <w:tc>
          <w:tcPr>
            <w:tcW w:w="121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3673816" w14:textId="7152679C" w:rsidR="00ED283F" w:rsidRDefault="00E750C4" w:rsidP="00ED283F">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91</w:t>
            </w:r>
          </w:p>
        </w:tc>
      </w:tr>
      <w:tr w:rsidR="00183D0A" w:rsidRPr="00395C83" w14:paraId="5BC3C637" w14:textId="77777777" w:rsidTr="00183D0A">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378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E193F16" w14:textId="51FDBBE0" w:rsidR="00183D0A" w:rsidRPr="00ED283F" w:rsidRDefault="00183D0A" w:rsidP="00183D0A">
            <w:pPr>
              <w:jc w:val="center"/>
              <w:rPr>
                <w:rFonts w:ascii="Calibri" w:hAnsi="Calibri" w:cs="Calibri"/>
                <w:b w:val="0"/>
                <w:bCs w:val="0"/>
              </w:rPr>
            </w:pPr>
            <w:r w:rsidRPr="00ED283F">
              <w:rPr>
                <w:rFonts w:ascii="Calibri" w:hAnsi="Calibri" w:cs="Calibri"/>
                <w:b w:val="0"/>
                <w:bCs w:val="0"/>
              </w:rPr>
              <w:t>Tour gastronomía - comida callejera (Hanoi, Hoi An, Ho Chi Minh) con guía de habla hispana (2</w:t>
            </w:r>
            <w:r>
              <w:rPr>
                <w:rFonts w:ascii="Calibri" w:hAnsi="Calibri" w:cs="Calibri"/>
                <w:b w:val="0"/>
                <w:bCs w:val="0"/>
              </w:rPr>
              <w:t xml:space="preserve"> horas y media</w:t>
            </w:r>
            <w:r w:rsidRPr="00ED283F">
              <w:rPr>
                <w:rFonts w:ascii="Calibri" w:hAnsi="Calibri" w:cs="Calibri"/>
                <w:b w:val="0"/>
                <w:bCs w:val="0"/>
              </w:rPr>
              <w:t>)</w:t>
            </w:r>
          </w:p>
        </w:tc>
        <w:tc>
          <w:tcPr>
            <w:tcW w:w="121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9960829" w14:textId="6944DCA6" w:rsidR="00183D0A" w:rsidRPr="00183D0A" w:rsidRDefault="00183D0A" w:rsidP="00183D0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183D0A">
              <w:rPr>
                <w:b w:val="0"/>
                <w:bCs w:val="0"/>
              </w:rPr>
              <w:t>65</w:t>
            </w:r>
          </w:p>
        </w:tc>
      </w:tr>
      <w:tr w:rsidR="00183D0A" w:rsidRPr="00395C83" w14:paraId="034CFFE0" w14:textId="77777777" w:rsidTr="00183D0A">
        <w:trPr>
          <w:trHeight w:val="410"/>
        </w:trPr>
        <w:tc>
          <w:tcPr>
            <w:cnfStyle w:val="001000000000" w:firstRow="0" w:lastRow="0" w:firstColumn="1" w:lastColumn="0" w:oddVBand="0" w:evenVBand="0" w:oddHBand="0" w:evenHBand="0" w:firstRowFirstColumn="0" w:firstRowLastColumn="0" w:lastRowFirstColumn="0" w:lastRowLastColumn="0"/>
            <w:tcW w:w="378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649B65A" w14:textId="77777777" w:rsidR="00183D0A" w:rsidRDefault="00183D0A" w:rsidP="00183D0A">
            <w:pPr>
              <w:jc w:val="center"/>
              <w:rPr>
                <w:rFonts w:ascii="Calibri" w:hAnsi="Calibri" w:cs="Calibri"/>
              </w:rPr>
            </w:pPr>
            <w:r w:rsidRPr="00ED283F">
              <w:rPr>
                <w:rFonts w:ascii="Calibri" w:hAnsi="Calibri" w:cs="Calibri"/>
                <w:b w:val="0"/>
                <w:bCs w:val="0"/>
              </w:rPr>
              <w:t>Vespa/ Motor tour en Hanoi, tour en regular con guía de habla inglés</w:t>
            </w:r>
          </w:p>
          <w:p w14:paraId="12D7A547" w14:textId="79E0DD8C" w:rsidR="00183D0A" w:rsidRPr="00ED283F" w:rsidRDefault="00183D0A" w:rsidP="00183D0A">
            <w:pPr>
              <w:jc w:val="center"/>
              <w:rPr>
                <w:rFonts w:ascii="Calibri" w:hAnsi="Calibri" w:cs="Calibri"/>
                <w:b w:val="0"/>
                <w:bCs w:val="0"/>
              </w:rPr>
            </w:pPr>
            <w:r w:rsidRPr="00ED283F">
              <w:rPr>
                <w:rFonts w:ascii="Calibri" w:hAnsi="Calibri" w:cs="Calibri"/>
                <w:b w:val="0"/>
                <w:bCs w:val="0"/>
              </w:rPr>
              <w:t>(2</w:t>
            </w:r>
            <w:r>
              <w:rPr>
                <w:rFonts w:ascii="Calibri" w:hAnsi="Calibri" w:cs="Calibri"/>
                <w:b w:val="0"/>
                <w:bCs w:val="0"/>
              </w:rPr>
              <w:t xml:space="preserve"> </w:t>
            </w:r>
            <w:r>
              <w:rPr>
                <w:rFonts w:ascii="Calibri" w:hAnsi="Calibri" w:cs="Calibri"/>
                <w:b w:val="0"/>
                <w:bCs w:val="0"/>
              </w:rPr>
              <w:t xml:space="preserve">horas y </w:t>
            </w:r>
            <w:r>
              <w:rPr>
                <w:rFonts w:ascii="Calibri" w:hAnsi="Calibri" w:cs="Calibri"/>
                <w:b w:val="0"/>
                <w:bCs w:val="0"/>
              </w:rPr>
              <w:t>media</w:t>
            </w:r>
            <w:r w:rsidRPr="00ED283F">
              <w:rPr>
                <w:rFonts w:ascii="Calibri" w:hAnsi="Calibri" w:cs="Calibri"/>
                <w:b w:val="0"/>
                <w:bCs w:val="0"/>
              </w:rPr>
              <w:t>)</w:t>
            </w:r>
          </w:p>
        </w:tc>
        <w:tc>
          <w:tcPr>
            <w:tcW w:w="121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5EC3F80" w14:textId="11D1B655" w:rsidR="00183D0A" w:rsidRPr="00183D0A" w:rsidRDefault="00183D0A" w:rsidP="00183D0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183D0A">
              <w:rPr>
                <w:b w:val="0"/>
                <w:bCs w:val="0"/>
              </w:rPr>
              <w:t>130</w:t>
            </w:r>
          </w:p>
        </w:tc>
      </w:tr>
      <w:tr w:rsidR="00183D0A" w:rsidRPr="00395C83" w14:paraId="370D28B8" w14:textId="77777777" w:rsidTr="00183D0A">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378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13324C1" w14:textId="0DAEDDF6" w:rsidR="00183D0A" w:rsidRPr="00ED283F" w:rsidRDefault="00183D0A" w:rsidP="00183D0A">
            <w:pPr>
              <w:jc w:val="center"/>
              <w:rPr>
                <w:rFonts w:ascii="Calibri" w:hAnsi="Calibri" w:cs="Calibri"/>
                <w:b w:val="0"/>
                <w:bCs w:val="0"/>
              </w:rPr>
            </w:pPr>
            <w:r w:rsidRPr="00ED283F">
              <w:rPr>
                <w:rFonts w:ascii="Calibri" w:hAnsi="Calibri" w:cs="Calibri"/>
                <w:b w:val="0"/>
                <w:bCs w:val="0"/>
              </w:rPr>
              <w:t>Vespa/ Motor tour en Ho Chi Minh, tour en regular con guía de habla inglés (2</w:t>
            </w:r>
            <w:r>
              <w:rPr>
                <w:rFonts w:ascii="Calibri" w:hAnsi="Calibri" w:cs="Calibri"/>
                <w:b w:val="0"/>
                <w:bCs w:val="0"/>
              </w:rPr>
              <w:t xml:space="preserve"> </w:t>
            </w:r>
            <w:r>
              <w:rPr>
                <w:rFonts w:ascii="Calibri" w:hAnsi="Calibri" w:cs="Calibri"/>
                <w:b w:val="0"/>
                <w:bCs w:val="0"/>
              </w:rPr>
              <w:t xml:space="preserve">horas y </w:t>
            </w:r>
            <w:r>
              <w:rPr>
                <w:rFonts w:ascii="Calibri" w:hAnsi="Calibri" w:cs="Calibri"/>
                <w:b w:val="0"/>
                <w:bCs w:val="0"/>
              </w:rPr>
              <w:t>media</w:t>
            </w:r>
            <w:r w:rsidRPr="00ED283F">
              <w:rPr>
                <w:rFonts w:ascii="Calibri" w:hAnsi="Calibri" w:cs="Calibri"/>
                <w:b w:val="0"/>
                <w:bCs w:val="0"/>
              </w:rPr>
              <w:t>)</w:t>
            </w:r>
          </w:p>
        </w:tc>
        <w:tc>
          <w:tcPr>
            <w:tcW w:w="121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215BD55" w14:textId="354C8F2E" w:rsidR="00183D0A" w:rsidRPr="00183D0A" w:rsidRDefault="00183D0A" w:rsidP="00183D0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183D0A">
              <w:rPr>
                <w:b w:val="0"/>
                <w:bCs w:val="0"/>
              </w:rPr>
              <w:t>175</w:t>
            </w:r>
          </w:p>
        </w:tc>
      </w:tr>
      <w:tr w:rsidR="00183D0A" w:rsidRPr="00395C83" w14:paraId="7EF0214F" w14:textId="77777777" w:rsidTr="00183D0A">
        <w:trPr>
          <w:trHeight w:val="410"/>
        </w:trPr>
        <w:tc>
          <w:tcPr>
            <w:cnfStyle w:val="001000000000" w:firstRow="0" w:lastRow="0" w:firstColumn="1" w:lastColumn="0" w:oddVBand="0" w:evenVBand="0" w:oddHBand="0" w:evenHBand="0" w:firstRowFirstColumn="0" w:firstRowLastColumn="0" w:lastRowFirstColumn="0" w:lastRowLastColumn="0"/>
            <w:tcW w:w="378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294FA1A" w14:textId="3C28F461" w:rsidR="00183D0A" w:rsidRPr="00ED283F" w:rsidRDefault="00183D0A" w:rsidP="00183D0A">
            <w:pPr>
              <w:jc w:val="center"/>
              <w:rPr>
                <w:rFonts w:ascii="Calibri" w:hAnsi="Calibri" w:cs="Calibri"/>
                <w:b w:val="0"/>
                <w:bCs w:val="0"/>
              </w:rPr>
            </w:pPr>
            <w:r w:rsidRPr="00ED283F">
              <w:rPr>
                <w:rFonts w:ascii="Calibri" w:hAnsi="Calibri" w:cs="Calibri"/>
                <w:b w:val="0"/>
                <w:bCs w:val="0"/>
              </w:rPr>
              <w:t>Jeep tour descubre la belleza de Hanoi, tour en regular con guía de habla inglés (2</w:t>
            </w:r>
            <w:r>
              <w:rPr>
                <w:rFonts w:ascii="Calibri" w:hAnsi="Calibri" w:cs="Calibri"/>
                <w:b w:val="0"/>
                <w:bCs w:val="0"/>
              </w:rPr>
              <w:t xml:space="preserve"> </w:t>
            </w:r>
            <w:r>
              <w:rPr>
                <w:rFonts w:ascii="Calibri" w:hAnsi="Calibri" w:cs="Calibri"/>
                <w:b w:val="0"/>
                <w:bCs w:val="0"/>
              </w:rPr>
              <w:t xml:space="preserve">horas y </w:t>
            </w:r>
            <w:r>
              <w:rPr>
                <w:rFonts w:ascii="Calibri" w:hAnsi="Calibri" w:cs="Calibri"/>
                <w:b w:val="0"/>
                <w:bCs w:val="0"/>
              </w:rPr>
              <w:t>media</w:t>
            </w:r>
            <w:r w:rsidRPr="00ED283F">
              <w:rPr>
                <w:rFonts w:ascii="Calibri" w:hAnsi="Calibri" w:cs="Calibri"/>
                <w:b w:val="0"/>
                <w:bCs w:val="0"/>
              </w:rPr>
              <w:t>)</w:t>
            </w:r>
          </w:p>
        </w:tc>
        <w:tc>
          <w:tcPr>
            <w:tcW w:w="121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84B61B4" w14:textId="551DA94F" w:rsidR="00183D0A" w:rsidRPr="00183D0A" w:rsidRDefault="00183D0A" w:rsidP="00183D0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183D0A">
              <w:rPr>
                <w:b w:val="0"/>
                <w:bCs w:val="0"/>
              </w:rPr>
              <w:t>169</w:t>
            </w:r>
          </w:p>
        </w:tc>
      </w:tr>
      <w:tr w:rsidR="00183D0A" w:rsidRPr="00395C83" w14:paraId="3486C909" w14:textId="77777777" w:rsidTr="00183D0A">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378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3C17D91" w14:textId="329519BD" w:rsidR="00183D0A" w:rsidRPr="00ED283F" w:rsidRDefault="00183D0A" w:rsidP="00183D0A">
            <w:pPr>
              <w:jc w:val="center"/>
              <w:rPr>
                <w:rFonts w:ascii="Calibri" w:hAnsi="Calibri" w:cs="Calibri"/>
                <w:b w:val="0"/>
                <w:bCs w:val="0"/>
              </w:rPr>
            </w:pPr>
            <w:r w:rsidRPr="00ED283F">
              <w:rPr>
                <w:rFonts w:ascii="Calibri" w:hAnsi="Calibri" w:cs="Calibri"/>
                <w:b w:val="0"/>
                <w:bCs w:val="0"/>
              </w:rPr>
              <w:t>Jeep tour descubre la belleza de Ho Chi Minh, tour en regular con guía de habla inglés (2</w:t>
            </w:r>
            <w:r>
              <w:rPr>
                <w:rFonts w:ascii="Calibri" w:hAnsi="Calibri" w:cs="Calibri"/>
                <w:b w:val="0"/>
                <w:bCs w:val="0"/>
              </w:rPr>
              <w:t xml:space="preserve"> </w:t>
            </w:r>
            <w:r>
              <w:rPr>
                <w:rFonts w:ascii="Calibri" w:hAnsi="Calibri" w:cs="Calibri"/>
                <w:b w:val="0"/>
                <w:bCs w:val="0"/>
              </w:rPr>
              <w:t xml:space="preserve">horas y </w:t>
            </w:r>
            <w:r>
              <w:rPr>
                <w:rFonts w:ascii="Calibri" w:hAnsi="Calibri" w:cs="Calibri"/>
                <w:b w:val="0"/>
                <w:bCs w:val="0"/>
              </w:rPr>
              <w:t>media</w:t>
            </w:r>
            <w:r w:rsidRPr="00ED283F">
              <w:rPr>
                <w:rFonts w:ascii="Calibri" w:hAnsi="Calibri" w:cs="Calibri"/>
                <w:b w:val="0"/>
                <w:bCs w:val="0"/>
              </w:rPr>
              <w:t>)</w:t>
            </w:r>
          </w:p>
        </w:tc>
        <w:tc>
          <w:tcPr>
            <w:tcW w:w="121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0FAE744" w14:textId="6DF50E1E" w:rsidR="00183D0A" w:rsidRPr="00183D0A" w:rsidRDefault="00183D0A" w:rsidP="00183D0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183D0A">
              <w:rPr>
                <w:b w:val="0"/>
                <w:bCs w:val="0"/>
              </w:rPr>
              <w:t>97</w:t>
            </w:r>
          </w:p>
        </w:tc>
      </w:tr>
      <w:tr w:rsidR="00183D0A" w:rsidRPr="00395C83" w14:paraId="0712C375" w14:textId="77777777" w:rsidTr="00183D0A">
        <w:trPr>
          <w:trHeight w:val="410"/>
        </w:trPr>
        <w:tc>
          <w:tcPr>
            <w:cnfStyle w:val="001000000000" w:firstRow="0" w:lastRow="0" w:firstColumn="1" w:lastColumn="0" w:oddVBand="0" w:evenVBand="0" w:oddHBand="0" w:evenHBand="0" w:firstRowFirstColumn="0" w:firstRowLastColumn="0" w:lastRowFirstColumn="0" w:lastRowLastColumn="0"/>
            <w:tcW w:w="378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CDCC306" w14:textId="3EC4FFC4" w:rsidR="00183D0A" w:rsidRPr="00ED283F" w:rsidRDefault="00183D0A" w:rsidP="00183D0A">
            <w:pPr>
              <w:jc w:val="center"/>
              <w:rPr>
                <w:rFonts w:ascii="Calibri" w:hAnsi="Calibri" w:cs="Calibri"/>
                <w:b w:val="0"/>
                <w:bCs w:val="0"/>
              </w:rPr>
            </w:pPr>
            <w:r w:rsidRPr="00ED283F">
              <w:rPr>
                <w:rFonts w:ascii="Calibri" w:hAnsi="Calibri" w:cs="Calibri"/>
                <w:b w:val="0"/>
                <w:bCs w:val="0"/>
              </w:rPr>
              <w:t>Vuelo en hidroavión por la bahía Halong (15 minutos), traslado incluido</w:t>
            </w:r>
          </w:p>
        </w:tc>
        <w:tc>
          <w:tcPr>
            <w:tcW w:w="121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C32772D" w14:textId="6D2B8D9B" w:rsidR="00183D0A" w:rsidRPr="00183D0A" w:rsidRDefault="00183D0A" w:rsidP="00183D0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183D0A">
              <w:rPr>
                <w:b w:val="0"/>
                <w:bCs w:val="0"/>
              </w:rPr>
              <w:t>162</w:t>
            </w:r>
          </w:p>
        </w:tc>
      </w:tr>
      <w:tr w:rsidR="00183D0A" w:rsidRPr="00395C83" w14:paraId="01E43FFC" w14:textId="77777777" w:rsidTr="00183D0A">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378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A7F1108" w14:textId="1D09313E" w:rsidR="00183D0A" w:rsidRPr="00ED283F" w:rsidRDefault="00183D0A" w:rsidP="00183D0A">
            <w:pPr>
              <w:jc w:val="center"/>
              <w:rPr>
                <w:rFonts w:ascii="Calibri" w:hAnsi="Calibri" w:cs="Calibri"/>
                <w:b w:val="0"/>
                <w:bCs w:val="0"/>
              </w:rPr>
            </w:pPr>
            <w:r w:rsidRPr="00ED283F">
              <w:rPr>
                <w:rFonts w:ascii="Calibri" w:hAnsi="Calibri" w:cs="Calibri"/>
                <w:b w:val="0"/>
                <w:bCs w:val="0"/>
              </w:rPr>
              <w:t>Excursión a Hoa Lu - Tam Coc en Ninh Binh, con guía de habla hispana, incluido almuerzo (en regular los martes - 08 horas)</w:t>
            </w:r>
          </w:p>
        </w:tc>
        <w:tc>
          <w:tcPr>
            <w:tcW w:w="121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7BD3D45" w14:textId="3AE46520" w:rsidR="00183D0A" w:rsidRPr="00183D0A" w:rsidRDefault="00183D0A" w:rsidP="00183D0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183D0A">
              <w:rPr>
                <w:b w:val="0"/>
                <w:bCs w:val="0"/>
              </w:rPr>
              <w:t>123</w:t>
            </w:r>
          </w:p>
        </w:tc>
      </w:tr>
      <w:tr w:rsidR="00183D0A" w:rsidRPr="00395C83" w14:paraId="37B6FF76" w14:textId="77777777" w:rsidTr="00183D0A">
        <w:trPr>
          <w:trHeight w:val="410"/>
        </w:trPr>
        <w:tc>
          <w:tcPr>
            <w:cnfStyle w:val="001000000000" w:firstRow="0" w:lastRow="0" w:firstColumn="1" w:lastColumn="0" w:oddVBand="0" w:evenVBand="0" w:oddHBand="0" w:evenHBand="0" w:firstRowFirstColumn="0" w:firstRowLastColumn="0" w:lastRowFirstColumn="0" w:lastRowLastColumn="0"/>
            <w:tcW w:w="378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AF3EDFA" w14:textId="38B61910" w:rsidR="00183D0A" w:rsidRPr="00ED283F" w:rsidRDefault="00183D0A" w:rsidP="00183D0A">
            <w:pPr>
              <w:jc w:val="center"/>
              <w:rPr>
                <w:rFonts w:ascii="Calibri" w:hAnsi="Calibri" w:cs="Calibri"/>
                <w:b w:val="0"/>
                <w:bCs w:val="0"/>
              </w:rPr>
            </w:pPr>
            <w:r w:rsidRPr="00ED283F">
              <w:rPr>
                <w:rFonts w:ascii="Calibri" w:hAnsi="Calibri" w:cs="Calibri"/>
                <w:b w:val="0"/>
                <w:bCs w:val="0"/>
              </w:rPr>
              <w:t>Excursión a Hoa Lu - Tam Coc en Ninh Binh, con guía de habla hispana, incluido almuerzo (en privado base a 2 pax- 8 horas)</w:t>
            </w:r>
          </w:p>
        </w:tc>
        <w:tc>
          <w:tcPr>
            <w:tcW w:w="121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AFD6FCF" w14:textId="6708532A" w:rsidR="00183D0A" w:rsidRPr="00183D0A" w:rsidRDefault="00183D0A" w:rsidP="00183D0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183D0A">
              <w:rPr>
                <w:b w:val="0"/>
                <w:bCs w:val="0"/>
              </w:rPr>
              <w:t>175</w:t>
            </w:r>
          </w:p>
        </w:tc>
      </w:tr>
      <w:tr w:rsidR="00183D0A" w:rsidRPr="00395C83" w14:paraId="2550AEB7" w14:textId="77777777" w:rsidTr="00183D0A">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378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FDF8CEF" w14:textId="1F2F8974" w:rsidR="00183D0A" w:rsidRPr="00ED283F" w:rsidRDefault="00183D0A" w:rsidP="00183D0A">
            <w:pPr>
              <w:jc w:val="center"/>
              <w:rPr>
                <w:rFonts w:ascii="Calibri" w:hAnsi="Calibri" w:cs="Calibri"/>
                <w:b w:val="0"/>
                <w:bCs w:val="0"/>
              </w:rPr>
            </w:pPr>
            <w:r w:rsidRPr="00ED283F">
              <w:rPr>
                <w:rFonts w:ascii="Calibri" w:hAnsi="Calibri" w:cs="Calibri"/>
                <w:b w:val="0"/>
                <w:bCs w:val="0"/>
              </w:rPr>
              <w:t xml:space="preserve">Excursión a </w:t>
            </w:r>
            <w:proofErr w:type="spellStart"/>
            <w:r w:rsidRPr="00ED283F">
              <w:rPr>
                <w:rFonts w:ascii="Calibri" w:hAnsi="Calibri" w:cs="Calibri"/>
                <w:b w:val="0"/>
                <w:bCs w:val="0"/>
              </w:rPr>
              <w:t>My</w:t>
            </w:r>
            <w:proofErr w:type="spellEnd"/>
            <w:r w:rsidRPr="00ED283F">
              <w:rPr>
                <w:rFonts w:ascii="Calibri" w:hAnsi="Calibri" w:cs="Calibri"/>
                <w:b w:val="0"/>
                <w:bCs w:val="0"/>
              </w:rPr>
              <w:t xml:space="preserve"> Son, guía de habla hispana (en privado base a 02 pax), duración de 3</w:t>
            </w:r>
            <w:r>
              <w:rPr>
                <w:rFonts w:ascii="Calibri" w:hAnsi="Calibri" w:cs="Calibri"/>
                <w:b w:val="0"/>
                <w:bCs w:val="0"/>
              </w:rPr>
              <w:t xml:space="preserve"> – </w:t>
            </w:r>
            <w:r w:rsidRPr="00ED283F">
              <w:rPr>
                <w:rFonts w:ascii="Calibri" w:hAnsi="Calibri" w:cs="Calibri"/>
                <w:b w:val="0"/>
                <w:bCs w:val="0"/>
              </w:rPr>
              <w:t>4</w:t>
            </w:r>
            <w:r>
              <w:rPr>
                <w:rFonts w:ascii="Calibri" w:hAnsi="Calibri" w:cs="Calibri"/>
                <w:b w:val="0"/>
                <w:bCs w:val="0"/>
              </w:rPr>
              <w:t xml:space="preserve"> </w:t>
            </w:r>
            <w:r w:rsidRPr="00ED283F">
              <w:rPr>
                <w:rFonts w:ascii="Calibri" w:hAnsi="Calibri" w:cs="Calibri"/>
                <w:b w:val="0"/>
                <w:bCs w:val="0"/>
              </w:rPr>
              <w:t>horas</w:t>
            </w:r>
          </w:p>
        </w:tc>
        <w:tc>
          <w:tcPr>
            <w:tcW w:w="121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E2E67CC" w14:textId="456B6A98" w:rsidR="00183D0A" w:rsidRPr="00183D0A" w:rsidRDefault="00183D0A" w:rsidP="00183D0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183D0A">
              <w:rPr>
                <w:b w:val="0"/>
                <w:bCs w:val="0"/>
              </w:rPr>
              <w:t>91</w:t>
            </w:r>
          </w:p>
        </w:tc>
      </w:tr>
      <w:tr w:rsidR="00183D0A" w:rsidRPr="00395C83" w14:paraId="212B2FF3" w14:textId="77777777" w:rsidTr="00183D0A">
        <w:trPr>
          <w:trHeight w:val="410"/>
        </w:trPr>
        <w:tc>
          <w:tcPr>
            <w:cnfStyle w:val="001000000000" w:firstRow="0" w:lastRow="0" w:firstColumn="1" w:lastColumn="0" w:oddVBand="0" w:evenVBand="0" w:oddHBand="0" w:evenHBand="0" w:firstRowFirstColumn="0" w:firstRowLastColumn="0" w:lastRowFirstColumn="0" w:lastRowLastColumn="0"/>
            <w:tcW w:w="378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FD37D89" w14:textId="11611691" w:rsidR="00183D0A" w:rsidRPr="00ED283F" w:rsidRDefault="00183D0A" w:rsidP="00183D0A">
            <w:pPr>
              <w:jc w:val="center"/>
              <w:rPr>
                <w:rFonts w:ascii="Calibri" w:hAnsi="Calibri" w:cs="Calibri"/>
                <w:b w:val="0"/>
                <w:bCs w:val="0"/>
              </w:rPr>
            </w:pPr>
            <w:r w:rsidRPr="00ED283F">
              <w:rPr>
                <w:rFonts w:ascii="Calibri" w:hAnsi="Calibri" w:cs="Calibri"/>
                <w:b w:val="0"/>
                <w:bCs w:val="0"/>
              </w:rPr>
              <w:t xml:space="preserve">Excursión a Golden Bridge en Da Nang (en regular) en los sábados con guía de habla </w:t>
            </w:r>
            <w:r w:rsidRPr="00ED283F">
              <w:rPr>
                <w:rFonts w:ascii="Calibri" w:hAnsi="Calibri" w:cs="Calibri"/>
                <w:b w:val="0"/>
                <w:bCs w:val="0"/>
              </w:rPr>
              <w:t>hispana (</w:t>
            </w:r>
            <w:r w:rsidRPr="00ED283F">
              <w:rPr>
                <w:rFonts w:ascii="Calibri" w:hAnsi="Calibri" w:cs="Calibri"/>
                <w:b w:val="0"/>
                <w:bCs w:val="0"/>
              </w:rPr>
              <w:t xml:space="preserve">5 </w:t>
            </w:r>
            <w:r>
              <w:rPr>
                <w:rFonts w:ascii="Calibri" w:hAnsi="Calibri" w:cs="Calibri"/>
                <w:b w:val="0"/>
                <w:bCs w:val="0"/>
              </w:rPr>
              <w:t>–</w:t>
            </w:r>
            <w:r w:rsidRPr="00ED283F">
              <w:rPr>
                <w:rFonts w:ascii="Calibri" w:hAnsi="Calibri" w:cs="Calibri"/>
                <w:b w:val="0"/>
                <w:bCs w:val="0"/>
              </w:rPr>
              <w:t xml:space="preserve"> 6</w:t>
            </w:r>
            <w:r>
              <w:rPr>
                <w:rFonts w:ascii="Calibri" w:hAnsi="Calibri" w:cs="Calibri"/>
                <w:b w:val="0"/>
                <w:bCs w:val="0"/>
              </w:rPr>
              <w:t xml:space="preserve"> </w:t>
            </w:r>
            <w:r w:rsidRPr="00ED283F">
              <w:rPr>
                <w:rFonts w:ascii="Calibri" w:hAnsi="Calibri" w:cs="Calibri"/>
                <w:b w:val="0"/>
                <w:bCs w:val="0"/>
              </w:rPr>
              <w:t>horas)</w:t>
            </w:r>
          </w:p>
        </w:tc>
        <w:tc>
          <w:tcPr>
            <w:tcW w:w="121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F83DFBE" w14:textId="44E5181E" w:rsidR="00183D0A" w:rsidRPr="00183D0A" w:rsidRDefault="00183D0A" w:rsidP="00183D0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183D0A">
              <w:rPr>
                <w:b w:val="0"/>
                <w:bCs w:val="0"/>
              </w:rPr>
              <w:t>123</w:t>
            </w:r>
          </w:p>
        </w:tc>
      </w:tr>
      <w:tr w:rsidR="00183D0A" w:rsidRPr="00395C83" w14:paraId="449E8005" w14:textId="77777777" w:rsidTr="00183D0A">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378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36B0A50" w14:textId="6B384F9E" w:rsidR="00183D0A" w:rsidRPr="00ED283F" w:rsidRDefault="00183D0A" w:rsidP="00183D0A">
            <w:pPr>
              <w:jc w:val="center"/>
              <w:rPr>
                <w:rFonts w:ascii="Calibri" w:hAnsi="Calibri" w:cs="Calibri"/>
                <w:b w:val="0"/>
                <w:bCs w:val="0"/>
              </w:rPr>
            </w:pPr>
            <w:r w:rsidRPr="00ED283F">
              <w:rPr>
                <w:rFonts w:ascii="Calibri" w:hAnsi="Calibri" w:cs="Calibri"/>
                <w:b w:val="0"/>
                <w:bCs w:val="0"/>
              </w:rPr>
              <w:t xml:space="preserve">Excursión a Golden Bridge en Da Nang con guía en inglés (en privado), duración de 5 </w:t>
            </w:r>
            <w:r>
              <w:rPr>
                <w:rFonts w:ascii="Calibri" w:hAnsi="Calibri" w:cs="Calibri"/>
                <w:b w:val="0"/>
                <w:bCs w:val="0"/>
              </w:rPr>
              <w:t>–</w:t>
            </w:r>
            <w:r w:rsidRPr="00ED283F">
              <w:rPr>
                <w:rFonts w:ascii="Calibri" w:hAnsi="Calibri" w:cs="Calibri"/>
                <w:b w:val="0"/>
                <w:bCs w:val="0"/>
              </w:rPr>
              <w:t xml:space="preserve"> 6</w:t>
            </w:r>
            <w:r>
              <w:rPr>
                <w:rFonts w:ascii="Calibri" w:hAnsi="Calibri" w:cs="Calibri"/>
                <w:b w:val="0"/>
                <w:bCs w:val="0"/>
              </w:rPr>
              <w:t xml:space="preserve"> </w:t>
            </w:r>
            <w:r w:rsidRPr="00ED283F">
              <w:rPr>
                <w:rFonts w:ascii="Calibri" w:hAnsi="Calibri" w:cs="Calibri"/>
                <w:b w:val="0"/>
                <w:bCs w:val="0"/>
              </w:rPr>
              <w:t>horas</w:t>
            </w:r>
          </w:p>
        </w:tc>
        <w:tc>
          <w:tcPr>
            <w:tcW w:w="121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C77A269" w14:textId="23DB1B01" w:rsidR="00183D0A" w:rsidRPr="00183D0A" w:rsidRDefault="00183D0A" w:rsidP="00183D0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183D0A">
              <w:rPr>
                <w:b w:val="0"/>
                <w:bCs w:val="0"/>
              </w:rPr>
              <w:t>136</w:t>
            </w:r>
          </w:p>
        </w:tc>
      </w:tr>
      <w:tr w:rsidR="00183D0A" w:rsidRPr="00395C83" w14:paraId="63AB76A6" w14:textId="77777777" w:rsidTr="00183D0A">
        <w:trPr>
          <w:trHeight w:val="410"/>
        </w:trPr>
        <w:tc>
          <w:tcPr>
            <w:cnfStyle w:val="001000000000" w:firstRow="0" w:lastRow="0" w:firstColumn="1" w:lastColumn="0" w:oddVBand="0" w:evenVBand="0" w:oddHBand="0" w:evenHBand="0" w:firstRowFirstColumn="0" w:firstRowLastColumn="0" w:lastRowFirstColumn="0" w:lastRowLastColumn="0"/>
            <w:tcW w:w="378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187C0CE" w14:textId="66745D19" w:rsidR="00183D0A" w:rsidRPr="00ED283F" w:rsidRDefault="00183D0A" w:rsidP="00183D0A">
            <w:pPr>
              <w:jc w:val="center"/>
              <w:rPr>
                <w:rFonts w:ascii="Calibri" w:hAnsi="Calibri" w:cs="Calibri"/>
                <w:b w:val="0"/>
                <w:bCs w:val="0"/>
              </w:rPr>
            </w:pPr>
            <w:r w:rsidRPr="00ED283F">
              <w:rPr>
                <w:rFonts w:ascii="Calibri" w:hAnsi="Calibri" w:cs="Calibri"/>
                <w:b w:val="0"/>
                <w:bCs w:val="0"/>
              </w:rPr>
              <w:t>Excursión a Golden Bridge en Da Nang con guía de habla hispana (en privado</w:t>
            </w:r>
            <w:r w:rsidRPr="00ED283F">
              <w:rPr>
                <w:rFonts w:ascii="Calibri" w:hAnsi="Calibri" w:cs="Calibri"/>
                <w:b w:val="0"/>
                <w:bCs w:val="0"/>
              </w:rPr>
              <w:t>), duración</w:t>
            </w:r>
            <w:r w:rsidRPr="00ED283F">
              <w:rPr>
                <w:rFonts w:ascii="Calibri" w:hAnsi="Calibri" w:cs="Calibri"/>
                <w:b w:val="0"/>
                <w:bCs w:val="0"/>
              </w:rPr>
              <w:t xml:space="preserve"> de 5 </w:t>
            </w:r>
            <w:r>
              <w:rPr>
                <w:rFonts w:ascii="Calibri" w:hAnsi="Calibri" w:cs="Calibri"/>
                <w:b w:val="0"/>
                <w:bCs w:val="0"/>
              </w:rPr>
              <w:t>–</w:t>
            </w:r>
            <w:r w:rsidRPr="00ED283F">
              <w:rPr>
                <w:rFonts w:ascii="Calibri" w:hAnsi="Calibri" w:cs="Calibri"/>
                <w:b w:val="0"/>
                <w:bCs w:val="0"/>
              </w:rPr>
              <w:t xml:space="preserve"> 6</w:t>
            </w:r>
            <w:r>
              <w:rPr>
                <w:rFonts w:ascii="Calibri" w:hAnsi="Calibri" w:cs="Calibri"/>
                <w:b w:val="0"/>
                <w:bCs w:val="0"/>
              </w:rPr>
              <w:t xml:space="preserve"> </w:t>
            </w:r>
            <w:r w:rsidRPr="00ED283F">
              <w:rPr>
                <w:rFonts w:ascii="Calibri" w:hAnsi="Calibri" w:cs="Calibri"/>
                <w:b w:val="0"/>
                <w:bCs w:val="0"/>
              </w:rPr>
              <w:t>horas</w:t>
            </w:r>
          </w:p>
        </w:tc>
        <w:tc>
          <w:tcPr>
            <w:tcW w:w="121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FFC789A" w14:textId="27A7C29E" w:rsidR="00183D0A" w:rsidRPr="00183D0A" w:rsidRDefault="00183D0A" w:rsidP="00183D0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183D0A">
              <w:rPr>
                <w:b w:val="0"/>
                <w:bCs w:val="0"/>
              </w:rPr>
              <w:t>169</w:t>
            </w:r>
          </w:p>
        </w:tc>
      </w:tr>
      <w:tr w:rsidR="00183D0A" w:rsidRPr="00395C83" w14:paraId="37448A8D" w14:textId="77777777" w:rsidTr="00183D0A">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378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3A3BB49" w14:textId="11AB01D8" w:rsidR="00183D0A" w:rsidRPr="00ED283F" w:rsidRDefault="00183D0A" w:rsidP="00183D0A">
            <w:pPr>
              <w:jc w:val="center"/>
              <w:rPr>
                <w:rFonts w:ascii="Calibri" w:hAnsi="Calibri" w:cs="Calibri"/>
                <w:b w:val="0"/>
                <w:bCs w:val="0"/>
              </w:rPr>
            </w:pPr>
            <w:r w:rsidRPr="00ED283F">
              <w:rPr>
                <w:rFonts w:ascii="Calibri" w:hAnsi="Calibri" w:cs="Calibri"/>
                <w:b w:val="0"/>
                <w:bCs w:val="0"/>
              </w:rPr>
              <w:lastRenderedPageBreak/>
              <w:t>Entrada para A O Show (</w:t>
            </w:r>
            <w:r w:rsidRPr="00ED283F">
              <w:rPr>
                <w:rFonts w:ascii="Calibri" w:hAnsi="Calibri" w:cs="Calibri"/>
                <w:b w:val="0"/>
                <w:bCs w:val="0"/>
              </w:rPr>
              <w:t>¡Asiento AAH!</w:t>
            </w:r>
            <w:r w:rsidRPr="00ED283F">
              <w:rPr>
                <w:rFonts w:ascii="Calibri" w:hAnsi="Calibri" w:cs="Calibri"/>
                <w:b w:val="0"/>
                <w:bCs w:val="0"/>
              </w:rPr>
              <w:t xml:space="preserve">) en ciudad Ho Chi Minh, incluido </w:t>
            </w:r>
            <w:r>
              <w:rPr>
                <w:rFonts w:ascii="Calibri" w:hAnsi="Calibri" w:cs="Calibri"/>
                <w:b w:val="0"/>
                <w:bCs w:val="0"/>
              </w:rPr>
              <w:t xml:space="preserve">el </w:t>
            </w:r>
            <w:r w:rsidRPr="00ED283F">
              <w:rPr>
                <w:rFonts w:ascii="Calibri" w:hAnsi="Calibri" w:cs="Calibri"/>
                <w:b w:val="0"/>
                <w:bCs w:val="0"/>
              </w:rPr>
              <w:t>traslado (01 hora)</w:t>
            </w:r>
          </w:p>
        </w:tc>
        <w:tc>
          <w:tcPr>
            <w:tcW w:w="121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B54977E" w14:textId="69E1E549" w:rsidR="00183D0A" w:rsidRPr="00183D0A" w:rsidRDefault="00183D0A" w:rsidP="00183D0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183D0A">
              <w:rPr>
                <w:b w:val="0"/>
                <w:bCs w:val="0"/>
              </w:rPr>
              <w:t>58</w:t>
            </w:r>
          </w:p>
        </w:tc>
      </w:tr>
      <w:tr w:rsidR="00183D0A" w:rsidRPr="00395C83" w14:paraId="6C976405" w14:textId="77777777" w:rsidTr="00183D0A">
        <w:trPr>
          <w:trHeight w:val="410"/>
        </w:trPr>
        <w:tc>
          <w:tcPr>
            <w:cnfStyle w:val="001000000000" w:firstRow="0" w:lastRow="0" w:firstColumn="1" w:lastColumn="0" w:oddVBand="0" w:evenVBand="0" w:oddHBand="0" w:evenHBand="0" w:firstRowFirstColumn="0" w:firstRowLastColumn="0" w:lastRowFirstColumn="0" w:lastRowLastColumn="0"/>
            <w:tcW w:w="378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B840B87" w14:textId="6DE01FF4" w:rsidR="00183D0A" w:rsidRPr="00ED283F" w:rsidRDefault="00183D0A" w:rsidP="00183D0A">
            <w:pPr>
              <w:jc w:val="center"/>
              <w:rPr>
                <w:rFonts w:ascii="Calibri" w:hAnsi="Calibri" w:cs="Calibri"/>
                <w:b w:val="0"/>
                <w:bCs w:val="0"/>
              </w:rPr>
            </w:pPr>
            <w:r w:rsidRPr="00ED283F">
              <w:rPr>
                <w:rFonts w:ascii="Calibri" w:hAnsi="Calibri" w:cs="Calibri"/>
                <w:b w:val="0"/>
                <w:bCs w:val="0"/>
              </w:rPr>
              <w:t>60 minutos masaje tradicional (Hanói, Ho Chi Minh), traslado incluido</w:t>
            </w:r>
          </w:p>
        </w:tc>
        <w:tc>
          <w:tcPr>
            <w:tcW w:w="121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3BB1EBE" w14:textId="1A262313" w:rsidR="00183D0A" w:rsidRPr="00183D0A" w:rsidRDefault="00183D0A" w:rsidP="00183D0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183D0A">
              <w:rPr>
                <w:b w:val="0"/>
                <w:bCs w:val="0"/>
              </w:rPr>
              <w:t>58</w:t>
            </w:r>
          </w:p>
        </w:tc>
      </w:tr>
      <w:bookmarkEnd w:id="1"/>
    </w:tbl>
    <w:p w14:paraId="1FAEA8DB" w14:textId="77777777" w:rsidR="0031189D" w:rsidRDefault="0031189D" w:rsidP="0031189D">
      <w:pPr>
        <w:pStyle w:val="vinetas"/>
        <w:numPr>
          <w:ilvl w:val="0"/>
          <w:numId w:val="0"/>
        </w:numPr>
        <w:spacing w:after="240" w:line="240" w:lineRule="auto"/>
        <w:rPr>
          <w:rFonts w:ascii="Century Gothic" w:hAnsi="Century Gothic"/>
          <w:b/>
          <w:bCs/>
          <w:color w:val="002060"/>
          <w:sz w:val="24"/>
          <w:szCs w:val="24"/>
        </w:rPr>
      </w:pPr>
    </w:p>
    <w:p w14:paraId="6B114F4E" w14:textId="067D0E46" w:rsidR="0031189D" w:rsidRDefault="00D06428" w:rsidP="00D06428">
      <w:pPr>
        <w:pStyle w:val="vinetas"/>
        <w:numPr>
          <w:ilvl w:val="0"/>
          <w:numId w:val="33"/>
        </w:numPr>
        <w:spacing w:after="240" w:line="240" w:lineRule="auto"/>
        <w:ind w:left="426"/>
        <w:rPr>
          <w:rFonts w:ascii="Century Gothic" w:hAnsi="Century Gothic"/>
          <w:b/>
          <w:bCs/>
          <w:color w:val="002060"/>
          <w:sz w:val="24"/>
          <w:szCs w:val="24"/>
        </w:rPr>
      </w:pPr>
      <w:r w:rsidRPr="00D06428">
        <w:rPr>
          <w:color w:val="auto"/>
          <w:lang w:val="es-ES" w:bidi="ar-SA"/>
        </w:rPr>
        <w:t>El valor de las visitas y excursiones es orientativo, sujeto a cambios sin previo aviso.</w:t>
      </w:r>
    </w:p>
    <w:p w14:paraId="403F9CDA" w14:textId="3164428A" w:rsidR="00ED36A6" w:rsidRPr="00DA226D" w:rsidRDefault="00ED36A6" w:rsidP="00ED36A6">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t xml:space="preserve">CONDICIONES ESPECÍFICAS </w:t>
      </w:r>
    </w:p>
    <w:p w14:paraId="48634C5B" w14:textId="77777777" w:rsidR="006158CB" w:rsidRDefault="006158CB" w:rsidP="00ED36A6">
      <w:pPr>
        <w:spacing w:after="0"/>
        <w:rPr>
          <w:rFonts w:ascii="Century Gothic" w:hAnsi="Century Gothic" w:cs="Calibri"/>
          <w:b/>
          <w:bCs/>
          <w:color w:val="002060"/>
          <w:kern w:val="0"/>
          <w:lang w:bidi="hi-IN"/>
          <w14:ligatures w14:val="none"/>
        </w:rPr>
      </w:pPr>
    </w:p>
    <w:p w14:paraId="09CEC84C" w14:textId="65B413AA" w:rsidR="00ED36A6" w:rsidRPr="0052796F"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5CE6BEB6" w14:textId="77777777" w:rsidR="00ED36A6" w:rsidRDefault="00ED36A6" w:rsidP="00ED36A6">
      <w:pPr>
        <w:pStyle w:val="itinerario"/>
      </w:pPr>
      <w:r w:rsidRPr="00D418C9">
        <w:t xml:space="preserve">La validez de las tarifas publicadas en cada uno de nuestros programas aplica hasta máximo el último día indicado en la vigencia.  </w:t>
      </w:r>
    </w:p>
    <w:p w14:paraId="57D6C892" w14:textId="77777777" w:rsidR="00F15B44" w:rsidRDefault="00F15B44" w:rsidP="00ED36A6">
      <w:pPr>
        <w:pStyle w:val="itinerario"/>
      </w:pPr>
    </w:p>
    <w:p w14:paraId="622B86F5" w14:textId="1B0AA12D" w:rsidR="00F15B44" w:rsidRDefault="00F15B44" w:rsidP="00ED36A6">
      <w:pPr>
        <w:pStyle w:val="itinerario"/>
      </w:pPr>
      <w:r w:rsidRPr="00F15B44">
        <w:t>Ejemplo: Si un paquete es de 3 noches y desean iniciar servicios el último día de la vigencia del programa el precio solo aplica para esa noche, los días siguientes se deben recotizar con precio de la nueva temporada.</w:t>
      </w:r>
    </w:p>
    <w:p w14:paraId="1B2F2150" w14:textId="77777777" w:rsidR="00ED36A6" w:rsidRPr="0052796F" w:rsidRDefault="00ED36A6" w:rsidP="00ED36A6">
      <w:pPr>
        <w:pStyle w:val="itinerario"/>
        <w:rPr>
          <w:sz w:val="20"/>
          <w:szCs w:val="20"/>
        </w:rPr>
      </w:pPr>
    </w:p>
    <w:p w14:paraId="7A1DC1B1"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29C9604" w14:textId="77777777" w:rsidR="00ED36A6" w:rsidRPr="00D418C9" w:rsidRDefault="00ED36A6" w:rsidP="00ED36A6">
      <w:pPr>
        <w:pStyle w:val="vinetas"/>
        <w:spacing w:after="0"/>
        <w:jc w:val="both"/>
      </w:pPr>
      <w:r w:rsidRPr="00D418C9">
        <w:t xml:space="preserve">Tarifas sujetas a cambios y disponibilidad sin previo aviso. </w:t>
      </w:r>
    </w:p>
    <w:p w14:paraId="2C33F4E4" w14:textId="77777777" w:rsidR="00ED36A6" w:rsidRPr="00D418C9" w:rsidRDefault="00ED36A6" w:rsidP="00ED36A6">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604695B5" w14:textId="77777777" w:rsidR="00ED36A6" w:rsidRPr="00D418C9" w:rsidRDefault="00ED36A6" w:rsidP="00ED36A6">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EEA3A84" w14:textId="77777777" w:rsidR="00ED36A6" w:rsidRPr="00D418C9" w:rsidRDefault="00ED36A6" w:rsidP="00ED36A6">
      <w:pPr>
        <w:pStyle w:val="vinetas"/>
        <w:jc w:val="both"/>
      </w:pPr>
      <w:r w:rsidRPr="00D418C9">
        <w:t>Se entiende por servicios: traslados, visitas y excursiones detalladas, asistencia de guías locales para las visitas.</w:t>
      </w:r>
    </w:p>
    <w:p w14:paraId="4AD393CC" w14:textId="77777777" w:rsidR="00ED36A6" w:rsidRPr="00D418C9" w:rsidRDefault="00ED36A6" w:rsidP="00ED36A6">
      <w:pPr>
        <w:pStyle w:val="vinetas"/>
        <w:jc w:val="both"/>
      </w:pPr>
      <w:r w:rsidRPr="00D418C9">
        <w:t>Las visitas incluidas son prestadas en servicio compartido no en privado.</w:t>
      </w:r>
    </w:p>
    <w:p w14:paraId="31D9DBA4" w14:textId="77777777" w:rsidR="00ED36A6" w:rsidRPr="00D418C9" w:rsidRDefault="00ED36A6" w:rsidP="00ED36A6">
      <w:pPr>
        <w:pStyle w:val="vinetas"/>
        <w:jc w:val="both"/>
      </w:pPr>
      <w:r w:rsidRPr="00D418C9">
        <w:t>Los hoteles mencionados como previstos al final están sujetos a variación, sin alterar en ningún momento su categoría.</w:t>
      </w:r>
    </w:p>
    <w:p w14:paraId="0DCBF6F3" w14:textId="77777777" w:rsidR="00ED36A6" w:rsidRPr="00D418C9" w:rsidRDefault="00ED36A6" w:rsidP="00ED36A6">
      <w:pPr>
        <w:pStyle w:val="vinetas"/>
        <w:jc w:val="both"/>
      </w:pPr>
      <w:r w:rsidRPr="00D418C9">
        <w:t>Las habitaciones que se ofrece son de categoría estándar.</w:t>
      </w:r>
    </w:p>
    <w:p w14:paraId="64CD8FFB" w14:textId="77777777" w:rsidR="00ED36A6" w:rsidRPr="00D418C9" w:rsidRDefault="00ED36A6" w:rsidP="00ED36A6">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D1989DE" w14:textId="021B8DD5" w:rsidR="00ED36A6" w:rsidRPr="00D418C9" w:rsidRDefault="00ED36A6" w:rsidP="00ED36A6">
      <w:pPr>
        <w:pStyle w:val="vinetas"/>
        <w:spacing w:line="240" w:lineRule="auto"/>
        <w:jc w:val="both"/>
      </w:pPr>
      <w:r w:rsidRPr="00D418C9">
        <w:t xml:space="preserve">Precios no válidos para grupos, </w:t>
      </w:r>
      <w:r>
        <w:t xml:space="preserve">festivos y </w:t>
      </w:r>
      <w:r w:rsidRPr="00D418C9">
        <w:t>grandes eventos</w:t>
      </w:r>
      <w:r w:rsidR="009D3A54">
        <w:t>, navidad y fin de año</w:t>
      </w:r>
      <w:r>
        <w:t>.</w:t>
      </w:r>
    </w:p>
    <w:p w14:paraId="17CAE2E4" w14:textId="77777777" w:rsidR="00ED36A6" w:rsidRDefault="00ED36A6" w:rsidP="00ED36A6">
      <w:pPr>
        <w:pStyle w:val="vinetas"/>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5A015AA8" w14:textId="77777777" w:rsidR="00F31965" w:rsidRDefault="00F31965" w:rsidP="00ED36A6">
      <w:pPr>
        <w:spacing w:after="0"/>
        <w:rPr>
          <w:rFonts w:ascii="Century Gothic" w:hAnsi="Century Gothic" w:cs="Calibri"/>
          <w:b/>
          <w:bCs/>
          <w:color w:val="002060"/>
          <w:kern w:val="0"/>
          <w:lang w:bidi="hi-IN"/>
          <w14:ligatures w14:val="none"/>
        </w:rPr>
      </w:pPr>
    </w:p>
    <w:p w14:paraId="072423E6" w14:textId="13DB2AB0"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1081D36C" w14:textId="77777777" w:rsidR="00ED36A6" w:rsidRDefault="00ED36A6" w:rsidP="00ED36A6">
      <w:pPr>
        <w:pStyle w:val="vinetas"/>
        <w:spacing w:after="0" w:line="240" w:lineRule="auto"/>
        <w:jc w:val="both"/>
      </w:pPr>
      <w:r w:rsidRPr="00D418C9">
        <w:t>Pasaporte con una vigencia mínima de seis meses, con hojas disponibles para colocarle los sellos de ingreso y salida del país a visitar.</w:t>
      </w:r>
    </w:p>
    <w:p w14:paraId="6927BD4F" w14:textId="77777777" w:rsidR="009D3A54" w:rsidRDefault="009D3A54" w:rsidP="009D3A54">
      <w:pPr>
        <w:pStyle w:val="vinetas"/>
      </w:pPr>
      <w:r>
        <w:t>Documento de identidad.</w:t>
      </w:r>
    </w:p>
    <w:p w14:paraId="3339D5C5" w14:textId="361DB6DF" w:rsidR="00226C91" w:rsidRDefault="00226C91" w:rsidP="009D3A54">
      <w:pPr>
        <w:pStyle w:val="vinetas"/>
      </w:pPr>
      <w:r>
        <w:t xml:space="preserve">Visa para Vietnam. </w:t>
      </w:r>
    </w:p>
    <w:p w14:paraId="09D89392" w14:textId="77777777" w:rsidR="009D3A54" w:rsidRDefault="009D3A54" w:rsidP="009D3A54">
      <w:pPr>
        <w:pStyle w:val="vinetas"/>
      </w:pPr>
      <w:r>
        <w:lastRenderedPageBreak/>
        <w:t>Certificado internacional de la vacuna contra la fiebre amarilla.</w:t>
      </w:r>
    </w:p>
    <w:p w14:paraId="5F9897CC" w14:textId="77777777" w:rsidR="00ED36A6" w:rsidRPr="00D418C9" w:rsidRDefault="00ED36A6" w:rsidP="00ED36A6">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C044479" w14:textId="77777777" w:rsidR="00ED36A6" w:rsidRPr="00D418C9" w:rsidRDefault="00ED36A6" w:rsidP="00ED36A6">
      <w:pPr>
        <w:pStyle w:val="vinetas"/>
        <w:spacing w:line="240" w:lineRule="auto"/>
        <w:jc w:val="both"/>
      </w:pPr>
      <w:r w:rsidRPr="00D418C9">
        <w:t>Es responsabilidad de los viajeros tener toda su documentación al día para no tener inconvenientes en los aeropuertos.</w:t>
      </w:r>
    </w:p>
    <w:p w14:paraId="4AC3CE37" w14:textId="77777777" w:rsidR="00ED36A6" w:rsidRPr="00D418C9" w:rsidRDefault="00ED36A6" w:rsidP="00ED36A6">
      <w:pPr>
        <w:pStyle w:val="vinetas"/>
        <w:spacing w:before="0" w:after="0"/>
        <w:jc w:val="both"/>
      </w:pPr>
      <w:r w:rsidRPr="00D418C9">
        <w:t xml:space="preserve">La documentación requerida puede tener cambios en cualquier momento por resolución de los países a visitar. </w:t>
      </w:r>
    </w:p>
    <w:p w14:paraId="192B3453" w14:textId="77777777" w:rsidR="00CE4795" w:rsidRDefault="00CE4795" w:rsidP="00ED36A6">
      <w:pPr>
        <w:spacing w:after="0"/>
        <w:rPr>
          <w:rFonts w:ascii="Century Gothic" w:hAnsi="Century Gothic" w:cs="Calibri"/>
          <w:b/>
          <w:bCs/>
          <w:color w:val="002060"/>
          <w:kern w:val="0"/>
          <w:sz w:val="24"/>
          <w:szCs w:val="24"/>
          <w:lang w:val="es-419" w:bidi="hi-IN"/>
          <w14:ligatures w14:val="none"/>
        </w:rPr>
      </w:pPr>
    </w:p>
    <w:p w14:paraId="6B16783F" w14:textId="630D881A" w:rsidR="00ED36A6" w:rsidRDefault="00ED36A6" w:rsidP="00ED36A6">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t xml:space="preserve">POLÍTICA DE </w:t>
      </w:r>
      <w:r w:rsidR="00AD1E64">
        <w:rPr>
          <w:rFonts w:ascii="Century Gothic" w:hAnsi="Century Gothic" w:cs="Calibri"/>
          <w:b/>
          <w:bCs/>
          <w:color w:val="002060"/>
          <w:kern w:val="0"/>
          <w:sz w:val="24"/>
          <w:szCs w:val="24"/>
          <w:lang w:val="es-419" w:bidi="hi-IN"/>
          <w14:ligatures w14:val="none"/>
        </w:rPr>
        <w:t xml:space="preserve">PAGOS Y </w:t>
      </w:r>
      <w:r w:rsidRPr="00DA226D">
        <w:rPr>
          <w:rFonts w:ascii="Century Gothic" w:hAnsi="Century Gothic" w:cs="Calibri"/>
          <w:b/>
          <w:bCs/>
          <w:color w:val="002060"/>
          <w:kern w:val="0"/>
          <w:sz w:val="24"/>
          <w:szCs w:val="24"/>
          <w:lang w:val="es-419" w:bidi="hi-IN"/>
          <w14:ligatures w14:val="none"/>
        </w:rPr>
        <w:t xml:space="preserve">CANCELACIONES </w:t>
      </w:r>
    </w:p>
    <w:p w14:paraId="5A666356" w14:textId="77777777" w:rsidR="009D3A54" w:rsidRPr="009D3A54" w:rsidRDefault="009D3A54" w:rsidP="009D3A54">
      <w:pPr>
        <w:spacing w:after="0"/>
        <w:rPr>
          <w:rFonts w:ascii="Calibri" w:hAnsi="Calibri" w:cs="Calibri"/>
          <w:color w:val="000000" w:themeColor="text1"/>
          <w:kern w:val="0"/>
          <w:lang w:bidi="hi-IN"/>
          <w14:ligatures w14:val="none"/>
        </w:rPr>
      </w:pPr>
      <w:r w:rsidRPr="009D3A54">
        <w:rPr>
          <w:rFonts w:ascii="Calibri" w:hAnsi="Calibri" w:cs="Calibri"/>
          <w:color w:val="000000" w:themeColor="text1"/>
          <w:kern w:val="0"/>
          <w:lang w:bidi="hi-IN"/>
          <w14:ligatures w14:val="none"/>
        </w:rPr>
        <w:t>Todos los servicios deben ser prepagados con 40 días de anticipación a la llegada de los pasajeros.</w:t>
      </w:r>
    </w:p>
    <w:p w14:paraId="75367C49" w14:textId="57A1A9F9" w:rsidR="009D3A54" w:rsidRPr="009D3A54" w:rsidRDefault="009D3A54" w:rsidP="009D3A54">
      <w:pPr>
        <w:spacing w:after="0"/>
        <w:rPr>
          <w:rFonts w:ascii="Calibri" w:hAnsi="Calibri" w:cs="Calibri"/>
          <w:color w:val="000000" w:themeColor="text1"/>
          <w:kern w:val="0"/>
          <w:lang w:bidi="hi-IN"/>
          <w14:ligatures w14:val="none"/>
        </w:rPr>
      </w:pPr>
      <w:r w:rsidRPr="009D3A54">
        <w:rPr>
          <w:rFonts w:ascii="Calibri" w:hAnsi="Calibri" w:cs="Calibri"/>
          <w:color w:val="000000" w:themeColor="text1"/>
          <w:kern w:val="0"/>
          <w:lang w:bidi="hi-IN"/>
          <w14:ligatures w14:val="none"/>
        </w:rPr>
        <w:t xml:space="preserve">Cierre de ventas </w:t>
      </w:r>
      <w:r>
        <w:rPr>
          <w:rFonts w:ascii="Calibri" w:hAnsi="Calibri" w:cs="Calibri"/>
          <w:color w:val="000000" w:themeColor="text1"/>
          <w:kern w:val="0"/>
          <w:lang w:bidi="hi-IN"/>
          <w14:ligatures w14:val="none"/>
        </w:rPr>
        <w:t>30</w:t>
      </w:r>
      <w:r w:rsidRPr="009D3A54">
        <w:rPr>
          <w:rFonts w:ascii="Calibri" w:hAnsi="Calibri" w:cs="Calibri"/>
          <w:color w:val="000000" w:themeColor="text1"/>
          <w:kern w:val="0"/>
          <w:lang w:bidi="hi-IN"/>
          <w14:ligatures w14:val="none"/>
        </w:rPr>
        <w:t xml:space="preserve"> días antes de la fecha del comienzo del viaje.</w:t>
      </w:r>
    </w:p>
    <w:p w14:paraId="0359074E" w14:textId="77777777" w:rsidR="009D3A54" w:rsidRDefault="009D3A54" w:rsidP="009D3A54">
      <w:pPr>
        <w:spacing w:after="0"/>
        <w:rPr>
          <w:rFonts w:ascii="Century Gothic" w:hAnsi="Century Gothic" w:cs="Calibri"/>
          <w:b/>
          <w:bCs/>
          <w:color w:val="002060"/>
          <w:kern w:val="0"/>
          <w:sz w:val="24"/>
          <w:szCs w:val="24"/>
          <w:lang w:val="es-419" w:bidi="hi-IN"/>
          <w14:ligatures w14:val="none"/>
        </w:rPr>
      </w:pPr>
    </w:p>
    <w:p w14:paraId="0EB4A0C4" w14:textId="3EB8FA5E" w:rsidR="009D3A54" w:rsidRDefault="009D3A54" w:rsidP="009D3A54">
      <w:pPr>
        <w:spacing w:after="0"/>
        <w:rPr>
          <w:rFonts w:ascii="Century Gothic" w:hAnsi="Century Gothic" w:cs="Calibri"/>
          <w:b/>
          <w:bCs/>
          <w:color w:val="002060"/>
          <w:kern w:val="0"/>
          <w:sz w:val="24"/>
          <w:szCs w:val="24"/>
          <w:lang w:val="es-419" w:bidi="hi-IN"/>
          <w14:ligatures w14:val="none"/>
        </w:rPr>
      </w:pPr>
      <w:r>
        <w:rPr>
          <w:rFonts w:ascii="Century Gothic" w:hAnsi="Century Gothic" w:cs="Calibri"/>
          <w:b/>
          <w:bCs/>
          <w:color w:val="002060"/>
          <w:kern w:val="0"/>
          <w:sz w:val="24"/>
          <w:szCs w:val="24"/>
          <w:lang w:val="es-419" w:bidi="hi-IN"/>
          <w14:ligatures w14:val="none"/>
        </w:rPr>
        <w:t xml:space="preserve">CANCELACIONES </w:t>
      </w:r>
    </w:p>
    <w:p w14:paraId="63237D15" w14:textId="77777777" w:rsidR="00A04349" w:rsidRDefault="00A04349" w:rsidP="00A04349">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Se debe pagar la totalidad de la reserva </w:t>
      </w:r>
      <w:r>
        <w:rPr>
          <w:rFonts w:ascii="Calibri" w:hAnsi="Calibri" w:cs="Calibri"/>
          <w:color w:val="000000" w:themeColor="text1"/>
          <w:kern w:val="0"/>
          <w:lang w:bidi="hi-IN"/>
          <w14:ligatures w14:val="none"/>
        </w:rPr>
        <w:t>45</w:t>
      </w:r>
      <w:r w:rsidRPr="00AD1E64">
        <w:rPr>
          <w:rFonts w:ascii="Calibri" w:hAnsi="Calibri" w:cs="Calibri"/>
          <w:color w:val="000000" w:themeColor="text1"/>
          <w:kern w:val="0"/>
          <w:lang w:bidi="hi-IN"/>
          <w14:ligatures w14:val="none"/>
        </w:rPr>
        <w:t xml:space="preserve"> días antes de la fecha de inicio del programa.</w:t>
      </w:r>
    </w:p>
    <w:p w14:paraId="638278CD" w14:textId="77777777" w:rsidR="00A04349" w:rsidRDefault="00A04349" w:rsidP="00A04349">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Cancelaciones recibidas entre </w:t>
      </w:r>
      <w:r>
        <w:rPr>
          <w:rFonts w:ascii="Calibri" w:hAnsi="Calibri" w:cs="Calibri"/>
          <w:color w:val="000000" w:themeColor="text1"/>
          <w:kern w:val="0"/>
          <w:lang w:bidi="hi-IN"/>
          <w14:ligatures w14:val="none"/>
        </w:rPr>
        <w:t>45 y 25</w:t>
      </w:r>
      <w:r w:rsidRPr="00AD1E64">
        <w:rPr>
          <w:rFonts w:ascii="Calibri" w:hAnsi="Calibri" w:cs="Calibri"/>
          <w:color w:val="000000" w:themeColor="text1"/>
          <w:kern w:val="0"/>
          <w:lang w:bidi="hi-IN"/>
          <w14:ligatures w14:val="none"/>
        </w:rPr>
        <w:t xml:space="preserve"> días antes de iniciar servicios, aplica una penalidad del </w:t>
      </w:r>
      <w:r>
        <w:rPr>
          <w:rFonts w:ascii="Calibri" w:hAnsi="Calibri" w:cs="Calibri"/>
          <w:color w:val="000000" w:themeColor="text1"/>
          <w:kern w:val="0"/>
          <w:lang w:bidi="hi-IN"/>
          <w14:ligatures w14:val="none"/>
        </w:rPr>
        <w:t>30</w:t>
      </w:r>
      <w:r w:rsidRPr="00AD1E64">
        <w:rPr>
          <w:rFonts w:ascii="Calibri" w:hAnsi="Calibri" w:cs="Calibri"/>
          <w:color w:val="000000" w:themeColor="text1"/>
          <w:kern w:val="0"/>
          <w:lang w:bidi="hi-IN"/>
          <w14:ligatures w14:val="none"/>
        </w:rPr>
        <w:t xml:space="preserve">% de gastos por persona del importe total.  </w:t>
      </w:r>
    </w:p>
    <w:p w14:paraId="1F613913" w14:textId="77777777" w:rsidR="00A04349" w:rsidRPr="00A70C05" w:rsidRDefault="00A04349" w:rsidP="00A04349">
      <w:pPr>
        <w:pStyle w:val="Prrafodelista"/>
        <w:numPr>
          <w:ilvl w:val="0"/>
          <w:numId w:val="19"/>
        </w:numPr>
        <w:rPr>
          <w:rFonts w:ascii="Calibri" w:hAnsi="Calibri" w:cs="Calibri"/>
          <w:color w:val="000000" w:themeColor="text1"/>
          <w:kern w:val="0"/>
          <w:lang w:bidi="hi-IN"/>
          <w14:ligatures w14:val="none"/>
        </w:rPr>
      </w:pPr>
      <w:r w:rsidRPr="00A70C05">
        <w:rPr>
          <w:rFonts w:ascii="Calibri" w:hAnsi="Calibri" w:cs="Calibri"/>
          <w:color w:val="000000" w:themeColor="text1"/>
          <w:kern w:val="0"/>
          <w:lang w:bidi="hi-IN"/>
          <w14:ligatures w14:val="none"/>
        </w:rPr>
        <w:t xml:space="preserve">Cancelaciones recibidas entre </w:t>
      </w:r>
      <w:r>
        <w:rPr>
          <w:rFonts w:ascii="Calibri" w:hAnsi="Calibri" w:cs="Calibri"/>
          <w:color w:val="000000" w:themeColor="text1"/>
          <w:kern w:val="0"/>
          <w:lang w:bidi="hi-IN"/>
          <w14:ligatures w14:val="none"/>
        </w:rPr>
        <w:t xml:space="preserve">24 y 10 </w:t>
      </w:r>
      <w:r w:rsidRPr="00A70C05">
        <w:rPr>
          <w:rFonts w:ascii="Calibri" w:hAnsi="Calibri" w:cs="Calibri"/>
          <w:color w:val="000000" w:themeColor="text1"/>
          <w:kern w:val="0"/>
          <w:lang w:bidi="hi-IN"/>
          <w14:ligatures w14:val="none"/>
        </w:rPr>
        <w:t xml:space="preserve">días antes de iniciar servicios, aplica una penalidad del </w:t>
      </w:r>
      <w:r>
        <w:rPr>
          <w:rFonts w:ascii="Calibri" w:hAnsi="Calibri" w:cs="Calibri"/>
          <w:color w:val="000000" w:themeColor="text1"/>
          <w:kern w:val="0"/>
          <w:lang w:bidi="hi-IN"/>
          <w14:ligatures w14:val="none"/>
        </w:rPr>
        <w:t>50</w:t>
      </w:r>
      <w:r w:rsidRPr="00A70C05">
        <w:rPr>
          <w:rFonts w:ascii="Calibri" w:hAnsi="Calibri" w:cs="Calibri"/>
          <w:color w:val="000000" w:themeColor="text1"/>
          <w:kern w:val="0"/>
          <w:lang w:bidi="hi-IN"/>
          <w14:ligatures w14:val="none"/>
        </w:rPr>
        <w:t xml:space="preserve">% de gastos por persona del importe total.  </w:t>
      </w:r>
    </w:p>
    <w:p w14:paraId="6FD75741" w14:textId="77777777" w:rsidR="00A04349" w:rsidRPr="00AD1E64" w:rsidRDefault="00A04349" w:rsidP="00A04349">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Cancelaciones recibidas entre </w:t>
      </w:r>
      <w:r>
        <w:rPr>
          <w:rFonts w:ascii="Calibri" w:hAnsi="Calibri" w:cs="Calibri"/>
          <w:color w:val="000000" w:themeColor="text1"/>
          <w:kern w:val="0"/>
          <w:lang w:bidi="hi-IN"/>
          <w14:ligatures w14:val="none"/>
        </w:rPr>
        <w:t>9</w:t>
      </w:r>
      <w:r w:rsidRPr="00AD1E64">
        <w:rPr>
          <w:rFonts w:ascii="Calibri" w:hAnsi="Calibri" w:cs="Calibri"/>
          <w:color w:val="000000" w:themeColor="text1"/>
          <w:kern w:val="0"/>
          <w:lang w:bidi="hi-IN"/>
          <w14:ligatures w14:val="none"/>
        </w:rPr>
        <w:t xml:space="preserve"> días a 0 horas antes de iniciar servicios, aplica una penalidad del 100% de gastos por persona del importe total.  </w:t>
      </w:r>
    </w:p>
    <w:p w14:paraId="4AC6843D" w14:textId="0C7F11DA"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Los cargos mencionados son por persona y serán aplicados en caso de cancelación y/o </w:t>
      </w:r>
      <w:r w:rsidR="00C52F6B" w:rsidRPr="00F15B44">
        <w:rPr>
          <w:rFonts w:ascii="Calibri" w:hAnsi="Calibri" w:cs="Calibri"/>
          <w:color w:val="000000" w:themeColor="text1"/>
          <w:kern w:val="0"/>
          <w:lang w:bidi="hi-IN"/>
          <w14:ligatures w14:val="none"/>
        </w:rPr>
        <w:t>modificación</w:t>
      </w:r>
      <w:r w:rsidRPr="00F15B44">
        <w:rPr>
          <w:rFonts w:ascii="Calibri" w:hAnsi="Calibri" w:cs="Calibri"/>
          <w:color w:val="000000" w:themeColor="text1"/>
          <w:kern w:val="0"/>
          <w:lang w:bidi="hi-IN"/>
          <w14:ligatures w14:val="none"/>
        </w:rPr>
        <w:t xml:space="preserve"> de una reserva confirmada. El hecho que el pasajero modifique de una fecha a </w:t>
      </w:r>
      <w:r w:rsidR="00C52F6B" w:rsidRPr="00F15B44">
        <w:rPr>
          <w:rFonts w:ascii="Calibri" w:hAnsi="Calibri" w:cs="Calibri"/>
          <w:color w:val="000000" w:themeColor="text1"/>
          <w:kern w:val="0"/>
          <w:lang w:bidi="hi-IN"/>
          <w14:ligatures w14:val="none"/>
        </w:rPr>
        <w:t>otra</w:t>
      </w:r>
      <w:r w:rsidRPr="00F15B44">
        <w:rPr>
          <w:rFonts w:ascii="Calibri" w:hAnsi="Calibri" w:cs="Calibri"/>
          <w:color w:val="000000" w:themeColor="text1"/>
          <w:kern w:val="0"/>
          <w:lang w:bidi="hi-IN"/>
          <w14:ligatures w14:val="none"/>
        </w:rPr>
        <w:t xml:space="preserve"> sigue incurriendo gastos por la reserva inicial. </w:t>
      </w:r>
    </w:p>
    <w:p w14:paraId="5633C716" w14:textId="26452A8D" w:rsidR="00ED36A6" w:rsidRPr="00C52F6B" w:rsidRDefault="00ED36A6" w:rsidP="0005620A">
      <w:pPr>
        <w:pStyle w:val="Prrafodelista"/>
        <w:numPr>
          <w:ilvl w:val="0"/>
          <w:numId w:val="19"/>
        </w:numPr>
        <w:spacing w:after="0"/>
        <w:jc w:val="both"/>
        <w:rPr>
          <w:rFonts w:ascii="Calibri" w:hAnsi="Calibri" w:cs="Calibri"/>
          <w:color w:val="000000" w:themeColor="text1"/>
          <w:kern w:val="0"/>
          <w:lang w:bidi="hi-IN"/>
          <w14:ligatures w14:val="none"/>
        </w:rPr>
      </w:pPr>
      <w:r w:rsidRPr="00C52F6B">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1B697E05"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3914564A"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5C3F31DE" w14:textId="77777777" w:rsidR="00ED36A6"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5AC06FEE" w14:textId="77777777" w:rsidR="00A70C05" w:rsidRDefault="00A70C05" w:rsidP="00A70C05">
      <w:pPr>
        <w:spacing w:after="0"/>
        <w:jc w:val="both"/>
        <w:rPr>
          <w:rFonts w:ascii="Calibri" w:hAnsi="Calibri" w:cs="Calibri"/>
          <w:color w:val="000000" w:themeColor="text1"/>
          <w:kern w:val="0"/>
          <w:lang w:bidi="hi-IN"/>
          <w14:ligatures w14:val="none"/>
        </w:rPr>
      </w:pPr>
    </w:p>
    <w:p w14:paraId="323643BD" w14:textId="77777777" w:rsidR="001B50F4" w:rsidRDefault="001B50F4" w:rsidP="001B50F4">
      <w:pPr>
        <w:pStyle w:val="vinetas"/>
        <w:numPr>
          <w:ilvl w:val="0"/>
          <w:numId w:val="0"/>
        </w:numPr>
        <w:jc w:val="both"/>
      </w:pPr>
      <w:r w:rsidRPr="00537619">
        <w:rPr>
          <w:b/>
          <w:bCs/>
          <w:color w:val="1F3864"/>
        </w:rPr>
        <w:t>Tiquetes aéreos:</w:t>
      </w:r>
      <w:r w:rsidRPr="00537619">
        <w:rPr>
          <w:color w:val="1F3864"/>
        </w:rPr>
        <w:t xml:space="preserve"> </w:t>
      </w:r>
      <w:r>
        <w:t>C</w:t>
      </w:r>
      <w:r w:rsidRPr="00537619">
        <w:t xml:space="preserve">argo de cancelación </w:t>
      </w:r>
      <w:r>
        <w:t xml:space="preserve">del 100% </w:t>
      </w:r>
      <w:r w:rsidRPr="00537619">
        <w:t>se aplicarán inmediatamente si los vuelos han sido reservados y emitidos</w:t>
      </w:r>
      <w:r>
        <w:t>.</w:t>
      </w:r>
    </w:p>
    <w:p w14:paraId="2FC87641" w14:textId="77777777" w:rsidR="001B50F4" w:rsidRDefault="001B50F4" w:rsidP="00ED36A6">
      <w:pPr>
        <w:spacing w:after="0"/>
        <w:rPr>
          <w:rFonts w:ascii="Century Gothic" w:hAnsi="Century Gothic" w:cs="Calibri"/>
          <w:b/>
          <w:bCs/>
          <w:color w:val="002060"/>
          <w:kern w:val="0"/>
          <w:lang w:bidi="hi-IN"/>
          <w14:ligatures w14:val="none"/>
        </w:rPr>
      </w:pPr>
    </w:p>
    <w:p w14:paraId="79833088" w14:textId="11BEF668"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38E9D5CE" w14:textId="77777777" w:rsidR="00ED36A6" w:rsidRPr="00D418C9" w:rsidRDefault="00ED36A6" w:rsidP="00ED36A6">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33F8561B" w14:textId="77777777" w:rsidR="00ED36A6" w:rsidRPr="00D418C9" w:rsidRDefault="00ED36A6" w:rsidP="00ED36A6">
      <w:pPr>
        <w:pStyle w:val="itinerario"/>
        <w:spacing w:line="240" w:lineRule="auto"/>
      </w:pPr>
      <w:r w:rsidRPr="00D418C9">
        <w:lastRenderedPageBreak/>
        <w:t>Los servicios no utilizados no serán reembolsables.</w:t>
      </w:r>
    </w:p>
    <w:p w14:paraId="590C290B" w14:textId="77777777" w:rsidR="00ED36A6" w:rsidRDefault="00ED36A6" w:rsidP="00ED36A6">
      <w:pPr>
        <w:spacing w:after="0"/>
        <w:rPr>
          <w:rFonts w:ascii="Century Gothic" w:hAnsi="Century Gothic" w:cs="Calibri"/>
          <w:b/>
          <w:bCs/>
          <w:color w:val="002060"/>
          <w:kern w:val="0"/>
          <w:lang w:bidi="hi-IN"/>
          <w14:ligatures w14:val="none"/>
        </w:rPr>
      </w:pPr>
    </w:p>
    <w:p w14:paraId="428F5FAA"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1155E057" w14:textId="77777777" w:rsidR="00ED36A6" w:rsidRPr="00D418C9" w:rsidRDefault="00ED36A6" w:rsidP="00ED36A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268C2C72"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A91C5C9"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755DAEF2" w14:textId="77777777" w:rsidR="00ED36A6" w:rsidRDefault="00ED36A6" w:rsidP="00ED36A6">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0FE4B83" w14:textId="6DCA1B6D" w:rsidR="007266B8" w:rsidRPr="00FF536C" w:rsidRDefault="007266B8" w:rsidP="007266B8">
      <w:pPr>
        <w:pStyle w:val="dias"/>
        <w:rPr>
          <w:rFonts w:ascii="Century Gothic" w:hAnsi="Century Gothic"/>
          <w:caps w:val="0"/>
          <w:color w:val="002060"/>
          <w:sz w:val="22"/>
          <w:szCs w:val="22"/>
        </w:rPr>
      </w:pPr>
      <w:r w:rsidRPr="00FF536C">
        <w:rPr>
          <w:rFonts w:ascii="Century Gothic" w:hAnsi="Century Gothic"/>
          <w:caps w:val="0"/>
          <w:color w:val="002060"/>
          <w:sz w:val="22"/>
          <w:szCs w:val="22"/>
        </w:rPr>
        <w:t>TARJETA DE ASISTENCIA</w:t>
      </w:r>
    </w:p>
    <w:p w14:paraId="76A3B568" w14:textId="77777777" w:rsidR="007266B8" w:rsidRPr="007F772D" w:rsidRDefault="007266B8" w:rsidP="007266B8">
      <w:pPr>
        <w:pStyle w:val="vinetas"/>
        <w:jc w:val="both"/>
      </w:pPr>
      <w:r w:rsidRPr="007F772D">
        <w:t xml:space="preserve">Para evitar sobre costos o pérdidas por cancelación, </w:t>
      </w:r>
      <w:r w:rsidRPr="007F772D">
        <w:rPr>
          <w:b/>
          <w:color w:val="1F3864"/>
        </w:rPr>
        <w:t xml:space="preserve">RECOMENDAMOS </w:t>
      </w:r>
      <w:r w:rsidRPr="007F772D">
        <w:t xml:space="preserve">a los pasajeros que adquieran una </w:t>
      </w:r>
      <w:r w:rsidRPr="007F772D">
        <w:rPr>
          <w:b/>
          <w:color w:val="1F3864"/>
        </w:rPr>
        <w:t>TARJETA DE ASISTENCIA CON BENEFICIO DE CANCELACIÓN,</w:t>
      </w:r>
      <w:r w:rsidRPr="007F772D">
        <w:rPr>
          <w:color w:val="1F3864"/>
        </w:rPr>
        <w:t xml:space="preserve"> </w:t>
      </w:r>
      <w:r w:rsidRPr="007F772D">
        <w:t>para estar cubierto en caso de cualquier novedad que afecte el disfrute normal del viaje.</w:t>
      </w:r>
    </w:p>
    <w:p w14:paraId="0173484D" w14:textId="77777777" w:rsidR="007266B8" w:rsidRPr="007F772D" w:rsidRDefault="007266B8" w:rsidP="007266B8">
      <w:pPr>
        <w:pStyle w:val="vinetas"/>
        <w:jc w:val="both"/>
      </w:pPr>
      <w:r w:rsidRPr="007F772D">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3EA96CA4" w14:textId="77777777" w:rsidR="007266B8" w:rsidRPr="007F772D" w:rsidRDefault="007266B8" w:rsidP="007266B8">
      <w:pPr>
        <w:pStyle w:val="vinetas"/>
        <w:jc w:val="both"/>
      </w:pPr>
      <w:r w:rsidRPr="007F772D">
        <w:t>Es importante tener por escrito que el pasajero desiste de este servicio para evitar alguna futura inconformidad del pasajero</w:t>
      </w:r>
    </w:p>
    <w:p w14:paraId="04B9B20A" w14:textId="77777777" w:rsidR="007266B8" w:rsidRPr="007F772D" w:rsidRDefault="007266B8" w:rsidP="007266B8">
      <w:pPr>
        <w:pStyle w:val="vinetas"/>
        <w:jc w:val="both"/>
      </w:pPr>
      <w:r w:rsidRPr="007F772D">
        <w:t xml:space="preserve">La responsabilidad de la agencia estará regulada de conformidad con su cláusula general de responsabilidad disponible en su sitio web </w:t>
      </w:r>
      <w:hyperlink r:id="rId15" w:history="1">
        <w:r w:rsidRPr="007F772D">
          <w:rPr>
            <w:rStyle w:val="Hipervnculo"/>
          </w:rPr>
          <w:t>www.allreps.com</w:t>
        </w:r>
      </w:hyperlink>
      <w:r w:rsidRPr="007F772D">
        <w:t>.</w:t>
      </w:r>
    </w:p>
    <w:p w14:paraId="3040CCD1" w14:textId="77777777" w:rsidR="007266B8" w:rsidRPr="00D418C9" w:rsidRDefault="007266B8" w:rsidP="00ED36A6">
      <w:pPr>
        <w:pStyle w:val="itinerario"/>
      </w:pPr>
    </w:p>
    <w:p w14:paraId="6C57F68F" w14:textId="77777777"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6BE95313" w14:textId="267612DD" w:rsidR="006E6E5A" w:rsidRPr="002E4E70" w:rsidRDefault="00ED36A6" w:rsidP="006E6E5A">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 xml:space="preserve">Estos pueden realizarse en taxi, minibús, autocar o cualquier otro tipo de transporte. Los precios de los traslados están basados en SERVICIO COMPARTIDO con un mínimo de 2 personas, consultar el suplemento cuando viaje una sola persona. </w:t>
      </w:r>
      <w:r w:rsidR="006E6E5A" w:rsidRPr="006E6E5A">
        <w:rPr>
          <w:rFonts w:ascii="Calibri" w:hAnsi="Calibri" w:cs="Calibri"/>
          <w:color w:val="000000" w:themeColor="text1"/>
          <w:kern w:val="0"/>
          <w:lang w:bidi="hi-IN"/>
          <w14:ligatures w14:val="none"/>
        </w:rPr>
        <w:t xml:space="preserve">En caso de retraso de más de </w:t>
      </w:r>
      <w:r w:rsidR="006E6E5A">
        <w:rPr>
          <w:rFonts w:ascii="Calibri" w:hAnsi="Calibri" w:cs="Calibri"/>
          <w:color w:val="000000" w:themeColor="text1"/>
          <w:kern w:val="0"/>
          <w:lang w:bidi="hi-IN"/>
          <w14:ligatures w14:val="none"/>
        </w:rPr>
        <w:t>tres (</w:t>
      </w:r>
      <w:r w:rsidR="006E6E5A" w:rsidRPr="006E6E5A">
        <w:rPr>
          <w:rFonts w:ascii="Calibri" w:hAnsi="Calibri" w:cs="Calibri"/>
          <w:color w:val="000000" w:themeColor="text1"/>
          <w:kern w:val="0"/>
          <w:lang w:bidi="hi-IN"/>
          <w14:ligatures w14:val="none"/>
        </w:rPr>
        <w:t>3</w:t>
      </w:r>
      <w:r w:rsidR="006E6E5A">
        <w:rPr>
          <w:rFonts w:ascii="Calibri" w:hAnsi="Calibri" w:cs="Calibri"/>
          <w:color w:val="000000" w:themeColor="text1"/>
          <w:kern w:val="0"/>
          <w:lang w:bidi="hi-IN"/>
          <w14:ligatures w14:val="none"/>
        </w:rPr>
        <w:t>)</w:t>
      </w:r>
      <w:r w:rsidR="006E6E5A" w:rsidRPr="006E6E5A">
        <w:rPr>
          <w:rFonts w:ascii="Calibri" w:hAnsi="Calibri" w:cs="Calibri"/>
          <w:color w:val="000000" w:themeColor="text1"/>
          <w:kern w:val="0"/>
          <w:lang w:bidi="hi-IN"/>
          <w14:ligatures w14:val="none"/>
        </w:rPr>
        <w:t xml:space="preserve"> horas del vuelo de llegada, se aplicará un suplemento de 30 US</w:t>
      </w:r>
      <w:r w:rsidR="006E6E5A">
        <w:rPr>
          <w:rFonts w:ascii="Calibri" w:hAnsi="Calibri" w:cs="Calibri"/>
          <w:color w:val="000000" w:themeColor="text1"/>
          <w:kern w:val="0"/>
          <w:lang w:bidi="hi-IN"/>
          <w14:ligatures w14:val="none"/>
        </w:rPr>
        <w:t>D por persona</w:t>
      </w:r>
      <w:r w:rsidR="006E6E5A" w:rsidRPr="006E6E5A">
        <w:rPr>
          <w:rFonts w:ascii="Calibri" w:hAnsi="Calibri" w:cs="Calibri"/>
          <w:color w:val="000000" w:themeColor="text1"/>
          <w:kern w:val="0"/>
          <w:lang w:bidi="hi-IN"/>
          <w14:ligatures w14:val="none"/>
        </w:rPr>
        <w:t xml:space="preserve"> (mínimo 02 </w:t>
      </w:r>
      <w:proofErr w:type="spellStart"/>
      <w:r w:rsidR="006E6E5A" w:rsidRPr="006E6E5A">
        <w:rPr>
          <w:rFonts w:ascii="Calibri" w:hAnsi="Calibri" w:cs="Calibri"/>
          <w:color w:val="000000" w:themeColor="text1"/>
          <w:kern w:val="0"/>
          <w:lang w:bidi="hi-IN"/>
          <w14:ligatures w14:val="none"/>
        </w:rPr>
        <w:t>paxs</w:t>
      </w:r>
      <w:proofErr w:type="spellEnd"/>
      <w:r w:rsidR="006E6E5A" w:rsidRPr="006E6E5A">
        <w:rPr>
          <w:rFonts w:ascii="Calibri" w:hAnsi="Calibri" w:cs="Calibri"/>
          <w:color w:val="000000" w:themeColor="text1"/>
          <w:kern w:val="0"/>
          <w:lang w:bidi="hi-IN"/>
          <w14:ligatures w14:val="none"/>
        </w:rPr>
        <w:t>).</w:t>
      </w:r>
      <w:r w:rsidR="006E6E5A">
        <w:rPr>
          <w:rFonts w:ascii="Calibri" w:hAnsi="Calibri" w:cs="Calibri"/>
          <w:color w:val="000000" w:themeColor="text1"/>
          <w:kern w:val="0"/>
          <w:lang w:bidi="hi-IN"/>
          <w14:ligatures w14:val="none"/>
        </w:rPr>
        <w:t xml:space="preserve"> </w:t>
      </w:r>
      <w:r w:rsidR="006E6E5A" w:rsidRPr="006E6E5A">
        <w:rPr>
          <w:rFonts w:ascii="Calibri" w:hAnsi="Calibri" w:cs="Calibri"/>
          <w:color w:val="000000" w:themeColor="text1"/>
          <w:kern w:val="0"/>
          <w:lang w:bidi="hi-IN"/>
          <w14:ligatures w14:val="none"/>
        </w:rPr>
        <w:t>En caso de que el vuelo de llegada aterrice antes de las 07:00</w:t>
      </w:r>
      <w:r w:rsidR="006E6E5A">
        <w:rPr>
          <w:rFonts w:ascii="Calibri" w:hAnsi="Calibri" w:cs="Calibri"/>
          <w:color w:val="000000" w:themeColor="text1"/>
          <w:kern w:val="0"/>
          <w:lang w:bidi="hi-IN"/>
          <w14:ligatures w14:val="none"/>
        </w:rPr>
        <w:t xml:space="preserve"> horas</w:t>
      </w:r>
      <w:r w:rsidR="006E6E5A" w:rsidRPr="006E6E5A">
        <w:rPr>
          <w:rFonts w:ascii="Calibri" w:hAnsi="Calibri" w:cs="Calibri"/>
          <w:color w:val="000000" w:themeColor="text1"/>
          <w:kern w:val="0"/>
          <w:lang w:bidi="hi-IN"/>
          <w14:ligatures w14:val="none"/>
        </w:rPr>
        <w:t xml:space="preserve"> de la mañana o después de las 20:00 </w:t>
      </w:r>
      <w:r w:rsidR="006E6E5A">
        <w:rPr>
          <w:rFonts w:ascii="Calibri" w:hAnsi="Calibri" w:cs="Calibri"/>
          <w:color w:val="000000" w:themeColor="text1"/>
          <w:kern w:val="0"/>
          <w:lang w:bidi="hi-IN"/>
          <w14:ligatures w14:val="none"/>
        </w:rPr>
        <w:t>horas</w:t>
      </w:r>
      <w:r w:rsidR="006E6E5A" w:rsidRPr="006E6E5A">
        <w:rPr>
          <w:rFonts w:ascii="Calibri" w:hAnsi="Calibri" w:cs="Calibri"/>
          <w:color w:val="000000" w:themeColor="text1"/>
          <w:kern w:val="0"/>
          <w:lang w:bidi="hi-IN"/>
          <w14:ligatures w14:val="none"/>
        </w:rPr>
        <w:t xml:space="preserve">, se aplicará un suplemento de 15 USD/pax (mínimo 02 </w:t>
      </w:r>
      <w:proofErr w:type="spellStart"/>
      <w:r w:rsidR="006E6E5A" w:rsidRPr="006E6E5A">
        <w:rPr>
          <w:rFonts w:ascii="Calibri" w:hAnsi="Calibri" w:cs="Calibri"/>
          <w:color w:val="000000" w:themeColor="text1"/>
          <w:kern w:val="0"/>
          <w:lang w:bidi="hi-IN"/>
          <w14:ligatures w14:val="none"/>
        </w:rPr>
        <w:t>paxs</w:t>
      </w:r>
      <w:proofErr w:type="spellEnd"/>
      <w:r w:rsidR="006E6E5A" w:rsidRPr="006E6E5A">
        <w:rPr>
          <w:rFonts w:ascii="Calibri" w:hAnsi="Calibri" w:cs="Calibri"/>
          <w:color w:val="000000" w:themeColor="text1"/>
          <w:kern w:val="0"/>
          <w:lang w:bidi="hi-IN"/>
          <w14:ligatures w14:val="none"/>
        </w:rPr>
        <w:t>).</w:t>
      </w:r>
    </w:p>
    <w:p w14:paraId="46C1D491" w14:textId="77777777" w:rsidR="00ED36A6" w:rsidRDefault="00ED36A6" w:rsidP="00ED36A6">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w:t>
      </w:r>
    </w:p>
    <w:p w14:paraId="1AF95CE6" w14:textId="77777777" w:rsidR="00A846F1" w:rsidRDefault="00A846F1" w:rsidP="00ED36A6">
      <w:pPr>
        <w:spacing w:after="0"/>
        <w:rPr>
          <w:rFonts w:ascii="Century Gothic" w:hAnsi="Century Gothic" w:cs="Calibri"/>
          <w:b/>
          <w:bCs/>
          <w:color w:val="002060"/>
          <w:kern w:val="0"/>
          <w:lang w:bidi="hi-IN"/>
          <w14:ligatures w14:val="none"/>
        </w:rPr>
      </w:pPr>
    </w:p>
    <w:p w14:paraId="6DDD004B" w14:textId="5D477FA9"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52612DDD" w14:textId="77777777" w:rsidR="00ED36A6" w:rsidRDefault="00ED36A6" w:rsidP="00ED36A6">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3B2E1D22" w14:textId="77777777" w:rsidR="00426C23" w:rsidRPr="00D418C9" w:rsidRDefault="00426C23" w:rsidP="00ED36A6">
      <w:pPr>
        <w:pStyle w:val="itinerario"/>
      </w:pPr>
    </w:p>
    <w:p w14:paraId="4D2589C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SALIDA DE LAS EXCURSIONES</w:t>
      </w:r>
    </w:p>
    <w:p w14:paraId="342386B6" w14:textId="77777777" w:rsidR="00ED36A6" w:rsidRDefault="00ED36A6" w:rsidP="00ED36A6">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7A43B7E4" w14:textId="77777777" w:rsidR="002E4598" w:rsidRDefault="002E4598" w:rsidP="00ED36A6">
      <w:pPr>
        <w:pStyle w:val="itinerario"/>
        <w:rPr>
          <w:lang w:val="es-ES"/>
        </w:rPr>
      </w:pPr>
    </w:p>
    <w:p w14:paraId="11C39B15"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18213BAA" w14:textId="77777777" w:rsidR="00ED36A6" w:rsidRPr="00D418C9" w:rsidRDefault="00ED36A6" w:rsidP="00ED36A6">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39D9424F" w14:textId="77777777" w:rsidR="00CE4795" w:rsidRDefault="00CE4795" w:rsidP="00ED36A6">
      <w:pPr>
        <w:spacing w:after="0"/>
        <w:rPr>
          <w:rFonts w:ascii="Century Gothic" w:hAnsi="Century Gothic" w:cs="Calibri"/>
          <w:b/>
          <w:bCs/>
          <w:color w:val="002060"/>
          <w:kern w:val="0"/>
          <w:lang w:bidi="hi-IN"/>
          <w14:ligatures w14:val="none"/>
        </w:rPr>
      </w:pPr>
    </w:p>
    <w:p w14:paraId="2367EE8A" w14:textId="15C17604"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6536E10C" w14:textId="77777777" w:rsidR="00ED36A6" w:rsidRPr="00D418C9" w:rsidRDefault="00ED36A6" w:rsidP="00ED36A6">
      <w:pPr>
        <w:pStyle w:val="itinerario"/>
      </w:pPr>
      <w:r w:rsidRPr="00D418C9">
        <w:t>Cuando se habla de guía, nos referimos a guías locales del país que se visita, que le acompañaran en el circuito y/o en las excursiones. Nunca se hace refiere al guía acompañante desde Colombia.</w:t>
      </w:r>
    </w:p>
    <w:p w14:paraId="05647D0D" w14:textId="77777777" w:rsidR="00ED36A6" w:rsidRDefault="00ED36A6" w:rsidP="00ED36A6">
      <w:pPr>
        <w:spacing w:after="0"/>
        <w:rPr>
          <w:rFonts w:ascii="Century Gothic" w:hAnsi="Century Gothic" w:cs="Calibri"/>
          <w:b/>
          <w:bCs/>
          <w:color w:val="002060"/>
          <w:kern w:val="0"/>
          <w:lang w:bidi="hi-IN"/>
          <w14:ligatures w14:val="none"/>
        </w:rPr>
      </w:pPr>
    </w:p>
    <w:p w14:paraId="7B1E2094"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DD4CB32" w14:textId="77777777" w:rsidR="00ED36A6" w:rsidRPr="00D418C9" w:rsidRDefault="00ED36A6" w:rsidP="00ED36A6">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78419B3" w14:textId="77777777" w:rsidR="00ED36A6" w:rsidRDefault="00ED36A6" w:rsidP="00ED36A6">
      <w:pPr>
        <w:spacing w:after="0"/>
        <w:rPr>
          <w:rFonts w:ascii="Century Gothic" w:hAnsi="Century Gothic" w:cs="Calibri"/>
          <w:b/>
          <w:bCs/>
          <w:color w:val="002060"/>
          <w:kern w:val="0"/>
          <w:lang w:bidi="hi-IN"/>
          <w14:ligatures w14:val="none"/>
        </w:rPr>
      </w:pPr>
    </w:p>
    <w:p w14:paraId="21DACE62"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622C3DDF" w14:textId="77777777" w:rsidR="00ED36A6" w:rsidRPr="000B678B" w:rsidRDefault="00ED36A6" w:rsidP="00ED36A6">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564E7DA9" w14:textId="77777777" w:rsidR="00ED36A6" w:rsidRPr="000B678B" w:rsidRDefault="00ED36A6" w:rsidP="00ED36A6">
      <w:pPr>
        <w:pStyle w:val="itinerario"/>
      </w:pPr>
    </w:p>
    <w:p w14:paraId="1C379A95" w14:textId="77777777" w:rsidR="00ED36A6" w:rsidRPr="00420D39" w:rsidRDefault="00ED36A6" w:rsidP="00ED36A6">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1C3205F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461BCBA4" w14:textId="77777777" w:rsidR="00ED36A6" w:rsidRPr="00B91A8C" w:rsidRDefault="00ED36A6" w:rsidP="00ED36A6">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33603689" w14:textId="77777777" w:rsidR="00ED36A6" w:rsidRPr="00B91A8C" w:rsidRDefault="00ED36A6" w:rsidP="00ED36A6">
      <w:pPr>
        <w:spacing w:after="0"/>
        <w:jc w:val="both"/>
        <w:rPr>
          <w:rFonts w:ascii="Calibri" w:hAnsi="Calibri" w:cs="Calibri"/>
        </w:rPr>
      </w:pPr>
    </w:p>
    <w:p w14:paraId="0D18E516" w14:textId="77777777" w:rsidR="00ED36A6" w:rsidRPr="00B91A8C" w:rsidRDefault="00ED36A6" w:rsidP="00ED36A6">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518B520" w14:textId="77777777" w:rsidR="00651DDF" w:rsidRDefault="00651DDF" w:rsidP="00ED36A6">
      <w:pPr>
        <w:spacing w:after="0"/>
        <w:rPr>
          <w:rFonts w:ascii="Century Gothic" w:hAnsi="Century Gothic" w:cs="Calibri"/>
          <w:b/>
          <w:bCs/>
          <w:color w:val="002060"/>
          <w:kern w:val="0"/>
          <w:lang w:bidi="hi-IN"/>
          <w14:ligatures w14:val="none"/>
        </w:rPr>
      </w:pPr>
    </w:p>
    <w:p w14:paraId="5730FD10" w14:textId="6187E2E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ATENCIONES ESPECIALES</w:t>
      </w:r>
    </w:p>
    <w:p w14:paraId="0D6931DF" w14:textId="77777777" w:rsidR="00ED36A6" w:rsidRPr="00D418C9" w:rsidRDefault="00ED36A6" w:rsidP="00ED36A6">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17AAF06F"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13D6A38D"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0D1430A8" w14:textId="77777777" w:rsidR="007F772D" w:rsidRDefault="007F772D" w:rsidP="007F772D">
      <w:pPr>
        <w:spacing w:after="0"/>
        <w:jc w:val="both"/>
        <w:rPr>
          <w:rFonts w:ascii="Calibri" w:hAnsi="Calibri" w:cs="Calibri"/>
          <w:color w:val="000000" w:themeColor="text1"/>
          <w:kern w:val="0"/>
          <w:lang w:bidi="hi-IN"/>
          <w14:ligatures w14:val="none"/>
        </w:rPr>
      </w:pPr>
      <w:r w:rsidRPr="007F772D">
        <w:rPr>
          <w:rFonts w:ascii="Calibri" w:hAnsi="Calibri" w:cs="Calibri"/>
          <w:color w:val="000000" w:themeColor="text1"/>
          <w:kern w:val="0"/>
          <w:lang w:bidi="hi-IN"/>
          <w14:ligatures w14:val="none"/>
        </w:rPr>
        <w:t>La propina es parte de la cultura en casi todas las ciudades del mundo. En los precios no están incluidas las propinas en hoteles, aeropuertos, guías, conductores, restaurantes.</w:t>
      </w:r>
      <w:r>
        <w:rPr>
          <w:rFonts w:ascii="Calibri" w:hAnsi="Calibri" w:cs="Calibri"/>
          <w:color w:val="000000" w:themeColor="text1"/>
          <w:kern w:val="0"/>
          <w:lang w:bidi="hi-IN"/>
          <w14:ligatures w14:val="none"/>
        </w:rPr>
        <w:t xml:space="preserve"> </w:t>
      </w:r>
      <w:r w:rsidRPr="007F772D">
        <w:rPr>
          <w:rFonts w:ascii="Calibri" w:hAnsi="Calibri" w:cs="Calibri"/>
          <w:color w:val="000000" w:themeColor="text1"/>
          <w:kern w:val="0"/>
          <w:lang w:bidi="hi-IN"/>
          <w14:ligatures w14:val="none"/>
        </w:rPr>
        <w:t xml:space="preserve">Recomendamos preguntar a los guías para una mayor seguridad de los valores que se sugieren pagar.  </w:t>
      </w:r>
    </w:p>
    <w:p w14:paraId="5DDD93DB" w14:textId="56AB84D8" w:rsidR="002E4598" w:rsidRDefault="007F772D" w:rsidP="007F772D">
      <w:pPr>
        <w:spacing w:after="0"/>
        <w:jc w:val="both"/>
        <w:rPr>
          <w:rFonts w:ascii="Calibri" w:hAnsi="Calibri" w:cs="Calibri"/>
          <w:color w:val="000000" w:themeColor="text1"/>
          <w:kern w:val="0"/>
          <w:lang w:bidi="hi-IN"/>
          <w14:ligatures w14:val="none"/>
        </w:rPr>
      </w:pPr>
      <w:r w:rsidRPr="007F772D">
        <w:rPr>
          <w:rFonts w:ascii="Calibri" w:hAnsi="Calibri" w:cs="Calibri"/>
          <w:color w:val="000000" w:themeColor="text1"/>
          <w:kern w:val="0"/>
          <w:lang w:bidi="hi-IN"/>
          <w14:ligatures w14:val="none"/>
        </w:rPr>
        <w:t>Valores aproximados: restaurantes 10%, maleteros USD 1 o 2 dólares por maleta, guías USD 3 por persona diario, conductores USD 2 por persona diario, camareras USD 1 o 2 dólares por noche</w:t>
      </w:r>
      <w:r>
        <w:rPr>
          <w:rFonts w:ascii="Calibri" w:hAnsi="Calibri" w:cs="Calibri"/>
          <w:color w:val="000000" w:themeColor="text1"/>
          <w:kern w:val="0"/>
          <w:lang w:bidi="hi-IN"/>
          <w14:ligatures w14:val="none"/>
        </w:rPr>
        <w:t>.</w:t>
      </w:r>
    </w:p>
    <w:p w14:paraId="6C20FF73" w14:textId="77777777" w:rsidR="001275BC" w:rsidRDefault="001275BC" w:rsidP="00ED36A6">
      <w:pPr>
        <w:spacing w:after="0"/>
        <w:rPr>
          <w:rFonts w:ascii="Century Gothic" w:hAnsi="Century Gothic" w:cs="Calibri"/>
          <w:b/>
          <w:bCs/>
          <w:color w:val="002060"/>
          <w:kern w:val="0"/>
          <w:lang w:bidi="hi-IN"/>
          <w14:ligatures w14:val="none"/>
        </w:rPr>
      </w:pPr>
    </w:p>
    <w:p w14:paraId="0A2421A6" w14:textId="08136BF3"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272BA696" w14:textId="77777777" w:rsidR="00ED36A6" w:rsidRPr="00D418C9" w:rsidRDefault="00ED36A6" w:rsidP="00ED36A6">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0A294B2" w14:textId="77777777" w:rsidR="00ED36A6" w:rsidRDefault="00ED36A6" w:rsidP="00ED36A6">
      <w:pPr>
        <w:spacing w:after="0"/>
        <w:rPr>
          <w:rFonts w:ascii="Century Gothic" w:hAnsi="Century Gothic" w:cs="Calibri"/>
          <w:b/>
          <w:bCs/>
          <w:color w:val="002060"/>
          <w:kern w:val="0"/>
          <w:lang w:bidi="hi-IN"/>
          <w14:ligatures w14:val="none"/>
        </w:rPr>
      </w:pPr>
    </w:p>
    <w:p w14:paraId="082F401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17BA7A84" w14:textId="77777777" w:rsidR="00ED36A6" w:rsidRDefault="00ED36A6" w:rsidP="00ED36A6">
      <w:pPr>
        <w:pStyle w:val="itinerario"/>
      </w:pPr>
      <w:r w:rsidRPr="00D418C9">
        <w:t>A la llegada a los hoteles en la recepción se solicita a los pasajeros dar como garantía la Tarjeta de Crédito para sus gastos extras.</w:t>
      </w:r>
    </w:p>
    <w:p w14:paraId="67FACA5B" w14:textId="77777777" w:rsidR="00ED36A6" w:rsidRPr="00D418C9" w:rsidRDefault="00ED36A6" w:rsidP="00ED36A6">
      <w:pPr>
        <w:pStyle w:val="itinerario"/>
      </w:pPr>
    </w:p>
    <w:p w14:paraId="1B31EBF0" w14:textId="77777777" w:rsidR="00ED36A6" w:rsidRDefault="00ED36A6" w:rsidP="00ED36A6">
      <w:pPr>
        <w:pStyle w:val="itinerario"/>
      </w:pPr>
      <w:r w:rsidRPr="00D418C9">
        <w:t>Es muy importante que a su salida revise los cargos que se han efectuado a su tarjeta ya que son de absoluta responsabilidad de cada pasajero.</w:t>
      </w:r>
    </w:p>
    <w:p w14:paraId="653518B9" w14:textId="77777777" w:rsidR="00ED36A6" w:rsidRPr="00506D73" w:rsidRDefault="00ED36A6" w:rsidP="00ED36A6">
      <w:pPr>
        <w:pStyle w:val="itinerario"/>
        <w:rPr>
          <w:rFonts w:ascii="Century Gothic" w:hAnsi="Century Gothic"/>
          <w:b/>
          <w:bCs/>
          <w:color w:val="002060"/>
          <w:sz w:val="24"/>
          <w:szCs w:val="24"/>
        </w:rPr>
      </w:pPr>
    </w:p>
    <w:p w14:paraId="4102566F" w14:textId="77777777" w:rsidR="00ED36A6" w:rsidRPr="000E24E5" w:rsidRDefault="00ED36A6" w:rsidP="00ED36A6">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11BAC960" w14:textId="77777777" w:rsidR="00ED36A6" w:rsidRPr="00D418C9" w:rsidRDefault="00ED36A6" w:rsidP="00ED36A6">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45CC34AD" w14:textId="77777777" w:rsidR="00ED36A6" w:rsidRPr="00691872" w:rsidRDefault="00ED36A6" w:rsidP="00ED36A6">
      <w:pPr>
        <w:spacing w:after="0"/>
        <w:rPr>
          <w:rFonts w:ascii="Century Gothic" w:hAnsi="Century Gothic" w:cs="Calibri"/>
          <w:b/>
          <w:bCs/>
          <w:color w:val="002060"/>
          <w:kern w:val="0"/>
          <w:sz w:val="24"/>
          <w:szCs w:val="24"/>
          <w:lang w:bidi="hi-IN"/>
          <w14:ligatures w14:val="none"/>
        </w:rPr>
      </w:pPr>
    </w:p>
    <w:p w14:paraId="460DB1A8" w14:textId="1AF9F52A"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6654796" w14:textId="77777777" w:rsidR="00ED36A6" w:rsidRPr="00D418C9" w:rsidRDefault="00ED36A6" w:rsidP="00ED36A6">
      <w:pPr>
        <w:pStyle w:val="itinerario"/>
      </w:pPr>
      <w:r>
        <w:t>Para mayor seguridad en la prestación de los servicios, las reservas p</w:t>
      </w:r>
      <w:r w:rsidRPr="00D418C9">
        <w:t>ueden ser solicitadas vía email</w:t>
      </w:r>
      <w:r>
        <w:t>, a los siguientes correos</w:t>
      </w:r>
      <w:r w:rsidRPr="00D418C9">
        <w:t>:</w:t>
      </w:r>
    </w:p>
    <w:p w14:paraId="4677F8E5" w14:textId="77777777" w:rsidR="00ED36A6" w:rsidRPr="00D418C9" w:rsidRDefault="00ED36A6" w:rsidP="00ED36A6">
      <w:pPr>
        <w:pStyle w:val="vinetas"/>
      </w:pPr>
      <w:hyperlink r:id="rId16" w:history="1">
        <w:r w:rsidRPr="00D418C9">
          <w:rPr>
            <w:rStyle w:val="Hipervnculo"/>
          </w:rPr>
          <w:t>asesor1@allreps.com</w:t>
        </w:r>
      </w:hyperlink>
    </w:p>
    <w:p w14:paraId="039433E6" w14:textId="77777777" w:rsidR="00ED36A6" w:rsidRPr="000142EA" w:rsidRDefault="00ED36A6" w:rsidP="00ED36A6">
      <w:pPr>
        <w:pStyle w:val="vinetas"/>
        <w:rPr>
          <w:color w:val="0000FF"/>
          <w:u w:val="single"/>
        </w:rPr>
      </w:pPr>
      <w:hyperlink r:id="rId17" w:history="1">
        <w:r w:rsidRPr="00D418C9">
          <w:rPr>
            <w:rStyle w:val="Hipervnculo"/>
          </w:rPr>
          <w:t>asesor3@allreps.com</w:t>
        </w:r>
      </w:hyperlink>
    </w:p>
    <w:p w14:paraId="6797B5B3" w14:textId="77777777" w:rsidR="00ED36A6" w:rsidRDefault="00ED36A6" w:rsidP="00ED36A6">
      <w:pPr>
        <w:pStyle w:val="itinerario"/>
      </w:pPr>
      <w:r w:rsidRPr="00D418C9">
        <w:t>Al reservar niños se debe informar la edad.</w:t>
      </w:r>
    </w:p>
    <w:p w14:paraId="4C344C7B" w14:textId="77777777" w:rsidR="00775C68" w:rsidRPr="00D418C9" w:rsidRDefault="00775C68" w:rsidP="00ED36A6">
      <w:pPr>
        <w:pStyle w:val="itinerario"/>
      </w:pPr>
    </w:p>
    <w:p w14:paraId="41D181CC" w14:textId="7C884E4D" w:rsidR="00ED36A6" w:rsidRPr="000E24E5" w:rsidRDefault="00ED36A6" w:rsidP="007F772D">
      <w:pPr>
        <w:spacing w:after="0"/>
        <w:jc w:val="both"/>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1D6D4FB2" w14:textId="77777777" w:rsidR="00ED36A6" w:rsidRDefault="00ED36A6" w:rsidP="00ED36A6">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5971850" w14:textId="77777777" w:rsidR="00ED36A6" w:rsidRDefault="00ED36A6" w:rsidP="00ED36A6">
      <w:pPr>
        <w:pStyle w:val="itinerario"/>
      </w:pPr>
    </w:p>
    <w:p w14:paraId="108C74D4" w14:textId="77777777" w:rsidR="00ED36A6" w:rsidRDefault="00ED36A6" w:rsidP="00ED36A6">
      <w:pPr>
        <w:pStyle w:val="itinerario"/>
      </w:pPr>
      <w:r>
        <w:lastRenderedPageBreak/>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76AB298" w14:textId="77777777" w:rsidR="00ED36A6" w:rsidRDefault="00ED36A6" w:rsidP="00ED36A6">
      <w:pPr>
        <w:pStyle w:val="itinerario"/>
      </w:pPr>
    </w:p>
    <w:p w14:paraId="5352594B" w14:textId="77777777" w:rsidR="00ED36A6" w:rsidRDefault="00ED36A6" w:rsidP="00ED36A6">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8"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93877A0" w14:textId="77777777" w:rsidR="00ED36A6" w:rsidRDefault="00ED36A6" w:rsidP="00ED36A6">
      <w:pPr>
        <w:pStyle w:val="itinerario"/>
      </w:pPr>
    </w:p>
    <w:p w14:paraId="265205C0" w14:textId="77777777" w:rsidR="00ED36A6" w:rsidRDefault="00ED36A6" w:rsidP="00ED36A6">
      <w:pPr>
        <w:pStyle w:val="itinerario"/>
      </w:pPr>
      <w:r>
        <w:t>All Reps no asume ninguna responsabilidad, en el caso que la información del cliente no sea suministrada, no sea cierta o se omitan circunstancias reales.</w:t>
      </w:r>
    </w:p>
    <w:p w14:paraId="33B35B4F"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24C359EE" w14:textId="77777777" w:rsidR="00A83C5F" w:rsidRDefault="00A83C5F" w:rsidP="00ED36A6">
      <w:pPr>
        <w:pStyle w:val="itinerario"/>
        <w:rPr>
          <w:b/>
          <w:lang w:eastAsia="es-CO"/>
        </w:rPr>
      </w:pPr>
    </w:p>
    <w:p w14:paraId="0562F57D" w14:textId="56B2CF30" w:rsidR="00ED36A6" w:rsidRDefault="00ED36A6" w:rsidP="00ED36A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9" w:history="1">
        <w:r w:rsidRPr="008F020A">
          <w:rPr>
            <w:rStyle w:val="Hipervnculo"/>
            <w:lang w:eastAsia="es-CO"/>
          </w:rPr>
          <w:t>www.allreps.com</w:t>
        </w:r>
      </w:hyperlink>
      <w:r>
        <w:rPr>
          <w:lang w:eastAsia="es-CO"/>
        </w:rPr>
        <w:t xml:space="preserve"> o sitio web </w:t>
      </w:r>
      <w:hyperlink r:id="rId20" w:history="1">
        <w:r w:rsidRPr="008F020A">
          <w:rPr>
            <w:rStyle w:val="Hipervnculo"/>
            <w:lang w:eastAsia="es-CO"/>
          </w:rPr>
          <w:t>www.allrepsreceptivo.com</w:t>
        </w:r>
      </w:hyperlink>
      <w:r>
        <w:rPr>
          <w:lang w:eastAsia="es-CO"/>
        </w:rPr>
        <w:t>.</w:t>
      </w:r>
    </w:p>
    <w:p w14:paraId="40706CF7" w14:textId="77777777" w:rsidR="00ED36A6" w:rsidRDefault="00ED36A6" w:rsidP="00ED36A6">
      <w:pPr>
        <w:pStyle w:val="itinerario"/>
        <w:rPr>
          <w:lang w:eastAsia="es-CO"/>
        </w:rPr>
      </w:pPr>
    </w:p>
    <w:p w14:paraId="3411252D" w14:textId="77777777" w:rsidR="00ED36A6" w:rsidRDefault="00ED36A6" w:rsidP="00ED36A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0CBF7A8" w14:textId="77777777" w:rsidR="00ED36A6" w:rsidRDefault="00ED36A6" w:rsidP="00ED36A6">
      <w:pPr>
        <w:pStyle w:val="itinerario"/>
        <w:rPr>
          <w:lang w:eastAsia="es-CO"/>
        </w:rPr>
      </w:pPr>
    </w:p>
    <w:p w14:paraId="7BE8A65E" w14:textId="77777777" w:rsidR="00ED36A6" w:rsidRDefault="00ED36A6" w:rsidP="00ED36A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7436926" w14:textId="77777777" w:rsidR="00ED36A6" w:rsidRDefault="00ED36A6" w:rsidP="00ED36A6">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0259A2A" w14:textId="77777777" w:rsidR="00ED36A6" w:rsidRDefault="00ED36A6" w:rsidP="00ED36A6">
      <w:pPr>
        <w:pStyle w:val="itinerario"/>
        <w:rPr>
          <w:lang w:eastAsia="es-CO"/>
        </w:rPr>
      </w:pPr>
    </w:p>
    <w:p w14:paraId="1D98226A" w14:textId="77777777" w:rsidR="00ED36A6" w:rsidRDefault="00ED36A6" w:rsidP="00ED36A6">
      <w:pPr>
        <w:pStyle w:val="itinerario"/>
        <w:rPr>
          <w:lang w:eastAsia="es-CO"/>
        </w:rPr>
      </w:pPr>
      <w:r>
        <w:rPr>
          <w:lang w:eastAsia="es-CO"/>
        </w:rPr>
        <w:t xml:space="preserve">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w:t>
      </w:r>
      <w:r>
        <w:rPr>
          <w:lang w:eastAsia="es-CO"/>
        </w:rPr>
        <w:lastRenderedPageBreak/>
        <w:t>de Viajes en el momento de realizar la reserva, así mismo serán informados al pasajero en los documentos de viaje, según las características que apliquen a cada uno.</w:t>
      </w:r>
    </w:p>
    <w:p w14:paraId="706CF839" w14:textId="77777777" w:rsidR="00ED36A6" w:rsidRDefault="00ED36A6" w:rsidP="00ED36A6">
      <w:pPr>
        <w:pStyle w:val="itinerario"/>
        <w:rPr>
          <w:lang w:eastAsia="es-CO"/>
        </w:rPr>
      </w:pPr>
    </w:p>
    <w:p w14:paraId="1F7B99FF" w14:textId="77777777" w:rsidR="00ED36A6" w:rsidRDefault="00ED36A6" w:rsidP="00ED36A6">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3CF85B4" w14:textId="77777777" w:rsidR="00ED36A6" w:rsidRDefault="00ED36A6" w:rsidP="00ED36A6">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46F2A06" w14:textId="77777777" w:rsidR="00ED36A6" w:rsidRDefault="00ED36A6" w:rsidP="00ED36A6">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7ABF103" w14:textId="77777777" w:rsidR="00ED36A6" w:rsidRDefault="00ED36A6" w:rsidP="00ED36A6">
      <w:pPr>
        <w:pStyle w:val="itinerario"/>
        <w:rPr>
          <w:lang w:eastAsia="es-CO"/>
        </w:rPr>
      </w:pPr>
    </w:p>
    <w:p w14:paraId="0A49C8D9" w14:textId="77777777" w:rsidR="00ED36A6" w:rsidRDefault="00ED36A6" w:rsidP="00ED36A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BAAEE9E" w14:textId="77777777" w:rsidR="00ED36A6" w:rsidRDefault="00ED36A6" w:rsidP="00ED36A6">
      <w:pPr>
        <w:pStyle w:val="itinerario"/>
        <w:rPr>
          <w:lang w:eastAsia="es-CO"/>
        </w:rPr>
      </w:pPr>
    </w:p>
    <w:p w14:paraId="77910FAB" w14:textId="77777777" w:rsidR="00ED36A6" w:rsidRDefault="00ED36A6" w:rsidP="00ED36A6">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312FF05" w14:textId="77777777" w:rsidR="00ED36A6" w:rsidRDefault="00ED36A6" w:rsidP="00ED36A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w:t>
      </w:r>
      <w:r>
        <w:rPr>
          <w:lang w:eastAsia="es-CO"/>
        </w:rPr>
        <w:lastRenderedPageBreak/>
        <w:t xml:space="preserve">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ACE2BDF" w14:textId="77777777" w:rsidR="00ED36A6" w:rsidRDefault="00ED36A6" w:rsidP="00ED36A6">
      <w:pPr>
        <w:pStyle w:val="itinerario"/>
        <w:rPr>
          <w:lang w:eastAsia="es-CO"/>
        </w:rPr>
      </w:pPr>
    </w:p>
    <w:p w14:paraId="3275E7AC" w14:textId="77777777" w:rsidR="00ED36A6" w:rsidRDefault="00ED36A6" w:rsidP="00ED36A6">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0458D45" w14:textId="77777777" w:rsidR="00ED36A6" w:rsidRDefault="00ED36A6" w:rsidP="00ED36A6">
      <w:pPr>
        <w:pStyle w:val="itinerario"/>
        <w:rPr>
          <w:lang w:eastAsia="es-CO"/>
        </w:rPr>
      </w:pPr>
    </w:p>
    <w:p w14:paraId="37497D76" w14:textId="77777777" w:rsidR="00ED36A6" w:rsidRDefault="00ED36A6" w:rsidP="00ED36A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195EF934" w14:textId="77777777" w:rsidR="00ED36A6" w:rsidRDefault="00ED36A6" w:rsidP="00ED36A6">
      <w:pPr>
        <w:pStyle w:val="itinerario"/>
        <w:rPr>
          <w:lang w:eastAsia="es-CO"/>
        </w:rPr>
      </w:pPr>
    </w:p>
    <w:p w14:paraId="6B8AF17E" w14:textId="77777777" w:rsidR="00ED36A6" w:rsidRDefault="00ED36A6" w:rsidP="00ED36A6">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C5F520E" w14:textId="77777777" w:rsidR="00ED36A6" w:rsidRDefault="00ED36A6" w:rsidP="00ED36A6">
      <w:pPr>
        <w:pStyle w:val="itinerario"/>
        <w:rPr>
          <w:lang w:eastAsia="es-CO"/>
        </w:rPr>
      </w:pPr>
    </w:p>
    <w:p w14:paraId="7FDBB07C" w14:textId="77777777" w:rsidR="00ED36A6" w:rsidRDefault="00ED36A6" w:rsidP="00ED36A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A0E773D" w14:textId="77777777" w:rsidR="00ED36A6" w:rsidRDefault="00ED36A6" w:rsidP="00ED36A6">
      <w:pPr>
        <w:pStyle w:val="itinerario"/>
        <w:rPr>
          <w:lang w:eastAsia="es-CO"/>
        </w:rPr>
      </w:pPr>
    </w:p>
    <w:p w14:paraId="0801321C" w14:textId="77777777" w:rsidR="00ED36A6" w:rsidRDefault="00ED36A6" w:rsidP="00ED36A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B913FEE" w14:textId="77777777" w:rsidR="00ED36A6" w:rsidRDefault="00ED36A6" w:rsidP="00ED36A6">
      <w:pPr>
        <w:pStyle w:val="itinerario"/>
        <w:rPr>
          <w:lang w:eastAsia="es-CO"/>
        </w:rPr>
      </w:pPr>
      <w:r>
        <w:rPr>
          <w:lang w:eastAsia="es-CO"/>
        </w:rPr>
        <w:t xml:space="preserve">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w:t>
      </w:r>
      <w:r>
        <w:rPr>
          <w:lang w:eastAsia="es-CO"/>
        </w:rPr>
        <w:lastRenderedPageBreak/>
        <w:t>aspectos necesarios que le permitan a los usuarios definir su decisión de compra, como las calidades del servicio, los términos de la garantía, los términos de cancelaciones y penalidades, forma de pago, responsabilidad de los operadores y demás.</w:t>
      </w:r>
    </w:p>
    <w:p w14:paraId="3E4E85F2" w14:textId="77777777" w:rsidR="00ED36A6" w:rsidRDefault="00ED36A6" w:rsidP="00ED36A6">
      <w:pPr>
        <w:pStyle w:val="itinerario"/>
        <w:rPr>
          <w:lang w:eastAsia="es-CO"/>
        </w:rPr>
      </w:pPr>
    </w:p>
    <w:p w14:paraId="657571C0" w14:textId="77777777" w:rsidR="00ED36A6" w:rsidRDefault="00ED36A6" w:rsidP="00ED36A6">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599AE9C" w14:textId="77777777" w:rsidR="00ED36A6" w:rsidRDefault="00ED36A6" w:rsidP="00ED36A6">
      <w:pPr>
        <w:pStyle w:val="itinerario"/>
        <w:rPr>
          <w:lang w:eastAsia="es-CO"/>
        </w:rPr>
      </w:pPr>
    </w:p>
    <w:p w14:paraId="53CC8B09" w14:textId="77777777" w:rsidR="00ED36A6" w:rsidRDefault="00ED36A6" w:rsidP="00ED36A6">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xml:space="preserve"> o asesor comercial o confirmación de servicios. </w:t>
      </w:r>
    </w:p>
    <w:p w14:paraId="68FEB57A" w14:textId="77777777" w:rsidR="00ED36A6" w:rsidRDefault="00ED36A6" w:rsidP="00ED36A6">
      <w:pPr>
        <w:pStyle w:val="itinerario"/>
        <w:rPr>
          <w:lang w:eastAsia="es-CO"/>
        </w:rPr>
      </w:pPr>
    </w:p>
    <w:p w14:paraId="0E850807" w14:textId="77777777" w:rsidR="00ED36A6" w:rsidRDefault="00ED36A6" w:rsidP="00ED36A6">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91ADF1" w14:textId="77777777" w:rsidR="00ED36A6" w:rsidRDefault="00ED36A6" w:rsidP="00ED36A6">
      <w:pPr>
        <w:pStyle w:val="itinerario"/>
        <w:rPr>
          <w:lang w:eastAsia="es-CO"/>
        </w:rPr>
      </w:pPr>
    </w:p>
    <w:p w14:paraId="0FCAAF46" w14:textId="77777777" w:rsidR="00ED36A6" w:rsidRDefault="00ED36A6" w:rsidP="00ED36A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3"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4"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DB2D729" w14:textId="77777777" w:rsidR="00ED36A6" w:rsidRDefault="00ED36A6" w:rsidP="00ED36A6">
      <w:pPr>
        <w:pStyle w:val="itinerario"/>
        <w:rPr>
          <w:lang w:eastAsia="es-CO"/>
        </w:rPr>
      </w:pPr>
    </w:p>
    <w:p w14:paraId="00F52BB8" w14:textId="77777777" w:rsidR="00ED36A6" w:rsidRDefault="00ED36A6" w:rsidP="00ED36A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89AF401" w14:textId="77777777" w:rsidR="00ED36A6" w:rsidRDefault="00ED36A6" w:rsidP="00ED36A6">
      <w:pPr>
        <w:pStyle w:val="itinerario"/>
        <w:rPr>
          <w:lang w:eastAsia="es-CO"/>
        </w:rPr>
      </w:pPr>
    </w:p>
    <w:p w14:paraId="4B8FB31D" w14:textId="77777777" w:rsidR="00ED36A6" w:rsidRDefault="00ED36A6" w:rsidP="00ED36A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w:t>
      </w:r>
      <w:r>
        <w:rPr>
          <w:lang w:eastAsia="es-CO"/>
        </w:rPr>
        <w:lastRenderedPageBreak/>
        <w:t xml:space="preserve">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62D7424A" w14:textId="77777777" w:rsidR="00ED36A6" w:rsidRDefault="00ED36A6" w:rsidP="00ED36A6">
      <w:pPr>
        <w:pStyle w:val="itinerario"/>
        <w:rPr>
          <w:lang w:eastAsia="es-CO"/>
        </w:rPr>
      </w:pPr>
    </w:p>
    <w:p w14:paraId="7716FA27" w14:textId="77777777" w:rsidR="00ED36A6" w:rsidRDefault="00ED36A6" w:rsidP="00ED36A6">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787B23D" w14:textId="77777777" w:rsidR="00ED36A6" w:rsidRDefault="00ED36A6" w:rsidP="00ED36A6">
      <w:pPr>
        <w:pStyle w:val="itinerario"/>
        <w:rPr>
          <w:lang w:eastAsia="es-CO"/>
        </w:rPr>
      </w:pPr>
    </w:p>
    <w:p w14:paraId="3BCDA29B" w14:textId="77777777" w:rsidR="00ED36A6" w:rsidRDefault="00ED36A6" w:rsidP="00ED36A6">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5AE3E2FB" w14:textId="77777777" w:rsidR="00ED36A6" w:rsidRDefault="00ED36A6" w:rsidP="00ED36A6">
      <w:pPr>
        <w:pStyle w:val="itinerario"/>
        <w:rPr>
          <w:lang w:eastAsia="es-CO"/>
        </w:rPr>
      </w:pPr>
    </w:p>
    <w:p w14:paraId="7387ACBE" w14:textId="77777777" w:rsidR="00ED36A6" w:rsidRDefault="00ED36A6" w:rsidP="00ED36A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6FAF500" w14:textId="77777777" w:rsidR="00ED36A6" w:rsidRDefault="00ED36A6" w:rsidP="00ED36A6">
      <w:pPr>
        <w:pStyle w:val="itinerario"/>
        <w:rPr>
          <w:lang w:eastAsia="es-CO"/>
        </w:rPr>
      </w:pPr>
    </w:p>
    <w:p w14:paraId="5495E421" w14:textId="77777777" w:rsidR="00ED36A6" w:rsidRDefault="00ED36A6" w:rsidP="00ED36A6">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5" w:history="1">
        <w:r w:rsidRPr="008F020A">
          <w:rPr>
            <w:rStyle w:val="Hipervnculo"/>
            <w:lang w:eastAsia="es-CO"/>
          </w:rPr>
          <w:t>www.allreps.com</w:t>
        </w:r>
      </w:hyperlink>
      <w:r>
        <w:rPr>
          <w:lang w:eastAsia="es-CO"/>
        </w:rPr>
        <w:t xml:space="preserve"> - </w:t>
      </w:r>
      <w:hyperlink r:id="rId26"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55DABBE" w14:textId="77777777" w:rsidR="00ED36A6" w:rsidRDefault="00ED36A6" w:rsidP="00ED36A6">
      <w:pPr>
        <w:pStyle w:val="itinerario"/>
        <w:rPr>
          <w:lang w:eastAsia="es-CO"/>
        </w:rPr>
      </w:pPr>
    </w:p>
    <w:p w14:paraId="45926520" w14:textId="77777777" w:rsidR="00ED36A6" w:rsidRDefault="00ED36A6" w:rsidP="00ED36A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C3E52F2" w14:textId="77777777" w:rsidR="00ED36A6" w:rsidRDefault="00ED36A6" w:rsidP="00ED36A6">
      <w:pPr>
        <w:pStyle w:val="itinerario"/>
        <w:rPr>
          <w:lang w:eastAsia="es-CO"/>
        </w:rPr>
      </w:pPr>
    </w:p>
    <w:p w14:paraId="1E00CAFC" w14:textId="77777777" w:rsidR="00ED36A6" w:rsidRDefault="00ED36A6" w:rsidP="00ED36A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54042A65" w14:textId="77777777" w:rsidR="00ED36A6" w:rsidRDefault="00ED36A6" w:rsidP="00ED36A6">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EDB3C82" w14:textId="77777777" w:rsidR="00ED36A6" w:rsidRDefault="00ED36A6" w:rsidP="00ED36A6">
      <w:pPr>
        <w:pStyle w:val="itinerario"/>
        <w:rPr>
          <w:lang w:eastAsia="es-CO"/>
        </w:rPr>
      </w:pPr>
    </w:p>
    <w:p w14:paraId="7BAD1C91" w14:textId="77777777" w:rsidR="00ED36A6" w:rsidRDefault="00ED36A6" w:rsidP="00ED36A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B2DE29C" w14:textId="77777777" w:rsidR="00ED36A6" w:rsidRDefault="00ED36A6" w:rsidP="00ED36A6">
      <w:pPr>
        <w:pStyle w:val="itinerario"/>
        <w:rPr>
          <w:lang w:eastAsia="es-CO"/>
        </w:rPr>
      </w:pPr>
    </w:p>
    <w:p w14:paraId="6A5B3EEE" w14:textId="77777777" w:rsidR="00ED36A6" w:rsidRDefault="00ED36A6" w:rsidP="00ED36A6">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98A1C82" w14:textId="77777777" w:rsidR="00ED36A6" w:rsidRDefault="00ED36A6" w:rsidP="00ED36A6">
      <w:pPr>
        <w:pStyle w:val="itinerario"/>
        <w:rPr>
          <w:lang w:eastAsia="es-CO"/>
        </w:rPr>
      </w:pPr>
    </w:p>
    <w:p w14:paraId="52747E38" w14:textId="77777777" w:rsidR="00ED36A6" w:rsidRDefault="00ED36A6" w:rsidP="00ED36A6">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A1AFFC3" w14:textId="151EE946" w:rsidR="00ED36A6" w:rsidRDefault="00ED36A6" w:rsidP="00ED36A6">
      <w:pPr>
        <w:pStyle w:val="itinerario"/>
        <w:rPr>
          <w:b/>
          <w:lang w:eastAsia="es-CO"/>
        </w:rPr>
      </w:pPr>
    </w:p>
    <w:p w14:paraId="58D2B860" w14:textId="77777777" w:rsidR="00ED36A6" w:rsidRPr="00485096" w:rsidRDefault="00ED36A6" w:rsidP="00ED36A6">
      <w:pPr>
        <w:pStyle w:val="itinerario"/>
        <w:rPr>
          <w:b/>
          <w:lang w:eastAsia="es-CO"/>
        </w:rPr>
      </w:pPr>
      <w:r w:rsidRPr="00485096">
        <w:rPr>
          <w:b/>
          <w:lang w:eastAsia="es-CO"/>
        </w:rPr>
        <w:t>Actualización:</w:t>
      </w:r>
    </w:p>
    <w:p w14:paraId="26F8213B" w14:textId="77777777" w:rsidR="00ED36A6" w:rsidRPr="00485096" w:rsidRDefault="00ED36A6" w:rsidP="00ED36A6">
      <w:pPr>
        <w:pStyle w:val="itinerario"/>
        <w:rPr>
          <w:b/>
          <w:lang w:eastAsia="es-CO"/>
        </w:rPr>
      </w:pPr>
      <w:r w:rsidRPr="00485096">
        <w:rPr>
          <w:b/>
          <w:lang w:eastAsia="es-CO"/>
        </w:rPr>
        <w:t>06-01-23</w:t>
      </w:r>
    </w:p>
    <w:p w14:paraId="181F8C8F" w14:textId="77777777" w:rsidR="00ED36A6" w:rsidRPr="00485096" w:rsidRDefault="00ED36A6" w:rsidP="00ED36A6">
      <w:pPr>
        <w:pStyle w:val="itinerario"/>
        <w:rPr>
          <w:b/>
          <w:lang w:eastAsia="es-CO"/>
        </w:rPr>
      </w:pPr>
      <w:r w:rsidRPr="00485096">
        <w:rPr>
          <w:b/>
          <w:lang w:eastAsia="es-CO"/>
        </w:rPr>
        <w:t>Revisada parte legal.</w:t>
      </w:r>
    </w:p>
    <w:p w14:paraId="0D5FFF4D"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6D1ED0A" w14:textId="77777777" w:rsidR="00ED36A6" w:rsidRPr="002169A0" w:rsidRDefault="00ED36A6" w:rsidP="00ED36A6">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B7D9406" w14:textId="77777777" w:rsidR="00ED36A6" w:rsidRDefault="00ED36A6" w:rsidP="00C0284A">
      <w:pPr>
        <w:pStyle w:val="vinetas"/>
        <w:numPr>
          <w:ilvl w:val="0"/>
          <w:numId w:val="0"/>
        </w:numPr>
        <w:rPr>
          <w:rFonts w:ascii="Century Gothic" w:hAnsi="Century Gothic"/>
          <w:b/>
          <w:bCs/>
          <w:color w:val="002060"/>
        </w:rPr>
      </w:pPr>
    </w:p>
    <w:sectPr w:rsidR="00ED36A6"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07249" w14:textId="77777777" w:rsidR="00455CA6" w:rsidRDefault="00455CA6" w:rsidP="00FB4065">
      <w:pPr>
        <w:spacing w:after="0" w:line="240" w:lineRule="auto"/>
      </w:pPr>
      <w:r>
        <w:separator/>
      </w:r>
    </w:p>
  </w:endnote>
  <w:endnote w:type="continuationSeparator" w:id="0">
    <w:p w14:paraId="351FADC4" w14:textId="77777777" w:rsidR="00455CA6" w:rsidRDefault="00455CA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7F0FBFEA" w:rsidR="00FB4065" w:rsidRPr="00FB4065" w:rsidRDefault="0045230D" w:rsidP="00FB4065">
          <w:pPr>
            <w:pStyle w:val="Piedepgina"/>
            <w:spacing w:before="80" w:after="80"/>
            <w:jc w:val="center"/>
            <w:rPr>
              <w:b/>
              <w:bCs/>
              <w:caps/>
              <w:color w:val="FFFFFF" w:themeColor="background1"/>
              <w:sz w:val="18"/>
              <w:szCs w:val="18"/>
            </w:rPr>
          </w:pPr>
          <w:r>
            <w:rPr>
              <w:b/>
              <w:bCs/>
              <w:caps/>
              <w:color w:val="FFFFFF" w:themeColor="background1"/>
              <w:sz w:val="18"/>
              <w:szCs w:val="18"/>
            </w:rPr>
            <w:t xml:space="preserve">SÚPER </w:t>
          </w:r>
          <w:r w:rsidR="00EA547C">
            <w:rPr>
              <w:b/>
              <w:bCs/>
              <w:caps/>
              <w:color w:val="FFFFFF" w:themeColor="background1"/>
              <w:sz w:val="18"/>
              <w:szCs w:val="18"/>
            </w:rPr>
            <w:t xml:space="preserve">VIETNAM </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8D6CC" w14:textId="77777777" w:rsidR="00455CA6" w:rsidRDefault="00455CA6" w:rsidP="00FB4065">
      <w:pPr>
        <w:spacing w:after="0" w:line="240" w:lineRule="auto"/>
      </w:pPr>
      <w:r>
        <w:separator/>
      </w:r>
    </w:p>
  </w:footnote>
  <w:footnote w:type="continuationSeparator" w:id="0">
    <w:p w14:paraId="42A8ED1B" w14:textId="77777777" w:rsidR="00455CA6" w:rsidRDefault="00455CA6"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344C"/>
    <w:multiLevelType w:val="hybridMultilevel"/>
    <w:tmpl w:val="1046AD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9F4FC3"/>
    <w:multiLevelType w:val="hybridMultilevel"/>
    <w:tmpl w:val="447A5B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0E572D"/>
    <w:multiLevelType w:val="hybridMultilevel"/>
    <w:tmpl w:val="60703CA6"/>
    <w:lvl w:ilvl="0" w:tplc="E7E612EA">
      <w:start w:val="1"/>
      <w:numFmt w:val="bullet"/>
      <w:pStyle w:val="vinetas"/>
      <w:lvlText w:val=""/>
      <w:lvlJc w:val="left"/>
      <w:pPr>
        <w:ind w:left="5322"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5667D3B"/>
    <w:multiLevelType w:val="hybridMultilevel"/>
    <w:tmpl w:val="1E88BF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8557D00"/>
    <w:multiLevelType w:val="hybridMultilevel"/>
    <w:tmpl w:val="5AC808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C754F"/>
    <w:multiLevelType w:val="hybridMultilevel"/>
    <w:tmpl w:val="3D66BE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0957CDA"/>
    <w:multiLevelType w:val="hybridMultilevel"/>
    <w:tmpl w:val="0F1850F6"/>
    <w:lvl w:ilvl="0" w:tplc="6A8AC8D2">
      <w:start w:val="8"/>
      <w:numFmt w:val="bullet"/>
      <w:lvlText w:val="•"/>
      <w:lvlJc w:val="left"/>
      <w:pPr>
        <w:ind w:left="720" w:hanging="360"/>
      </w:pPr>
      <w:rPr>
        <w:rFonts w:ascii="Symbol" w:eastAsiaTheme="minorHAns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E395575"/>
    <w:multiLevelType w:val="hybridMultilevel"/>
    <w:tmpl w:val="53F418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1632664"/>
    <w:multiLevelType w:val="hybridMultilevel"/>
    <w:tmpl w:val="81CAC11E"/>
    <w:lvl w:ilvl="0" w:tplc="836E839C">
      <w:numFmt w:val="bullet"/>
      <w:lvlText w:val="·"/>
      <w:lvlJc w:val="left"/>
      <w:pPr>
        <w:ind w:left="720" w:hanging="360"/>
      </w:pPr>
      <w:rPr>
        <w:rFonts w:ascii="Aptos" w:eastAsiaTheme="minorHAnsi" w:hAnsi="Apto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6864BC"/>
    <w:multiLevelType w:val="hybridMultilevel"/>
    <w:tmpl w:val="8D6E2F9C"/>
    <w:lvl w:ilvl="0" w:tplc="836E839C">
      <w:numFmt w:val="bullet"/>
      <w:lvlText w:val="·"/>
      <w:lvlJc w:val="left"/>
      <w:pPr>
        <w:ind w:left="720" w:hanging="360"/>
      </w:pPr>
      <w:rPr>
        <w:rFonts w:ascii="Aptos" w:eastAsiaTheme="minorHAnsi" w:hAnsi="Apto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8A74863"/>
    <w:multiLevelType w:val="hybridMultilevel"/>
    <w:tmpl w:val="5D82C0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8BA16A7"/>
    <w:multiLevelType w:val="hybridMultilevel"/>
    <w:tmpl w:val="E6E8ED5E"/>
    <w:lvl w:ilvl="0" w:tplc="BB72840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2BA39D7"/>
    <w:multiLevelType w:val="hybridMultilevel"/>
    <w:tmpl w:val="47062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90359FF"/>
    <w:multiLevelType w:val="multilevel"/>
    <w:tmpl w:val="009CB3D8"/>
    <w:lvl w:ilvl="0">
      <w:numFmt w:val="bullet"/>
      <w:lvlText w:val=""/>
      <w:lvlJc w:val="left"/>
      <w:pPr>
        <w:ind w:left="765" w:hanging="360"/>
      </w:pPr>
      <w:rPr>
        <w:rFonts w:ascii="Symbol" w:hAnsi="Symbol"/>
      </w:rPr>
    </w:lvl>
    <w:lvl w:ilvl="1">
      <w:start w:val="1"/>
      <w:numFmt w:val="bullet"/>
      <w:lvlText w:val=""/>
      <w:lvlJc w:val="left"/>
      <w:pPr>
        <w:ind w:left="1485" w:hanging="360"/>
      </w:pPr>
      <w:rPr>
        <w:rFonts w:ascii="Symbol" w:hAnsi="Symbol" w:hint="default"/>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25"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6" w15:restartNumberingAfterBreak="0">
    <w:nsid w:val="6C913950"/>
    <w:multiLevelType w:val="hybridMultilevel"/>
    <w:tmpl w:val="DA544650"/>
    <w:lvl w:ilvl="0" w:tplc="836E839C">
      <w:numFmt w:val="bullet"/>
      <w:lvlText w:val="·"/>
      <w:lvlJc w:val="left"/>
      <w:pPr>
        <w:ind w:left="720" w:hanging="360"/>
      </w:pPr>
      <w:rPr>
        <w:rFonts w:ascii="Aptos" w:eastAsiaTheme="minorHAnsi" w:hAnsi="Apto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A26628E"/>
    <w:multiLevelType w:val="hybridMultilevel"/>
    <w:tmpl w:val="6748CE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D6860EC"/>
    <w:multiLevelType w:val="hybridMultilevel"/>
    <w:tmpl w:val="16E4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E026AA4"/>
    <w:multiLevelType w:val="hybridMultilevel"/>
    <w:tmpl w:val="B090F1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30"/>
  </w:num>
  <w:num w:numId="2" w16cid:durableId="52312215">
    <w:abstractNumId w:val="7"/>
  </w:num>
  <w:num w:numId="3" w16cid:durableId="982585360">
    <w:abstractNumId w:val="19"/>
  </w:num>
  <w:num w:numId="4" w16cid:durableId="578247376">
    <w:abstractNumId w:val="6"/>
  </w:num>
  <w:num w:numId="5" w16cid:durableId="163053596">
    <w:abstractNumId w:val="7"/>
  </w:num>
  <w:num w:numId="6" w16cid:durableId="1895312260">
    <w:abstractNumId w:val="22"/>
  </w:num>
  <w:num w:numId="7" w16cid:durableId="1756512252">
    <w:abstractNumId w:val="5"/>
  </w:num>
  <w:num w:numId="8" w16cid:durableId="1955207013">
    <w:abstractNumId w:val="18"/>
  </w:num>
  <w:num w:numId="9" w16cid:durableId="2084639514">
    <w:abstractNumId w:val="25"/>
  </w:num>
  <w:num w:numId="10" w16cid:durableId="993144300">
    <w:abstractNumId w:val="25"/>
  </w:num>
  <w:num w:numId="11" w16cid:durableId="1164785362">
    <w:abstractNumId w:val="27"/>
  </w:num>
  <w:num w:numId="12" w16cid:durableId="69236286">
    <w:abstractNumId w:val="13"/>
  </w:num>
  <w:num w:numId="13" w16cid:durableId="2018191452">
    <w:abstractNumId w:val="28"/>
  </w:num>
  <w:num w:numId="14" w16cid:durableId="543753590">
    <w:abstractNumId w:val="1"/>
  </w:num>
  <w:num w:numId="15" w16cid:durableId="1020206172">
    <w:abstractNumId w:val="17"/>
  </w:num>
  <w:num w:numId="16" w16cid:durableId="878859703">
    <w:abstractNumId w:val="7"/>
  </w:num>
  <w:num w:numId="17" w16cid:durableId="1470051401">
    <w:abstractNumId w:val="7"/>
  </w:num>
  <w:num w:numId="18" w16cid:durableId="38556568">
    <w:abstractNumId w:val="7"/>
  </w:num>
  <w:num w:numId="19" w16cid:durableId="1164278035">
    <w:abstractNumId w:val="3"/>
  </w:num>
  <w:num w:numId="20" w16cid:durableId="1689674546">
    <w:abstractNumId w:val="24"/>
  </w:num>
  <w:num w:numId="21" w16cid:durableId="1325816784">
    <w:abstractNumId w:val="12"/>
  </w:num>
  <w:num w:numId="22" w16cid:durableId="522717243">
    <w:abstractNumId w:val="23"/>
  </w:num>
  <w:num w:numId="23" w16cid:durableId="1106578813">
    <w:abstractNumId w:val="11"/>
  </w:num>
  <w:num w:numId="24" w16cid:durableId="1222209481">
    <w:abstractNumId w:val="7"/>
  </w:num>
  <w:num w:numId="25" w16cid:durableId="1380058109">
    <w:abstractNumId w:val="9"/>
  </w:num>
  <w:num w:numId="26" w16cid:durableId="316689277">
    <w:abstractNumId w:val="14"/>
  </w:num>
  <w:num w:numId="27" w16cid:durableId="1446776250">
    <w:abstractNumId w:val="4"/>
  </w:num>
  <w:num w:numId="28" w16cid:durableId="1459302747">
    <w:abstractNumId w:val="10"/>
  </w:num>
  <w:num w:numId="29" w16cid:durableId="18512761">
    <w:abstractNumId w:val="7"/>
  </w:num>
  <w:num w:numId="30" w16cid:durableId="725956512">
    <w:abstractNumId w:val="8"/>
  </w:num>
  <w:num w:numId="31" w16cid:durableId="1813402652">
    <w:abstractNumId w:val="0"/>
  </w:num>
  <w:num w:numId="32" w16cid:durableId="284123805">
    <w:abstractNumId w:val="31"/>
  </w:num>
  <w:num w:numId="33" w16cid:durableId="1902934873">
    <w:abstractNumId w:val="21"/>
  </w:num>
  <w:num w:numId="34" w16cid:durableId="763575426">
    <w:abstractNumId w:val="32"/>
  </w:num>
  <w:num w:numId="35" w16cid:durableId="765468575">
    <w:abstractNumId w:val="20"/>
  </w:num>
  <w:num w:numId="36" w16cid:durableId="330527895">
    <w:abstractNumId w:val="2"/>
  </w:num>
  <w:num w:numId="37" w16cid:durableId="704984729">
    <w:abstractNumId w:val="15"/>
  </w:num>
  <w:num w:numId="38" w16cid:durableId="1584099071">
    <w:abstractNumId w:val="26"/>
  </w:num>
  <w:num w:numId="39" w16cid:durableId="179009532">
    <w:abstractNumId w:val="16"/>
  </w:num>
  <w:num w:numId="40" w16cid:durableId="100771281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0BBA"/>
    <w:rsid w:val="00002F35"/>
    <w:rsid w:val="000108D8"/>
    <w:rsid w:val="00010F66"/>
    <w:rsid w:val="00011F31"/>
    <w:rsid w:val="000142EA"/>
    <w:rsid w:val="00015252"/>
    <w:rsid w:val="00020893"/>
    <w:rsid w:val="000300D3"/>
    <w:rsid w:val="00031784"/>
    <w:rsid w:val="0003269B"/>
    <w:rsid w:val="0003556D"/>
    <w:rsid w:val="0004185A"/>
    <w:rsid w:val="00043915"/>
    <w:rsid w:val="000440D8"/>
    <w:rsid w:val="00045A34"/>
    <w:rsid w:val="00047BF8"/>
    <w:rsid w:val="00047F36"/>
    <w:rsid w:val="00052E02"/>
    <w:rsid w:val="00054161"/>
    <w:rsid w:val="00056537"/>
    <w:rsid w:val="00056DD9"/>
    <w:rsid w:val="00057D2F"/>
    <w:rsid w:val="000628E2"/>
    <w:rsid w:val="00067D89"/>
    <w:rsid w:val="00073594"/>
    <w:rsid w:val="0007394C"/>
    <w:rsid w:val="0007501E"/>
    <w:rsid w:val="0007703E"/>
    <w:rsid w:val="00077E6E"/>
    <w:rsid w:val="00081428"/>
    <w:rsid w:val="00082EC2"/>
    <w:rsid w:val="0008583C"/>
    <w:rsid w:val="0008643E"/>
    <w:rsid w:val="0008670A"/>
    <w:rsid w:val="00091FEC"/>
    <w:rsid w:val="000922C2"/>
    <w:rsid w:val="00092E5F"/>
    <w:rsid w:val="000A3E38"/>
    <w:rsid w:val="000A3E99"/>
    <w:rsid w:val="000A799D"/>
    <w:rsid w:val="000B0C18"/>
    <w:rsid w:val="000B15AB"/>
    <w:rsid w:val="000B2FDD"/>
    <w:rsid w:val="000B6777"/>
    <w:rsid w:val="000C03EE"/>
    <w:rsid w:val="000C0A0E"/>
    <w:rsid w:val="000C487E"/>
    <w:rsid w:val="000D10B1"/>
    <w:rsid w:val="000D314D"/>
    <w:rsid w:val="000E1CBA"/>
    <w:rsid w:val="000E24E5"/>
    <w:rsid w:val="000E289A"/>
    <w:rsid w:val="000E4527"/>
    <w:rsid w:val="000E4D4F"/>
    <w:rsid w:val="000F2CE9"/>
    <w:rsid w:val="000F4466"/>
    <w:rsid w:val="00104DB8"/>
    <w:rsid w:val="0010524F"/>
    <w:rsid w:val="001104AD"/>
    <w:rsid w:val="001131F0"/>
    <w:rsid w:val="0011340C"/>
    <w:rsid w:val="001214F0"/>
    <w:rsid w:val="001273D4"/>
    <w:rsid w:val="001275BC"/>
    <w:rsid w:val="00133112"/>
    <w:rsid w:val="00133F3B"/>
    <w:rsid w:val="001355CC"/>
    <w:rsid w:val="00137584"/>
    <w:rsid w:val="00137F0B"/>
    <w:rsid w:val="00142F74"/>
    <w:rsid w:val="00144B5D"/>
    <w:rsid w:val="0014672E"/>
    <w:rsid w:val="0014776A"/>
    <w:rsid w:val="0015631A"/>
    <w:rsid w:val="00162833"/>
    <w:rsid w:val="00166214"/>
    <w:rsid w:val="00171089"/>
    <w:rsid w:val="00171CC0"/>
    <w:rsid w:val="0017319E"/>
    <w:rsid w:val="00173B61"/>
    <w:rsid w:val="00180195"/>
    <w:rsid w:val="00183D0A"/>
    <w:rsid w:val="001902BD"/>
    <w:rsid w:val="00190648"/>
    <w:rsid w:val="00193923"/>
    <w:rsid w:val="00193AD5"/>
    <w:rsid w:val="001A12EF"/>
    <w:rsid w:val="001A35DF"/>
    <w:rsid w:val="001A4F47"/>
    <w:rsid w:val="001A5442"/>
    <w:rsid w:val="001A6E6A"/>
    <w:rsid w:val="001A70DC"/>
    <w:rsid w:val="001B1561"/>
    <w:rsid w:val="001B171F"/>
    <w:rsid w:val="001B50F4"/>
    <w:rsid w:val="001B53F2"/>
    <w:rsid w:val="001C0654"/>
    <w:rsid w:val="001C1341"/>
    <w:rsid w:val="001C52EE"/>
    <w:rsid w:val="001C6161"/>
    <w:rsid w:val="001D3D36"/>
    <w:rsid w:val="001D4645"/>
    <w:rsid w:val="001E1607"/>
    <w:rsid w:val="001E39D3"/>
    <w:rsid w:val="00200192"/>
    <w:rsid w:val="00200975"/>
    <w:rsid w:val="00202B6E"/>
    <w:rsid w:val="00202C64"/>
    <w:rsid w:val="00211BC3"/>
    <w:rsid w:val="00214560"/>
    <w:rsid w:val="002165F4"/>
    <w:rsid w:val="002169A0"/>
    <w:rsid w:val="00220271"/>
    <w:rsid w:val="00220DAE"/>
    <w:rsid w:val="00226C91"/>
    <w:rsid w:val="00235E04"/>
    <w:rsid w:val="00241047"/>
    <w:rsid w:val="00250059"/>
    <w:rsid w:val="00254E5D"/>
    <w:rsid w:val="00260A92"/>
    <w:rsid w:val="002611A8"/>
    <w:rsid w:val="00263604"/>
    <w:rsid w:val="00273AFF"/>
    <w:rsid w:val="00273CFE"/>
    <w:rsid w:val="00281622"/>
    <w:rsid w:val="00284FAB"/>
    <w:rsid w:val="00285AC8"/>
    <w:rsid w:val="00285DDB"/>
    <w:rsid w:val="002948C5"/>
    <w:rsid w:val="00295469"/>
    <w:rsid w:val="002964BD"/>
    <w:rsid w:val="002A060A"/>
    <w:rsid w:val="002A0719"/>
    <w:rsid w:val="002A0C53"/>
    <w:rsid w:val="002B0E91"/>
    <w:rsid w:val="002B2934"/>
    <w:rsid w:val="002B5EFF"/>
    <w:rsid w:val="002B6F96"/>
    <w:rsid w:val="002C0C88"/>
    <w:rsid w:val="002C0D6D"/>
    <w:rsid w:val="002C353B"/>
    <w:rsid w:val="002C4E8B"/>
    <w:rsid w:val="002D0263"/>
    <w:rsid w:val="002E4598"/>
    <w:rsid w:val="002E4E70"/>
    <w:rsid w:val="002F2953"/>
    <w:rsid w:val="002F522A"/>
    <w:rsid w:val="0030031C"/>
    <w:rsid w:val="00300BFB"/>
    <w:rsid w:val="0031189D"/>
    <w:rsid w:val="00314CD6"/>
    <w:rsid w:val="00316FBF"/>
    <w:rsid w:val="00335E0C"/>
    <w:rsid w:val="0033775F"/>
    <w:rsid w:val="00345722"/>
    <w:rsid w:val="00345926"/>
    <w:rsid w:val="00346F4F"/>
    <w:rsid w:val="00357096"/>
    <w:rsid w:val="003575FE"/>
    <w:rsid w:val="003619A3"/>
    <w:rsid w:val="003622AF"/>
    <w:rsid w:val="00371695"/>
    <w:rsid w:val="00374F53"/>
    <w:rsid w:val="0038093F"/>
    <w:rsid w:val="00386494"/>
    <w:rsid w:val="003868F3"/>
    <w:rsid w:val="00386B32"/>
    <w:rsid w:val="003874C0"/>
    <w:rsid w:val="00392816"/>
    <w:rsid w:val="0039297D"/>
    <w:rsid w:val="00395C83"/>
    <w:rsid w:val="003A3493"/>
    <w:rsid w:val="003A626F"/>
    <w:rsid w:val="003B037B"/>
    <w:rsid w:val="003B695E"/>
    <w:rsid w:val="003B7C5A"/>
    <w:rsid w:val="003C07A2"/>
    <w:rsid w:val="003C0FE0"/>
    <w:rsid w:val="003C3BB3"/>
    <w:rsid w:val="003C6F9E"/>
    <w:rsid w:val="003C7D5F"/>
    <w:rsid w:val="003D0420"/>
    <w:rsid w:val="003E0AD9"/>
    <w:rsid w:val="003E3CE1"/>
    <w:rsid w:val="003F1982"/>
    <w:rsid w:val="00401A16"/>
    <w:rsid w:val="00401FCC"/>
    <w:rsid w:val="004058BC"/>
    <w:rsid w:val="00407146"/>
    <w:rsid w:val="00410238"/>
    <w:rsid w:val="0041149D"/>
    <w:rsid w:val="00412A7A"/>
    <w:rsid w:val="00413666"/>
    <w:rsid w:val="004158DB"/>
    <w:rsid w:val="0041713A"/>
    <w:rsid w:val="00420D39"/>
    <w:rsid w:val="0042498A"/>
    <w:rsid w:val="00426C23"/>
    <w:rsid w:val="00445B15"/>
    <w:rsid w:val="0045102D"/>
    <w:rsid w:val="00451C73"/>
    <w:rsid w:val="0045230D"/>
    <w:rsid w:val="00454CC6"/>
    <w:rsid w:val="00455CA6"/>
    <w:rsid w:val="0045609D"/>
    <w:rsid w:val="0045618A"/>
    <w:rsid w:val="004653B3"/>
    <w:rsid w:val="00466514"/>
    <w:rsid w:val="00466841"/>
    <w:rsid w:val="00466D7C"/>
    <w:rsid w:val="004675B5"/>
    <w:rsid w:val="00467A99"/>
    <w:rsid w:val="0047543B"/>
    <w:rsid w:val="00483DFF"/>
    <w:rsid w:val="0048665F"/>
    <w:rsid w:val="00487E70"/>
    <w:rsid w:val="004960C7"/>
    <w:rsid w:val="004A38BB"/>
    <w:rsid w:val="004A4E74"/>
    <w:rsid w:val="004A4F32"/>
    <w:rsid w:val="004A7D7A"/>
    <w:rsid w:val="004B047F"/>
    <w:rsid w:val="004B1284"/>
    <w:rsid w:val="004B2E49"/>
    <w:rsid w:val="004B40F9"/>
    <w:rsid w:val="004B7131"/>
    <w:rsid w:val="004C1A5E"/>
    <w:rsid w:val="004C1B7C"/>
    <w:rsid w:val="004C4671"/>
    <w:rsid w:val="004C6B92"/>
    <w:rsid w:val="004D0596"/>
    <w:rsid w:val="004D49C7"/>
    <w:rsid w:val="004D672F"/>
    <w:rsid w:val="004D6897"/>
    <w:rsid w:val="004E0E8F"/>
    <w:rsid w:val="004E3E91"/>
    <w:rsid w:val="004E59A0"/>
    <w:rsid w:val="004F1B9B"/>
    <w:rsid w:val="004F2066"/>
    <w:rsid w:val="004F4431"/>
    <w:rsid w:val="004F7658"/>
    <w:rsid w:val="005024B2"/>
    <w:rsid w:val="00506D73"/>
    <w:rsid w:val="005121C9"/>
    <w:rsid w:val="0051602D"/>
    <w:rsid w:val="0052796F"/>
    <w:rsid w:val="00530306"/>
    <w:rsid w:val="0053163E"/>
    <w:rsid w:val="00534CBA"/>
    <w:rsid w:val="00535581"/>
    <w:rsid w:val="00540140"/>
    <w:rsid w:val="00542F3A"/>
    <w:rsid w:val="00544BC5"/>
    <w:rsid w:val="00547E9D"/>
    <w:rsid w:val="00556B10"/>
    <w:rsid w:val="00560911"/>
    <w:rsid w:val="00564CAE"/>
    <w:rsid w:val="00565588"/>
    <w:rsid w:val="0057432A"/>
    <w:rsid w:val="0057557C"/>
    <w:rsid w:val="00577981"/>
    <w:rsid w:val="00577D2F"/>
    <w:rsid w:val="00583184"/>
    <w:rsid w:val="00584C05"/>
    <w:rsid w:val="00587C47"/>
    <w:rsid w:val="00587E31"/>
    <w:rsid w:val="00591845"/>
    <w:rsid w:val="00591F5A"/>
    <w:rsid w:val="00591FC2"/>
    <w:rsid w:val="0059650D"/>
    <w:rsid w:val="0059677F"/>
    <w:rsid w:val="005A18E9"/>
    <w:rsid w:val="005A69F5"/>
    <w:rsid w:val="005B11B8"/>
    <w:rsid w:val="005B1F50"/>
    <w:rsid w:val="005B24E4"/>
    <w:rsid w:val="005B566A"/>
    <w:rsid w:val="005C23FC"/>
    <w:rsid w:val="005C340A"/>
    <w:rsid w:val="005C39D3"/>
    <w:rsid w:val="005C51D4"/>
    <w:rsid w:val="005C6E29"/>
    <w:rsid w:val="005D38A2"/>
    <w:rsid w:val="005D6778"/>
    <w:rsid w:val="005E2DB1"/>
    <w:rsid w:val="005E632D"/>
    <w:rsid w:val="005E6B0D"/>
    <w:rsid w:val="005F79E9"/>
    <w:rsid w:val="005F7DCA"/>
    <w:rsid w:val="006014B1"/>
    <w:rsid w:val="0060191D"/>
    <w:rsid w:val="00605A17"/>
    <w:rsid w:val="00610B15"/>
    <w:rsid w:val="0061188A"/>
    <w:rsid w:val="006158CB"/>
    <w:rsid w:val="006252C0"/>
    <w:rsid w:val="006257BD"/>
    <w:rsid w:val="00633878"/>
    <w:rsid w:val="00637FCE"/>
    <w:rsid w:val="006416F6"/>
    <w:rsid w:val="00641E02"/>
    <w:rsid w:val="00642BC4"/>
    <w:rsid w:val="00644F74"/>
    <w:rsid w:val="006451D6"/>
    <w:rsid w:val="00646205"/>
    <w:rsid w:val="00647107"/>
    <w:rsid w:val="00647F23"/>
    <w:rsid w:val="006511AA"/>
    <w:rsid w:val="006515B7"/>
    <w:rsid w:val="00651DDF"/>
    <w:rsid w:val="00653B37"/>
    <w:rsid w:val="00660CCA"/>
    <w:rsid w:val="00664185"/>
    <w:rsid w:val="006660A9"/>
    <w:rsid w:val="0066767E"/>
    <w:rsid w:val="006773A9"/>
    <w:rsid w:val="00680E92"/>
    <w:rsid w:val="00684F3D"/>
    <w:rsid w:val="006856EA"/>
    <w:rsid w:val="00691872"/>
    <w:rsid w:val="00691ED8"/>
    <w:rsid w:val="006933D2"/>
    <w:rsid w:val="0069530D"/>
    <w:rsid w:val="006A2E88"/>
    <w:rsid w:val="006A3EC3"/>
    <w:rsid w:val="006A78E4"/>
    <w:rsid w:val="006A7BDB"/>
    <w:rsid w:val="006B0EFB"/>
    <w:rsid w:val="006B2A0D"/>
    <w:rsid w:val="006B7CE4"/>
    <w:rsid w:val="006C2FE7"/>
    <w:rsid w:val="006C3824"/>
    <w:rsid w:val="006D0A5C"/>
    <w:rsid w:val="006D16C5"/>
    <w:rsid w:val="006D25DF"/>
    <w:rsid w:val="006D37DB"/>
    <w:rsid w:val="006D3C67"/>
    <w:rsid w:val="006D66BC"/>
    <w:rsid w:val="006E0173"/>
    <w:rsid w:val="006E2383"/>
    <w:rsid w:val="006E2778"/>
    <w:rsid w:val="006E6451"/>
    <w:rsid w:val="006E6E5A"/>
    <w:rsid w:val="006E7A8E"/>
    <w:rsid w:val="006F0C9B"/>
    <w:rsid w:val="006F1B3D"/>
    <w:rsid w:val="006F1EE4"/>
    <w:rsid w:val="006F30E7"/>
    <w:rsid w:val="006F42E7"/>
    <w:rsid w:val="0070025B"/>
    <w:rsid w:val="00702E1B"/>
    <w:rsid w:val="007068C7"/>
    <w:rsid w:val="00710C20"/>
    <w:rsid w:val="00712221"/>
    <w:rsid w:val="0071266F"/>
    <w:rsid w:val="00713FF4"/>
    <w:rsid w:val="007168A3"/>
    <w:rsid w:val="0071755A"/>
    <w:rsid w:val="00720FF3"/>
    <w:rsid w:val="00723AEC"/>
    <w:rsid w:val="0072517A"/>
    <w:rsid w:val="00726697"/>
    <w:rsid w:val="007266B8"/>
    <w:rsid w:val="0073177C"/>
    <w:rsid w:val="007340B2"/>
    <w:rsid w:val="00734249"/>
    <w:rsid w:val="00735744"/>
    <w:rsid w:val="00740C76"/>
    <w:rsid w:val="00740CE6"/>
    <w:rsid w:val="00741D36"/>
    <w:rsid w:val="007446EE"/>
    <w:rsid w:val="00766C2A"/>
    <w:rsid w:val="00770756"/>
    <w:rsid w:val="0077487A"/>
    <w:rsid w:val="00774C83"/>
    <w:rsid w:val="00775C68"/>
    <w:rsid w:val="00775CD1"/>
    <w:rsid w:val="00781EAB"/>
    <w:rsid w:val="00784A3F"/>
    <w:rsid w:val="007850D5"/>
    <w:rsid w:val="0078518E"/>
    <w:rsid w:val="007946BA"/>
    <w:rsid w:val="00795F47"/>
    <w:rsid w:val="00796019"/>
    <w:rsid w:val="00797E35"/>
    <w:rsid w:val="007A5D6E"/>
    <w:rsid w:val="007A5E1E"/>
    <w:rsid w:val="007A730F"/>
    <w:rsid w:val="007B1292"/>
    <w:rsid w:val="007B1324"/>
    <w:rsid w:val="007B1FF9"/>
    <w:rsid w:val="007B56EC"/>
    <w:rsid w:val="007C2082"/>
    <w:rsid w:val="007C3173"/>
    <w:rsid w:val="007C607C"/>
    <w:rsid w:val="007D328A"/>
    <w:rsid w:val="007D7E2D"/>
    <w:rsid w:val="007E0622"/>
    <w:rsid w:val="007E2C83"/>
    <w:rsid w:val="007F0AEF"/>
    <w:rsid w:val="007F205B"/>
    <w:rsid w:val="007F421A"/>
    <w:rsid w:val="007F4902"/>
    <w:rsid w:val="007F6816"/>
    <w:rsid w:val="007F772D"/>
    <w:rsid w:val="00802415"/>
    <w:rsid w:val="008024BC"/>
    <w:rsid w:val="00804E13"/>
    <w:rsid w:val="00807892"/>
    <w:rsid w:val="00810AC7"/>
    <w:rsid w:val="0081512E"/>
    <w:rsid w:val="00816D25"/>
    <w:rsid w:val="00825EFF"/>
    <w:rsid w:val="008262FC"/>
    <w:rsid w:val="00827312"/>
    <w:rsid w:val="00827DFB"/>
    <w:rsid w:val="00833D98"/>
    <w:rsid w:val="00834D0F"/>
    <w:rsid w:val="00835E25"/>
    <w:rsid w:val="00837CCA"/>
    <w:rsid w:val="00842574"/>
    <w:rsid w:val="008454CE"/>
    <w:rsid w:val="00852169"/>
    <w:rsid w:val="0085622F"/>
    <w:rsid w:val="008565F6"/>
    <w:rsid w:val="00857066"/>
    <w:rsid w:val="00870EF5"/>
    <w:rsid w:val="00874269"/>
    <w:rsid w:val="00880528"/>
    <w:rsid w:val="00880CC1"/>
    <w:rsid w:val="00883A9E"/>
    <w:rsid w:val="0089146A"/>
    <w:rsid w:val="00896257"/>
    <w:rsid w:val="00897C0F"/>
    <w:rsid w:val="008A21B3"/>
    <w:rsid w:val="008A57D7"/>
    <w:rsid w:val="008A60AC"/>
    <w:rsid w:val="008A6AA7"/>
    <w:rsid w:val="008B1388"/>
    <w:rsid w:val="008B2CBE"/>
    <w:rsid w:val="008B346A"/>
    <w:rsid w:val="008B371E"/>
    <w:rsid w:val="008C0B6F"/>
    <w:rsid w:val="008C0D9E"/>
    <w:rsid w:val="008C3E82"/>
    <w:rsid w:val="008C6F5C"/>
    <w:rsid w:val="008D4DE1"/>
    <w:rsid w:val="008D5581"/>
    <w:rsid w:val="008D79F8"/>
    <w:rsid w:val="008E2C71"/>
    <w:rsid w:val="008E44DA"/>
    <w:rsid w:val="008E6C1D"/>
    <w:rsid w:val="008F398E"/>
    <w:rsid w:val="008F41B8"/>
    <w:rsid w:val="008F7C8A"/>
    <w:rsid w:val="00906E06"/>
    <w:rsid w:val="00910335"/>
    <w:rsid w:val="00910DAE"/>
    <w:rsid w:val="00911C8B"/>
    <w:rsid w:val="00912003"/>
    <w:rsid w:val="0091308A"/>
    <w:rsid w:val="009137DF"/>
    <w:rsid w:val="00914E68"/>
    <w:rsid w:val="00920EB7"/>
    <w:rsid w:val="009226DC"/>
    <w:rsid w:val="00922E0E"/>
    <w:rsid w:val="0092413C"/>
    <w:rsid w:val="00926B85"/>
    <w:rsid w:val="00931334"/>
    <w:rsid w:val="00940FB6"/>
    <w:rsid w:val="00943A2C"/>
    <w:rsid w:val="00944576"/>
    <w:rsid w:val="0095192C"/>
    <w:rsid w:val="00952122"/>
    <w:rsid w:val="009547AB"/>
    <w:rsid w:val="009631E0"/>
    <w:rsid w:val="00963BC4"/>
    <w:rsid w:val="00970D9D"/>
    <w:rsid w:val="009759BB"/>
    <w:rsid w:val="00980441"/>
    <w:rsid w:val="009819DE"/>
    <w:rsid w:val="00987261"/>
    <w:rsid w:val="00990988"/>
    <w:rsid w:val="009951DF"/>
    <w:rsid w:val="009953E7"/>
    <w:rsid w:val="009A05C2"/>
    <w:rsid w:val="009A096E"/>
    <w:rsid w:val="009A29D6"/>
    <w:rsid w:val="009A5226"/>
    <w:rsid w:val="009A6393"/>
    <w:rsid w:val="009A6AFA"/>
    <w:rsid w:val="009B0EAE"/>
    <w:rsid w:val="009B2A53"/>
    <w:rsid w:val="009B313C"/>
    <w:rsid w:val="009B3A93"/>
    <w:rsid w:val="009C0BD2"/>
    <w:rsid w:val="009C6E31"/>
    <w:rsid w:val="009D08D4"/>
    <w:rsid w:val="009D3A54"/>
    <w:rsid w:val="009D54E4"/>
    <w:rsid w:val="009E1DBE"/>
    <w:rsid w:val="009E3A28"/>
    <w:rsid w:val="009E42C3"/>
    <w:rsid w:val="009E6CBE"/>
    <w:rsid w:val="009F49D3"/>
    <w:rsid w:val="00A02B80"/>
    <w:rsid w:val="00A03370"/>
    <w:rsid w:val="00A04349"/>
    <w:rsid w:val="00A1017E"/>
    <w:rsid w:val="00A16C2B"/>
    <w:rsid w:val="00A16FFE"/>
    <w:rsid w:val="00A24110"/>
    <w:rsid w:val="00A24FE4"/>
    <w:rsid w:val="00A27A00"/>
    <w:rsid w:val="00A366EF"/>
    <w:rsid w:val="00A400AA"/>
    <w:rsid w:val="00A403BF"/>
    <w:rsid w:val="00A5551A"/>
    <w:rsid w:val="00A558CC"/>
    <w:rsid w:val="00A56D0E"/>
    <w:rsid w:val="00A601B2"/>
    <w:rsid w:val="00A66356"/>
    <w:rsid w:val="00A70C05"/>
    <w:rsid w:val="00A72C00"/>
    <w:rsid w:val="00A754F5"/>
    <w:rsid w:val="00A80EBF"/>
    <w:rsid w:val="00A82172"/>
    <w:rsid w:val="00A83C5F"/>
    <w:rsid w:val="00A846F1"/>
    <w:rsid w:val="00A9011A"/>
    <w:rsid w:val="00A935B2"/>
    <w:rsid w:val="00A9731D"/>
    <w:rsid w:val="00AA0272"/>
    <w:rsid w:val="00AA24EE"/>
    <w:rsid w:val="00AA7791"/>
    <w:rsid w:val="00AB234F"/>
    <w:rsid w:val="00AB57FB"/>
    <w:rsid w:val="00AC1D0A"/>
    <w:rsid w:val="00AC5530"/>
    <w:rsid w:val="00AC7DFB"/>
    <w:rsid w:val="00AD019A"/>
    <w:rsid w:val="00AD0D55"/>
    <w:rsid w:val="00AD1E64"/>
    <w:rsid w:val="00AD240D"/>
    <w:rsid w:val="00AD48B9"/>
    <w:rsid w:val="00AD5C61"/>
    <w:rsid w:val="00AE601D"/>
    <w:rsid w:val="00AF1F77"/>
    <w:rsid w:val="00AF26C1"/>
    <w:rsid w:val="00AF4FAC"/>
    <w:rsid w:val="00AF72D3"/>
    <w:rsid w:val="00AF7412"/>
    <w:rsid w:val="00AF7F3B"/>
    <w:rsid w:val="00B02D50"/>
    <w:rsid w:val="00B05F52"/>
    <w:rsid w:val="00B067C0"/>
    <w:rsid w:val="00B11432"/>
    <w:rsid w:val="00B11852"/>
    <w:rsid w:val="00B12A2D"/>
    <w:rsid w:val="00B138E3"/>
    <w:rsid w:val="00B1714D"/>
    <w:rsid w:val="00B3189C"/>
    <w:rsid w:val="00B37AB4"/>
    <w:rsid w:val="00B4141E"/>
    <w:rsid w:val="00B426D6"/>
    <w:rsid w:val="00B46803"/>
    <w:rsid w:val="00B50676"/>
    <w:rsid w:val="00B50945"/>
    <w:rsid w:val="00B51BCB"/>
    <w:rsid w:val="00B53C03"/>
    <w:rsid w:val="00B550B0"/>
    <w:rsid w:val="00B62514"/>
    <w:rsid w:val="00B64987"/>
    <w:rsid w:val="00B72020"/>
    <w:rsid w:val="00B73786"/>
    <w:rsid w:val="00B77700"/>
    <w:rsid w:val="00B8097E"/>
    <w:rsid w:val="00B9117F"/>
    <w:rsid w:val="00B91A8C"/>
    <w:rsid w:val="00B95886"/>
    <w:rsid w:val="00B964DA"/>
    <w:rsid w:val="00B96F73"/>
    <w:rsid w:val="00BA0F3D"/>
    <w:rsid w:val="00BA361E"/>
    <w:rsid w:val="00BA4155"/>
    <w:rsid w:val="00BA6C85"/>
    <w:rsid w:val="00BB18D5"/>
    <w:rsid w:val="00BB6EDA"/>
    <w:rsid w:val="00BB6FEC"/>
    <w:rsid w:val="00BC15B1"/>
    <w:rsid w:val="00BC7ECF"/>
    <w:rsid w:val="00BD389E"/>
    <w:rsid w:val="00BD4DAA"/>
    <w:rsid w:val="00BD5888"/>
    <w:rsid w:val="00BE0C1F"/>
    <w:rsid w:val="00BE2F66"/>
    <w:rsid w:val="00BE614E"/>
    <w:rsid w:val="00BF0D08"/>
    <w:rsid w:val="00BF0DAE"/>
    <w:rsid w:val="00BF380C"/>
    <w:rsid w:val="00C0014B"/>
    <w:rsid w:val="00C018A6"/>
    <w:rsid w:val="00C0284A"/>
    <w:rsid w:val="00C1177A"/>
    <w:rsid w:val="00C311F4"/>
    <w:rsid w:val="00C34E98"/>
    <w:rsid w:val="00C36767"/>
    <w:rsid w:val="00C3693A"/>
    <w:rsid w:val="00C5086D"/>
    <w:rsid w:val="00C52F6B"/>
    <w:rsid w:val="00C53161"/>
    <w:rsid w:val="00C57CC7"/>
    <w:rsid w:val="00C634EB"/>
    <w:rsid w:val="00C636D1"/>
    <w:rsid w:val="00C65B09"/>
    <w:rsid w:val="00C65B77"/>
    <w:rsid w:val="00C76A9A"/>
    <w:rsid w:val="00C77E2E"/>
    <w:rsid w:val="00C8231F"/>
    <w:rsid w:val="00C85B05"/>
    <w:rsid w:val="00C92E1A"/>
    <w:rsid w:val="00C94075"/>
    <w:rsid w:val="00C9635D"/>
    <w:rsid w:val="00CB20D5"/>
    <w:rsid w:val="00CB41B3"/>
    <w:rsid w:val="00CC1779"/>
    <w:rsid w:val="00CC3EC6"/>
    <w:rsid w:val="00CD1D36"/>
    <w:rsid w:val="00CD4E5A"/>
    <w:rsid w:val="00CD7803"/>
    <w:rsid w:val="00CE047F"/>
    <w:rsid w:val="00CE3DBA"/>
    <w:rsid w:val="00CE4795"/>
    <w:rsid w:val="00CE4CC6"/>
    <w:rsid w:val="00CE7BCD"/>
    <w:rsid w:val="00CF0E16"/>
    <w:rsid w:val="00CF1D99"/>
    <w:rsid w:val="00CF7988"/>
    <w:rsid w:val="00D02678"/>
    <w:rsid w:val="00D06428"/>
    <w:rsid w:val="00D10374"/>
    <w:rsid w:val="00D11294"/>
    <w:rsid w:val="00D11566"/>
    <w:rsid w:val="00D15AA7"/>
    <w:rsid w:val="00D166EF"/>
    <w:rsid w:val="00D1756D"/>
    <w:rsid w:val="00D244F7"/>
    <w:rsid w:val="00D31FA5"/>
    <w:rsid w:val="00D34C26"/>
    <w:rsid w:val="00D376DD"/>
    <w:rsid w:val="00D4279D"/>
    <w:rsid w:val="00D43167"/>
    <w:rsid w:val="00D435AE"/>
    <w:rsid w:val="00D460E9"/>
    <w:rsid w:val="00D52B1D"/>
    <w:rsid w:val="00D54CE0"/>
    <w:rsid w:val="00D54D3A"/>
    <w:rsid w:val="00D558EB"/>
    <w:rsid w:val="00D55EB4"/>
    <w:rsid w:val="00D5632B"/>
    <w:rsid w:val="00D57757"/>
    <w:rsid w:val="00D57F98"/>
    <w:rsid w:val="00D62B7D"/>
    <w:rsid w:val="00D63E5D"/>
    <w:rsid w:val="00D65EFE"/>
    <w:rsid w:val="00D66388"/>
    <w:rsid w:val="00D67A10"/>
    <w:rsid w:val="00D70483"/>
    <w:rsid w:val="00D70821"/>
    <w:rsid w:val="00D77F11"/>
    <w:rsid w:val="00D809BE"/>
    <w:rsid w:val="00D81E66"/>
    <w:rsid w:val="00D86B6D"/>
    <w:rsid w:val="00D87269"/>
    <w:rsid w:val="00D8785C"/>
    <w:rsid w:val="00DA226D"/>
    <w:rsid w:val="00DA2394"/>
    <w:rsid w:val="00DA3AC5"/>
    <w:rsid w:val="00DA7C21"/>
    <w:rsid w:val="00DB2436"/>
    <w:rsid w:val="00DB5A8A"/>
    <w:rsid w:val="00DB6D78"/>
    <w:rsid w:val="00DB7722"/>
    <w:rsid w:val="00DC01A1"/>
    <w:rsid w:val="00DC1FAC"/>
    <w:rsid w:val="00DC24ED"/>
    <w:rsid w:val="00DC2FDC"/>
    <w:rsid w:val="00DC49D9"/>
    <w:rsid w:val="00DC69B9"/>
    <w:rsid w:val="00DC7B98"/>
    <w:rsid w:val="00DD075A"/>
    <w:rsid w:val="00DD4B5E"/>
    <w:rsid w:val="00DD65DB"/>
    <w:rsid w:val="00DE047C"/>
    <w:rsid w:val="00DE3616"/>
    <w:rsid w:val="00DE3A06"/>
    <w:rsid w:val="00DE45DC"/>
    <w:rsid w:val="00DE7BCB"/>
    <w:rsid w:val="00DF1830"/>
    <w:rsid w:val="00DF21B2"/>
    <w:rsid w:val="00DF6409"/>
    <w:rsid w:val="00E054B8"/>
    <w:rsid w:val="00E1034B"/>
    <w:rsid w:val="00E122F0"/>
    <w:rsid w:val="00E12635"/>
    <w:rsid w:val="00E14BDF"/>
    <w:rsid w:val="00E17BF0"/>
    <w:rsid w:val="00E20423"/>
    <w:rsid w:val="00E25450"/>
    <w:rsid w:val="00E260D8"/>
    <w:rsid w:val="00E26829"/>
    <w:rsid w:val="00E30F47"/>
    <w:rsid w:val="00E36D20"/>
    <w:rsid w:val="00E36FD5"/>
    <w:rsid w:val="00E436DD"/>
    <w:rsid w:val="00E4507E"/>
    <w:rsid w:val="00E57936"/>
    <w:rsid w:val="00E61D07"/>
    <w:rsid w:val="00E643AC"/>
    <w:rsid w:val="00E647CB"/>
    <w:rsid w:val="00E6521E"/>
    <w:rsid w:val="00E71539"/>
    <w:rsid w:val="00E750C4"/>
    <w:rsid w:val="00E84C9B"/>
    <w:rsid w:val="00E858E6"/>
    <w:rsid w:val="00E90518"/>
    <w:rsid w:val="00E96A46"/>
    <w:rsid w:val="00E96EF8"/>
    <w:rsid w:val="00EA046E"/>
    <w:rsid w:val="00EA0958"/>
    <w:rsid w:val="00EA547C"/>
    <w:rsid w:val="00EA7E31"/>
    <w:rsid w:val="00EB1925"/>
    <w:rsid w:val="00EB5179"/>
    <w:rsid w:val="00EC6014"/>
    <w:rsid w:val="00EC7421"/>
    <w:rsid w:val="00EC7C4B"/>
    <w:rsid w:val="00ED283F"/>
    <w:rsid w:val="00ED29B9"/>
    <w:rsid w:val="00ED36A6"/>
    <w:rsid w:val="00ED6CFD"/>
    <w:rsid w:val="00EE118E"/>
    <w:rsid w:val="00EE2228"/>
    <w:rsid w:val="00EE4313"/>
    <w:rsid w:val="00EE6CEB"/>
    <w:rsid w:val="00EF0805"/>
    <w:rsid w:val="00EF1540"/>
    <w:rsid w:val="00F02A5A"/>
    <w:rsid w:val="00F077C2"/>
    <w:rsid w:val="00F119B0"/>
    <w:rsid w:val="00F15B44"/>
    <w:rsid w:val="00F24524"/>
    <w:rsid w:val="00F25192"/>
    <w:rsid w:val="00F25DD4"/>
    <w:rsid w:val="00F278D1"/>
    <w:rsid w:val="00F3186F"/>
    <w:rsid w:val="00F31965"/>
    <w:rsid w:val="00F31B13"/>
    <w:rsid w:val="00F32234"/>
    <w:rsid w:val="00F409EB"/>
    <w:rsid w:val="00F41226"/>
    <w:rsid w:val="00F41908"/>
    <w:rsid w:val="00F42D1E"/>
    <w:rsid w:val="00F44891"/>
    <w:rsid w:val="00F4499B"/>
    <w:rsid w:val="00F45B73"/>
    <w:rsid w:val="00F46498"/>
    <w:rsid w:val="00F47B89"/>
    <w:rsid w:val="00F52748"/>
    <w:rsid w:val="00F5418B"/>
    <w:rsid w:val="00F54D1D"/>
    <w:rsid w:val="00F56E97"/>
    <w:rsid w:val="00F57F91"/>
    <w:rsid w:val="00F60368"/>
    <w:rsid w:val="00F61F9B"/>
    <w:rsid w:val="00F63573"/>
    <w:rsid w:val="00F64AE8"/>
    <w:rsid w:val="00F64F1F"/>
    <w:rsid w:val="00F66E23"/>
    <w:rsid w:val="00F703D3"/>
    <w:rsid w:val="00F70844"/>
    <w:rsid w:val="00F774D0"/>
    <w:rsid w:val="00F8251D"/>
    <w:rsid w:val="00F87B21"/>
    <w:rsid w:val="00F91768"/>
    <w:rsid w:val="00F924F9"/>
    <w:rsid w:val="00F9260A"/>
    <w:rsid w:val="00F95A78"/>
    <w:rsid w:val="00FA3411"/>
    <w:rsid w:val="00FA34B9"/>
    <w:rsid w:val="00FA7987"/>
    <w:rsid w:val="00FB08D5"/>
    <w:rsid w:val="00FB12E2"/>
    <w:rsid w:val="00FB2F40"/>
    <w:rsid w:val="00FB3FE5"/>
    <w:rsid w:val="00FB4065"/>
    <w:rsid w:val="00FB5A3E"/>
    <w:rsid w:val="00FC0520"/>
    <w:rsid w:val="00FC3176"/>
    <w:rsid w:val="00FC6C62"/>
    <w:rsid w:val="00FC7DFE"/>
    <w:rsid w:val="00FD061A"/>
    <w:rsid w:val="00FD4A20"/>
    <w:rsid w:val="00FD6824"/>
    <w:rsid w:val="00FE1894"/>
    <w:rsid w:val="00FE28D5"/>
    <w:rsid w:val="00FE639C"/>
    <w:rsid w:val="00FF0E62"/>
    <w:rsid w:val="00FF1EA9"/>
    <w:rsid w:val="00FF45E7"/>
    <w:rsid w:val="00FF5C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86D"/>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ind w:left="720"/>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paragraph" w:styleId="Sinespaciado">
    <w:name w:val="No Spacing"/>
    <w:aliases w:val="Itinerario"/>
    <w:link w:val="SinespaciadoCar"/>
    <w:uiPriority w:val="1"/>
    <w:qFormat/>
    <w:rsid w:val="00912003"/>
    <w:pPr>
      <w:spacing w:after="0" w:line="240" w:lineRule="auto"/>
    </w:pPr>
    <w:rPr>
      <w:kern w:val="0"/>
      <w:lang w:val="tr-TR"/>
      <w14:ligatures w14:val="none"/>
    </w:rPr>
  </w:style>
  <w:style w:type="character" w:customStyle="1" w:styleId="SinespaciadoCar">
    <w:name w:val="Sin espaciado Car"/>
    <w:aliases w:val="Itinerario Car"/>
    <w:basedOn w:val="Fuentedeprrafopredeter"/>
    <w:link w:val="Sinespaciado"/>
    <w:uiPriority w:val="1"/>
    <w:locked/>
    <w:rsid w:val="00912003"/>
    <w:rPr>
      <w:kern w:val="0"/>
      <w:lang w:val="tr-TR"/>
      <w14:ligatures w14:val="none"/>
    </w:rPr>
  </w:style>
  <w:style w:type="table" w:customStyle="1" w:styleId="Tablaconcuadrcula1">
    <w:name w:val="Tabla con cuadrícula1"/>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2089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89150013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29555857">
      <w:bodyDiv w:val="1"/>
      <w:marLeft w:val="0"/>
      <w:marRight w:val="0"/>
      <w:marTop w:val="0"/>
      <w:marBottom w:val="0"/>
      <w:divBdr>
        <w:top w:val="none" w:sz="0" w:space="0" w:color="auto"/>
        <w:left w:val="none" w:sz="0" w:space="0" w:color="auto"/>
        <w:bottom w:val="none" w:sz="0" w:space="0" w:color="auto"/>
        <w:right w:val="none" w:sz="0" w:space="0" w:color="auto"/>
      </w:divBdr>
    </w:div>
    <w:div w:id="136848374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09333742">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 w:id="2109037644">
      <w:bodyDiv w:val="1"/>
      <w:marLeft w:val="0"/>
      <w:marRight w:val="0"/>
      <w:marTop w:val="0"/>
      <w:marBottom w:val="0"/>
      <w:divBdr>
        <w:top w:val="none" w:sz="0" w:space="0" w:color="auto"/>
        <w:left w:val="none" w:sz="0" w:space="0" w:color="auto"/>
        <w:bottom w:val="none" w:sz="0" w:space="0" w:color="auto"/>
        <w:right w:val="none" w:sz="0" w:space="0" w:color="auto"/>
      </w:divBdr>
    </w:div>
    <w:div w:id="211104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sesor3@allreps.com" TargetMode="External"/><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mailto:asesor1@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hyperlink" Target="http://www.allrep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3.xml><?xml version="1.0" encoding="utf-8"?>
<ds:datastoreItem xmlns:ds="http://schemas.openxmlformats.org/officeDocument/2006/customXml" ds:itemID="{349AB81E-47C2-498E-93A9-2E4969547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56205-0CF0-43E2-A92F-659A0839CA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3373</TotalTime>
  <Pages>19</Pages>
  <Words>7860</Words>
  <Characters>43230</Characters>
  <Application>Microsoft Office Word</Application>
  <DocSecurity>0</DocSecurity>
  <Lines>360</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640</cp:revision>
  <dcterms:created xsi:type="dcterms:W3CDTF">2025-01-20T21:47:00Z</dcterms:created>
  <dcterms:modified xsi:type="dcterms:W3CDTF">2025-07-22T20:17:00Z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