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07680C" w:rsidRPr="00D6643C" w14:paraId="4D1A2F80" w14:textId="77777777" w:rsidTr="000A506E">
        <w:tc>
          <w:tcPr>
            <w:tcW w:w="10060" w:type="dxa"/>
            <w:shd w:val="clear" w:color="auto" w:fill="1F3864"/>
          </w:tcPr>
          <w:p w14:paraId="631F9168" w14:textId="45C3E9A2" w:rsidR="0007680C" w:rsidRPr="00D6643C" w:rsidRDefault="00935D5D" w:rsidP="0007680C">
            <w:pPr>
              <w:jc w:val="center"/>
              <w:rPr>
                <w:b/>
                <w:color w:val="FFFFFF" w:themeColor="background1"/>
                <w:sz w:val="64"/>
                <w:szCs w:val="64"/>
              </w:rPr>
            </w:pPr>
            <w:r>
              <w:rPr>
                <w:b/>
                <w:color w:val="FFFFFF" w:themeColor="background1"/>
                <w:sz w:val="64"/>
                <w:szCs w:val="64"/>
              </w:rPr>
              <w:t>CIRCUITO ANDINO CON CRUCE RÁPIDO DE LAGOS</w:t>
            </w:r>
          </w:p>
        </w:tc>
      </w:tr>
    </w:tbl>
    <w:p w14:paraId="009D30D9" w14:textId="77777777" w:rsidR="006516A2" w:rsidRDefault="006516A2" w:rsidP="006516A2">
      <w:pPr>
        <w:pStyle w:val="dias"/>
        <w:jc w:val="center"/>
        <w:rPr>
          <w:caps w:val="0"/>
          <w:color w:val="1F3864"/>
          <w:sz w:val="40"/>
          <w:szCs w:val="40"/>
          <w:lang w:val="es-ES"/>
        </w:rPr>
      </w:pPr>
      <w:r w:rsidRPr="00744E6E">
        <w:rPr>
          <w:caps w:val="0"/>
          <w:color w:val="1F3864"/>
          <w:sz w:val="40"/>
          <w:szCs w:val="40"/>
          <w:lang w:val="es-ES"/>
        </w:rPr>
        <w:t xml:space="preserve">Visitando: </w:t>
      </w:r>
      <w:r w:rsidR="008872D1" w:rsidRPr="008872D1">
        <w:rPr>
          <w:caps w:val="0"/>
          <w:color w:val="1F3864"/>
          <w:sz w:val="40"/>
          <w:szCs w:val="40"/>
          <w:lang w:val="es-ES"/>
        </w:rPr>
        <w:t xml:space="preserve">Santiago, Puerto Varas, </w:t>
      </w:r>
      <w:r w:rsidR="008872D1">
        <w:rPr>
          <w:caps w:val="0"/>
          <w:color w:val="1F3864"/>
          <w:sz w:val="40"/>
          <w:szCs w:val="40"/>
          <w:lang w:val="es-ES"/>
        </w:rPr>
        <w:t>Cruce de lagos</w:t>
      </w:r>
      <w:r w:rsidR="008872D1" w:rsidRPr="008872D1">
        <w:rPr>
          <w:caps w:val="0"/>
          <w:color w:val="1F3864"/>
          <w:sz w:val="40"/>
          <w:szCs w:val="40"/>
          <w:lang w:val="es-ES"/>
        </w:rPr>
        <w:t>, Bariloche, Buenos Aires</w:t>
      </w:r>
    </w:p>
    <w:p w14:paraId="2967A52A" w14:textId="77777777" w:rsidR="00004A7D" w:rsidRDefault="00004A7D" w:rsidP="00004A7D">
      <w:pPr>
        <w:pStyle w:val="subtituloprograma"/>
        <w:rPr>
          <w:color w:val="1F3864"/>
        </w:rPr>
      </w:pPr>
      <w:r w:rsidRPr="00004A7D">
        <w:rPr>
          <w:color w:val="1F3864"/>
        </w:rPr>
        <w:t>1</w:t>
      </w:r>
      <w:r w:rsidR="008872D1">
        <w:rPr>
          <w:color w:val="1F3864"/>
        </w:rPr>
        <w:t>1</w:t>
      </w:r>
      <w:r w:rsidRPr="00004A7D">
        <w:rPr>
          <w:color w:val="1F3864"/>
        </w:rPr>
        <w:t xml:space="preserve"> días 1</w:t>
      </w:r>
      <w:r w:rsidR="008872D1">
        <w:rPr>
          <w:color w:val="1F3864"/>
        </w:rPr>
        <w:t>0</w:t>
      </w:r>
      <w:r w:rsidRPr="00004A7D">
        <w:rPr>
          <w:color w:val="1F3864"/>
        </w:rPr>
        <w:t xml:space="preserve"> noches</w:t>
      </w:r>
    </w:p>
    <w:p w14:paraId="0837F5CF" w14:textId="77777777" w:rsidR="00004A7D" w:rsidRDefault="00004A7D" w:rsidP="00004A7D">
      <w:pPr>
        <w:pStyle w:val="itinerario"/>
      </w:pPr>
    </w:p>
    <w:p w14:paraId="65DDB1FE" w14:textId="77777777" w:rsidR="00EA1D73" w:rsidRPr="00AA5809" w:rsidRDefault="00004A7D" w:rsidP="00004A7D">
      <w:pPr>
        <w:pStyle w:val="itinerario"/>
      </w:pPr>
      <w:r w:rsidRPr="00AA5809">
        <w:rPr>
          <w:noProof/>
          <w:lang w:eastAsia="es-CO" w:bidi="ar-SA"/>
        </w:rPr>
        <w:drawing>
          <wp:inline distT="0" distB="0" distL="0" distR="0" wp14:anchorId="3377DB6F" wp14:editId="182A003A">
            <wp:extent cx="1562100" cy="2238375"/>
            <wp:effectExtent l="0" t="0" r="0" b="9525"/>
            <wp:docPr id="3" name="Imagen 3"/>
            <wp:cNvGraphicFramePr/>
            <a:graphic xmlns:a="http://schemas.openxmlformats.org/drawingml/2006/main">
              <a:graphicData uri="http://schemas.openxmlformats.org/drawingml/2006/picture">
                <pic:pic xmlns:pic="http://schemas.openxmlformats.org/drawingml/2006/picture">
                  <pic:nvPicPr>
                    <pic:cNvPr id="3" name="Imagen 3" descr="C:\Users\CO4296~1\AppData\Local\Temp\27\Rar$DIa0.173\argentina5.jpg"/>
                    <pic:cNvPicPr/>
                  </pic:nvPicPr>
                  <pic:blipFill>
                    <a:blip r:embed="rId7">
                      <a:extLst>
                        <a:ext uri="{28A0092B-C50C-407E-A947-70E740481C1C}">
                          <a14:useLocalDpi xmlns:a14="http://schemas.microsoft.com/office/drawing/2010/main" val="0"/>
                        </a:ext>
                      </a:extLst>
                    </a:blip>
                    <a:stretch>
                      <a:fillRect/>
                    </a:stretch>
                  </pic:blipFill>
                  <pic:spPr bwMode="auto">
                    <a:xfrm>
                      <a:off x="0" y="0"/>
                      <a:ext cx="1562403" cy="2238809"/>
                    </a:xfrm>
                    <a:prstGeom prst="rect">
                      <a:avLst/>
                    </a:prstGeom>
                    <a:noFill/>
                    <a:ln>
                      <a:noFill/>
                    </a:ln>
                  </pic:spPr>
                </pic:pic>
              </a:graphicData>
            </a:graphic>
          </wp:inline>
        </w:drawing>
      </w:r>
      <w:r>
        <w:rPr>
          <w:noProof/>
          <w:lang w:eastAsia="es-CO" w:bidi="ar-SA"/>
        </w:rPr>
        <w:drawing>
          <wp:inline distT="0" distB="0" distL="0" distR="0" wp14:anchorId="1E576ED0" wp14:editId="1B42EED1">
            <wp:extent cx="1628775" cy="2247265"/>
            <wp:effectExtent l="0" t="0" r="9525"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guazu-1234122_640.jpg"/>
                    <pic:cNvPicPr/>
                  </pic:nvPicPr>
                  <pic:blipFill>
                    <a:blip r:embed="rId8">
                      <a:extLst>
                        <a:ext uri="{28A0092B-C50C-407E-A947-70E740481C1C}">
                          <a14:useLocalDpi xmlns:a14="http://schemas.microsoft.com/office/drawing/2010/main" val="0"/>
                        </a:ext>
                      </a:extLst>
                    </a:blip>
                    <a:stretch>
                      <a:fillRect/>
                    </a:stretch>
                  </pic:blipFill>
                  <pic:spPr>
                    <a:xfrm>
                      <a:off x="0" y="0"/>
                      <a:ext cx="1650247" cy="2276891"/>
                    </a:xfrm>
                    <a:prstGeom prst="rect">
                      <a:avLst/>
                    </a:prstGeom>
                  </pic:spPr>
                </pic:pic>
              </a:graphicData>
            </a:graphic>
          </wp:inline>
        </w:drawing>
      </w:r>
      <w:r>
        <w:rPr>
          <w:noProof/>
          <w:lang w:eastAsia="es-CO" w:bidi="ar-SA"/>
        </w:rPr>
        <w:drawing>
          <wp:inline distT="0" distB="0" distL="0" distR="0" wp14:anchorId="71D085D0" wp14:editId="67AA7E1D">
            <wp:extent cx="1579507" cy="2244725"/>
            <wp:effectExtent l="0" t="0" r="1905" b="31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riloche-1317415_640.jpg"/>
                    <pic:cNvPicPr/>
                  </pic:nvPicPr>
                  <pic:blipFill>
                    <a:blip r:embed="rId9">
                      <a:extLst>
                        <a:ext uri="{28A0092B-C50C-407E-A947-70E740481C1C}">
                          <a14:useLocalDpi xmlns:a14="http://schemas.microsoft.com/office/drawing/2010/main" val="0"/>
                        </a:ext>
                      </a:extLst>
                    </a:blip>
                    <a:stretch>
                      <a:fillRect/>
                    </a:stretch>
                  </pic:blipFill>
                  <pic:spPr>
                    <a:xfrm>
                      <a:off x="0" y="0"/>
                      <a:ext cx="1640755" cy="2331768"/>
                    </a:xfrm>
                    <a:prstGeom prst="rect">
                      <a:avLst/>
                    </a:prstGeom>
                  </pic:spPr>
                </pic:pic>
              </a:graphicData>
            </a:graphic>
          </wp:inline>
        </w:drawing>
      </w:r>
      <w:r w:rsidR="00EA1D73">
        <w:rPr>
          <w:noProof/>
          <w:lang w:eastAsia="es-CO" w:bidi="ar-SA"/>
        </w:rPr>
        <w:drawing>
          <wp:inline distT="0" distB="0" distL="0" distR="0" wp14:anchorId="12B4FAA0" wp14:editId="43FF88AB">
            <wp:extent cx="1590040" cy="224980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riloche-1317415_640.jpg"/>
                    <pic:cNvPicPr/>
                  </pic:nvPicPr>
                  <pic:blipFill>
                    <a:blip r:embed="rId10">
                      <a:extLst>
                        <a:ext uri="{28A0092B-C50C-407E-A947-70E740481C1C}">
                          <a14:useLocalDpi xmlns:a14="http://schemas.microsoft.com/office/drawing/2010/main" val="0"/>
                        </a:ext>
                      </a:extLst>
                    </a:blip>
                    <a:stretch>
                      <a:fillRect/>
                    </a:stretch>
                  </pic:blipFill>
                  <pic:spPr>
                    <a:xfrm>
                      <a:off x="0" y="0"/>
                      <a:ext cx="1590635" cy="2250647"/>
                    </a:xfrm>
                    <a:prstGeom prst="rect">
                      <a:avLst/>
                    </a:prstGeom>
                  </pic:spPr>
                </pic:pic>
              </a:graphicData>
            </a:graphic>
          </wp:inline>
        </w:drawing>
      </w:r>
    </w:p>
    <w:p w14:paraId="050250C8" w14:textId="77777777" w:rsidR="00891FC5" w:rsidRDefault="0085616F" w:rsidP="00891FC5">
      <w:pPr>
        <w:pStyle w:val="dias"/>
        <w:jc w:val="both"/>
        <w:rPr>
          <w:b w:val="0"/>
          <w:caps w:val="0"/>
          <w:sz w:val="22"/>
          <w:szCs w:val="22"/>
        </w:rPr>
      </w:pPr>
      <w:r>
        <w:rPr>
          <w:b w:val="0"/>
          <w:bCs w:val="0"/>
          <w:caps w:val="0"/>
          <w:sz w:val="22"/>
          <w:szCs w:val="22"/>
        </w:rPr>
        <w:t>Un gran recorrido,</w:t>
      </w:r>
      <w:r w:rsidR="008872D1">
        <w:rPr>
          <w:b w:val="0"/>
          <w:bCs w:val="0"/>
          <w:caps w:val="0"/>
          <w:sz w:val="22"/>
          <w:szCs w:val="22"/>
        </w:rPr>
        <w:t xml:space="preserve"> iniciando en </w:t>
      </w:r>
      <w:r>
        <w:rPr>
          <w:b w:val="0"/>
          <w:bCs w:val="0"/>
          <w:caps w:val="0"/>
          <w:sz w:val="22"/>
          <w:szCs w:val="22"/>
        </w:rPr>
        <w:t xml:space="preserve">la sofisticada ciudad de </w:t>
      </w:r>
      <w:r w:rsidR="008872D1">
        <w:rPr>
          <w:b w:val="0"/>
          <w:bCs w:val="0"/>
          <w:caps w:val="0"/>
          <w:sz w:val="22"/>
          <w:szCs w:val="22"/>
        </w:rPr>
        <w:t>Santiago</w:t>
      </w:r>
      <w:r>
        <w:rPr>
          <w:b w:val="0"/>
          <w:bCs w:val="0"/>
          <w:caps w:val="0"/>
          <w:sz w:val="22"/>
          <w:szCs w:val="22"/>
        </w:rPr>
        <w:t xml:space="preserve"> de Chile</w:t>
      </w:r>
      <w:r w:rsidR="008872D1">
        <w:rPr>
          <w:b w:val="0"/>
          <w:bCs w:val="0"/>
          <w:caps w:val="0"/>
          <w:sz w:val="22"/>
          <w:szCs w:val="22"/>
        </w:rPr>
        <w:t xml:space="preserve">, </w:t>
      </w:r>
      <w:r>
        <w:rPr>
          <w:b w:val="0"/>
          <w:bCs w:val="0"/>
          <w:caps w:val="0"/>
          <w:sz w:val="22"/>
          <w:szCs w:val="22"/>
        </w:rPr>
        <w:t>continuando</w:t>
      </w:r>
      <w:r w:rsidR="008872D1">
        <w:rPr>
          <w:b w:val="0"/>
          <w:bCs w:val="0"/>
          <w:caps w:val="0"/>
          <w:sz w:val="22"/>
          <w:szCs w:val="22"/>
        </w:rPr>
        <w:t xml:space="preserve"> a Puerto Varas para hacer e</w:t>
      </w:r>
      <w:r w:rsidR="008872D1" w:rsidRPr="008872D1">
        <w:rPr>
          <w:b w:val="0"/>
          <w:bCs w:val="0"/>
          <w:caps w:val="0"/>
          <w:sz w:val="22"/>
          <w:szCs w:val="22"/>
        </w:rPr>
        <w:t xml:space="preserve">l Cruce </w:t>
      </w:r>
      <w:r w:rsidR="008872D1">
        <w:rPr>
          <w:b w:val="0"/>
          <w:bCs w:val="0"/>
          <w:caps w:val="0"/>
          <w:sz w:val="22"/>
          <w:szCs w:val="22"/>
        </w:rPr>
        <w:t xml:space="preserve">Internacional </w:t>
      </w:r>
      <w:r w:rsidR="008872D1" w:rsidRPr="008872D1">
        <w:rPr>
          <w:b w:val="0"/>
          <w:bCs w:val="0"/>
          <w:caps w:val="0"/>
          <w:sz w:val="22"/>
          <w:szCs w:val="22"/>
        </w:rPr>
        <w:t xml:space="preserve">de Lagos, </w:t>
      </w:r>
      <w:r>
        <w:rPr>
          <w:b w:val="0"/>
          <w:bCs w:val="0"/>
          <w:caps w:val="0"/>
          <w:sz w:val="22"/>
          <w:szCs w:val="22"/>
        </w:rPr>
        <w:t xml:space="preserve">navegando varios </w:t>
      </w:r>
      <w:r w:rsidR="008872D1" w:rsidRPr="008872D1">
        <w:rPr>
          <w:b w:val="0"/>
          <w:bCs w:val="0"/>
          <w:caps w:val="0"/>
          <w:sz w:val="22"/>
          <w:szCs w:val="22"/>
        </w:rPr>
        <w:t xml:space="preserve">lagos turquesa, azul y verde </w:t>
      </w:r>
      <w:r>
        <w:rPr>
          <w:b w:val="0"/>
          <w:bCs w:val="0"/>
          <w:caps w:val="0"/>
          <w:sz w:val="22"/>
          <w:szCs w:val="22"/>
        </w:rPr>
        <w:t xml:space="preserve">y apreciando los altos volcanes que </w:t>
      </w:r>
      <w:r w:rsidR="008872D1" w:rsidRPr="008872D1">
        <w:rPr>
          <w:b w:val="0"/>
          <w:bCs w:val="0"/>
          <w:caps w:val="0"/>
          <w:sz w:val="22"/>
          <w:szCs w:val="22"/>
        </w:rPr>
        <w:t>dominan el paisaje</w:t>
      </w:r>
      <w:r>
        <w:t xml:space="preserve">. </w:t>
      </w:r>
      <w:r w:rsidR="00152D21">
        <w:rPr>
          <w:b w:val="0"/>
          <w:caps w:val="0"/>
        </w:rPr>
        <w:t>Llegada a la bellísima y encantadora ciudad de Bariloche</w:t>
      </w:r>
      <w:r w:rsidR="00152D21">
        <w:rPr>
          <w:caps w:val="0"/>
        </w:rPr>
        <w:t xml:space="preserve"> </w:t>
      </w:r>
      <w:r w:rsidR="00152D21" w:rsidRPr="00152D21">
        <w:rPr>
          <w:b w:val="0"/>
          <w:caps w:val="0"/>
          <w:sz w:val="22"/>
          <w:szCs w:val="22"/>
        </w:rPr>
        <w:t xml:space="preserve">para finalizar en </w:t>
      </w:r>
      <w:r w:rsidR="00152D21">
        <w:rPr>
          <w:b w:val="0"/>
          <w:caps w:val="0"/>
          <w:sz w:val="22"/>
          <w:szCs w:val="22"/>
        </w:rPr>
        <w:t>la imponente Buenos Aires.</w:t>
      </w:r>
    </w:p>
    <w:p w14:paraId="44E1A8E0" w14:textId="77777777" w:rsidR="005209B3" w:rsidRPr="00770BE1" w:rsidRDefault="005209B3" w:rsidP="00770BE1">
      <w:pPr>
        <w:pStyle w:val="itinerario"/>
        <w:rPr>
          <w:rStyle w:val="diasCar"/>
          <w:b w:val="0"/>
          <w:bCs w:val="0"/>
          <w:caps w:val="0"/>
          <w:sz w:val="22"/>
          <w:szCs w:val="22"/>
        </w:rPr>
      </w:pPr>
    </w:p>
    <w:p w14:paraId="20187743" w14:textId="77777777" w:rsidR="005209B3" w:rsidRPr="000D311F" w:rsidRDefault="005209B3" w:rsidP="005209B3">
      <w:pPr>
        <w:pStyle w:val="dias"/>
      </w:pPr>
      <w:r w:rsidRPr="008D0314">
        <w:rPr>
          <w:rStyle w:val="diasCar"/>
          <w:b/>
          <w:bCs/>
          <w:color w:val="1F3864"/>
          <w:sz w:val="28"/>
          <w:szCs w:val="28"/>
        </w:rPr>
        <w:t>INICIO</w:t>
      </w:r>
      <w:r>
        <w:rPr>
          <w:rStyle w:val="diasCar"/>
          <w:b/>
          <w:bCs/>
          <w:caps/>
          <w:color w:val="1F3864"/>
          <w:sz w:val="28"/>
          <w:szCs w:val="28"/>
        </w:rPr>
        <w:tab/>
      </w:r>
      <w:r w:rsidRPr="000D311F">
        <w:rPr>
          <w:b w:val="0"/>
          <w:caps w:val="0"/>
          <w:sz w:val="22"/>
          <w:szCs w:val="22"/>
        </w:rPr>
        <w:t>diario</w:t>
      </w:r>
    </w:p>
    <w:p w14:paraId="65A40FAB" w14:textId="77777777" w:rsidR="005209B3" w:rsidRPr="00DD2FFA" w:rsidRDefault="005209B3" w:rsidP="005209B3">
      <w:pPr>
        <w:pStyle w:val="dias"/>
        <w:rPr>
          <w:color w:val="1F3864"/>
          <w:sz w:val="28"/>
          <w:szCs w:val="28"/>
        </w:rPr>
      </w:pPr>
      <w:r w:rsidRPr="00DD2FFA">
        <w:rPr>
          <w:caps w:val="0"/>
          <w:color w:val="1F3864"/>
          <w:sz w:val="28"/>
          <w:szCs w:val="28"/>
        </w:rPr>
        <w:t>INCLUYE</w:t>
      </w:r>
    </w:p>
    <w:p w14:paraId="61F9F427" w14:textId="00D124D9" w:rsidR="008872D1" w:rsidRPr="008872D1" w:rsidRDefault="008872D1" w:rsidP="00D7725C">
      <w:pPr>
        <w:pStyle w:val="vinetas"/>
        <w:jc w:val="both"/>
      </w:pPr>
      <w:r w:rsidRPr="008872D1">
        <w:t xml:space="preserve">Traslados aeropuerto – hotel – aeropuerto en Santiago, en servicio </w:t>
      </w:r>
      <w:r w:rsidR="00706D92">
        <w:t>privado</w:t>
      </w:r>
      <w:r w:rsidRPr="008872D1">
        <w:t xml:space="preserve">. </w:t>
      </w:r>
    </w:p>
    <w:p w14:paraId="4D185EA0" w14:textId="2221308E" w:rsidR="00D7725C" w:rsidRDefault="00D7725C" w:rsidP="00D7725C">
      <w:pPr>
        <w:pStyle w:val="vinetas"/>
        <w:jc w:val="both"/>
      </w:pPr>
      <w:r w:rsidRPr="008872D1">
        <w:t>Traslados aeropuerto – hotel</w:t>
      </w:r>
      <w:r>
        <w:t xml:space="preserve"> en Puerto Varas,</w:t>
      </w:r>
      <w:r w:rsidRPr="008872D1">
        <w:t xml:space="preserve"> en servicio </w:t>
      </w:r>
      <w:r w:rsidR="00706D92">
        <w:t>privado</w:t>
      </w:r>
      <w:r w:rsidRPr="008872D1">
        <w:t xml:space="preserve">. </w:t>
      </w:r>
    </w:p>
    <w:p w14:paraId="3AF2ED87" w14:textId="368C6A8F" w:rsidR="00D7725C" w:rsidRDefault="00D7725C" w:rsidP="00D7725C">
      <w:pPr>
        <w:pStyle w:val="vinetas"/>
        <w:jc w:val="both"/>
      </w:pPr>
      <w:r>
        <w:t xml:space="preserve">Traslado </w:t>
      </w:r>
      <w:r w:rsidRPr="00D00C3E">
        <w:t xml:space="preserve">hotel – </w:t>
      </w:r>
      <w:r w:rsidR="00784D81">
        <w:t xml:space="preserve">oficina cruce </w:t>
      </w:r>
      <w:r w:rsidRPr="00D00C3E">
        <w:t xml:space="preserve">en Puerto Varas, en servicio </w:t>
      </w:r>
      <w:r w:rsidR="00706D92">
        <w:t>privado</w:t>
      </w:r>
      <w:r w:rsidRPr="00D00C3E">
        <w:t>.</w:t>
      </w:r>
    </w:p>
    <w:p w14:paraId="108F3D1C" w14:textId="622816BD" w:rsidR="00FD5013" w:rsidRDefault="00FD5013" w:rsidP="00D7725C">
      <w:pPr>
        <w:pStyle w:val="vinetas"/>
        <w:jc w:val="both"/>
      </w:pPr>
      <w:r w:rsidRPr="008872D1">
        <w:t>Cruce de lagos de un día en servicio compartido: Puerto Varas a Bariloche</w:t>
      </w:r>
      <w:r>
        <w:t>.</w:t>
      </w:r>
    </w:p>
    <w:p w14:paraId="148F1FE0" w14:textId="1ECBEEA7" w:rsidR="00D7725C" w:rsidRPr="008872D1" w:rsidRDefault="00D7725C" w:rsidP="00D7725C">
      <w:pPr>
        <w:pStyle w:val="vinetas"/>
        <w:jc w:val="both"/>
      </w:pPr>
      <w:r w:rsidRPr="008872D1">
        <w:t>Traslados puerto – hotel en Bariloche</w:t>
      </w:r>
      <w:r w:rsidRPr="00D00C3E">
        <w:t xml:space="preserve">, en servicio </w:t>
      </w:r>
      <w:r w:rsidR="00FD5013">
        <w:t>privado</w:t>
      </w:r>
      <w:r w:rsidR="00FD5013" w:rsidRPr="00D00C3E">
        <w:t>.</w:t>
      </w:r>
    </w:p>
    <w:p w14:paraId="51C680F5" w14:textId="77777777" w:rsidR="00D7725C" w:rsidRPr="008872D1" w:rsidRDefault="00D7725C" w:rsidP="00D7725C">
      <w:pPr>
        <w:pStyle w:val="vinetas"/>
        <w:jc w:val="both"/>
      </w:pPr>
      <w:r w:rsidRPr="008872D1">
        <w:t>T</w:t>
      </w:r>
      <w:r>
        <w:t xml:space="preserve">raslado </w:t>
      </w:r>
      <w:r w:rsidRPr="008872D1">
        <w:t xml:space="preserve">hotel – aeropuerto en Bariloche, en servicio compartido. </w:t>
      </w:r>
    </w:p>
    <w:p w14:paraId="474E13C4" w14:textId="77777777" w:rsidR="008872D1" w:rsidRPr="008872D1" w:rsidRDefault="008872D1" w:rsidP="00D7725C">
      <w:pPr>
        <w:pStyle w:val="vinetas"/>
        <w:jc w:val="both"/>
      </w:pPr>
      <w:r w:rsidRPr="008872D1">
        <w:t>Traslados aeropuerto – hotel – aeropuerto en Buenos Aires, en servicio privado.</w:t>
      </w:r>
    </w:p>
    <w:p w14:paraId="19591B19" w14:textId="77777777" w:rsidR="008872D1" w:rsidRPr="008872D1" w:rsidRDefault="008872D1" w:rsidP="00D7725C">
      <w:pPr>
        <w:pStyle w:val="vinetas"/>
        <w:jc w:val="both"/>
      </w:pPr>
      <w:r w:rsidRPr="008872D1">
        <w:t>3 noches de alojamiento en el hotel seleccionado en Santiago.</w:t>
      </w:r>
    </w:p>
    <w:p w14:paraId="0A716035" w14:textId="77777777" w:rsidR="008872D1" w:rsidRPr="008872D1" w:rsidRDefault="008872D1" w:rsidP="00D7725C">
      <w:pPr>
        <w:pStyle w:val="vinetas"/>
        <w:jc w:val="both"/>
      </w:pPr>
      <w:r w:rsidRPr="008872D1">
        <w:t>1 noche de alojamiento en el hotel seleccionado en Puerto Varas.</w:t>
      </w:r>
    </w:p>
    <w:p w14:paraId="0957C670" w14:textId="77777777" w:rsidR="008872D1" w:rsidRPr="008872D1" w:rsidRDefault="008872D1" w:rsidP="00D7725C">
      <w:pPr>
        <w:pStyle w:val="vinetas"/>
        <w:jc w:val="both"/>
      </w:pPr>
      <w:r w:rsidRPr="008872D1">
        <w:lastRenderedPageBreak/>
        <w:t xml:space="preserve">2 noches de alojamiento en el hotel seleccionado en Bariloche. </w:t>
      </w:r>
    </w:p>
    <w:p w14:paraId="07645E54" w14:textId="77777777" w:rsidR="008872D1" w:rsidRPr="008872D1" w:rsidRDefault="008872D1" w:rsidP="00D7725C">
      <w:pPr>
        <w:pStyle w:val="vinetas"/>
        <w:jc w:val="both"/>
      </w:pPr>
      <w:r w:rsidRPr="008872D1">
        <w:t>4 noches de alojamiento en el hotel seleccionado en Buenos Aires.</w:t>
      </w:r>
    </w:p>
    <w:p w14:paraId="3083735D" w14:textId="77777777" w:rsidR="008872D1" w:rsidRPr="008872D1" w:rsidRDefault="008872D1" w:rsidP="00D7725C">
      <w:pPr>
        <w:pStyle w:val="vinetas"/>
        <w:jc w:val="both"/>
      </w:pPr>
      <w:r w:rsidRPr="008872D1">
        <w:t>Desayunos diarios en los horarios establecidos por los hoteles (si los itinerarios aéreos lo permiten).</w:t>
      </w:r>
    </w:p>
    <w:p w14:paraId="7F16F13C" w14:textId="16E638C0" w:rsidR="007A453A" w:rsidRDefault="007A453A" w:rsidP="00D7725C">
      <w:pPr>
        <w:pStyle w:val="vinetas"/>
        <w:jc w:val="both"/>
      </w:pPr>
      <w:r>
        <w:t xml:space="preserve">Almuerzo incluido </w:t>
      </w:r>
      <w:r w:rsidR="004210EF">
        <w:t>en Peulla, durante el cruce de lagos. No incluye bebidas.</w:t>
      </w:r>
    </w:p>
    <w:p w14:paraId="3DED8F20" w14:textId="36DE0948" w:rsidR="008872D1" w:rsidRPr="008872D1" w:rsidRDefault="008872D1" w:rsidP="00D7725C">
      <w:pPr>
        <w:pStyle w:val="vinetas"/>
        <w:jc w:val="both"/>
      </w:pPr>
      <w:r w:rsidRPr="008872D1">
        <w:t>Visita de medio día de la ciudad de Santiago</w:t>
      </w:r>
      <w:r w:rsidR="005209B3">
        <w:t>,</w:t>
      </w:r>
      <w:r w:rsidR="005209B3" w:rsidRPr="005209B3">
        <w:t xml:space="preserve"> </w:t>
      </w:r>
      <w:r w:rsidR="005209B3" w:rsidRPr="008872D1">
        <w:t>en servicio compartido</w:t>
      </w:r>
      <w:r w:rsidRPr="008872D1">
        <w:t xml:space="preserve">. </w:t>
      </w:r>
    </w:p>
    <w:p w14:paraId="5D989E62" w14:textId="77777777" w:rsidR="008872D1" w:rsidRPr="008872D1" w:rsidRDefault="008872D1" w:rsidP="00D7725C">
      <w:pPr>
        <w:pStyle w:val="vinetas"/>
        <w:jc w:val="both"/>
      </w:pPr>
      <w:r w:rsidRPr="008872D1">
        <w:t>Visita de día completo a Viña del Mar y Valparaíso, en servicio compartido</w:t>
      </w:r>
      <w:r w:rsidR="005209B3">
        <w:t>.</w:t>
      </w:r>
      <w:r w:rsidRPr="008872D1">
        <w:t xml:space="preserve"> </w:t>
      </w:r>
    </w:p>
    <w:p w14:paraId="4300F4B0" w14:textId="77777777" w:rsidR="008872D1" w:rsidRPr="008872D1" w:rsidRDefault="008872D1" w:rsidP="00D7725C">
      <w:pPr>
        <w:pStyle w:val="vinetas"/>
        <w:jc w:val="both"/>
      </w:pPr>
      <w:r w:rsidRPr="008872D1">
        <w:t>Circuito Chico en Bariloche (no incluye medios de elevación), en servicio compartido.</w:t>
      </w:r>
    </w:p>
    <w:p w14:paraId="16B7CAAC" w14:textId="77777777" w:rsidR="005209B3" w:rsidRPr="001149F8" w:rsidRDefault="005209B3" w:rsidP="00D7725C">
      <w:pPr>
        <w:pStyle w:val="vinetas"/>
        <w:jc w:val="both"/>
      </w:pPr>
      <w:r w:rsidRPr="001149F8">
        <w:t>Visita de medio día de la ciudad</w:t>
      </w:r>
      <w:r>
        <w:t xml:space="preserve"> de Buenos Aires</w:t>
      </w:r>
      <w:r w:rsidRPr="001149F8">
        <w:t>, en servicio compartido.</w:t>
      </w:r>
    </w:p>
    <w:p w14:paraId="23E6EDF2" w14:textId="09E452F2" w:rsidR="005209B3" w:rsidRPr="00466E3B" w:rsidRDefault="005209B3" w:rsidP="00D7725C">
      <w:pPr>
        <w:pStyle w:val="vinetas"/>
        <w:jc w:val="both"/>
      </w:pPr>
      <w:r w:rsidRPr="00466E3B">
        <w:t xml:space="preserve">Show de Tango con </w:t>
      </w:r>
      <w:r>
        <w:t>c</w:t>
      </w:r>
      <w:r w:rsidRPr="00466E3B">
        <w:t>ena</w:t>
      </w:r>
      <w:r w:rsidR="007A453A">
        <w:t xml:space="preserve"> en Buenos Aires, </w:t>
      </w:r>
      <w:r w:rsidRPr="00466E3B">
        <w:t xml:space="preserve">en servicio </w:t>
      </w:r>
      <w:r>
        <w:t>compartido.</w:t>
      </w:r>
      <w:r w:rsidRPr="00F00208">
        <w:t xml:space="preserve"> No valido para 24 o 31 de diciembre.</w:t>
      </w:r>
    </w:p>
    <w:p w14:paraId="6D431F00" w14:textId="77777777" w:rsidR="008872D1" w:rsidRPr="008872D1" w:rsidRDefault="008872D1" w:rsidP="00D7725C">
      <w:pPr>
        <w:pStyle w:val="vinetas"/>
        <w:jc w:val="both"/>
      </w:pPr>
      <w:r w:rsidRPr="008872D1">
        <w:t>Impuestos hoteleros.</w:t>
      </w:r>
    </w:p>
    <w:p w14:paraId="430924C8" w14:textId="77777777" w:rsidR="000B2878" w:rsidRDefault="000B2878" w:rsidP="000B2878">
      <w:pPr>
        <w:pStyle w:val="itinerario"/>
      </w:pPr>
    </w:p>
    <w:p w14:paraId="50D4E825" w14:textId="77777777" w:rsidR="005209B3" w:rsidRPr="004A73C4" w:rsidRDefault="005209B3" w:rsidP="005209B3">
      <w:pPr>
        <w:pStyle w:val="dias"/>
        <w:rPr>
          <w:color w:val="1F3864"/>
          <w:sz w:val="28"/>
          <w:szCs w:val="28"/>
        </w:rPr>
      </w:pPr>
      <w:r w:rsidRPr="004A73C4">
        <w:rPr>
          <w:caps w:val="0"/>
          <w:color w:val="1F3864"/>
          <w:sz w:val="28"/>
          <w:szCs w:val="28"/>
        </w:rPr>
        <w:t>NO INCLUYE</w:t>
      </w:r>
    </w:p>
    <w:p w14:paraId="12DAA4F7" w14:textId="77777777" w:rsidR="005209B3" w:rsidRDefault="005209B3" w:rsidP="005209B3">
      <w:pPr>
        <w:pStyle w:val="vinetas"/>
        <w:jc w:val="both"/>
      </w:pPr>
      <w:r w:rsidRPr="00921F82">
        <w:t>2% sobre el valor del</w:t>
      </w:r>
      <w:r>
        <w:t xml:space="preserve"> paquete turístico por el manejo de divisas,</w:t>
      </w:r>
      <w:r w:rsidRPr="00921F82">
        <w:t xml:space="preserve"> valor cobrado por pago en efectivo en moneda extranjera no reembolsable.</w:t>
      </w:r>
    </w:p>
    <w:p w14:paraId="68F7632E" w14:textId="77777777" w:rsidR="005209B3" w:rsidRDefault="005209B3" w:rsidP="005209B3">
      <w:pPr>
        <w:pStyle w:val="vinetas"/>
        <w:spacing w:line="240" w:lineRule="auto"/>
      </w:pPr>
      <w:r w:rsidRPr="004454E4">
        <w:t>Tiquetes Aéreos. (Q de combustible, Impuestos de tiquete, Tasa Administrativa).</w:t>
      </w:r>
    </w:p>
    <w:p w14:paraId="75A4D88A" w14:textId="77777777" w:rsidR="005209B3" w:rsidRPr="004454E4" w:rsidRDefault="005209B3" w:rsidP="005209B3">
      <w:pPr>
        <w:pStyle w:val="vinetas"/>
        <w:spacing w:line="240" w:lineRule="auto"/>
      </w:pPr>
      <w:r>
        <w:t>Tasas de aeropuerto.</w:t>
      </w:r>
    </w:p>
    <w:p w14:paraId="50141780" w14:textId="77777777" w:rsidR="005209B3" w:rsidRDefault="005209B3" w:rsidP="005209B3">
      <w:pPr>
        <w:pStyle w:val="vinetas"/>
        <w:spacing w:line="240" w:lineRule="auto"/>
      </w:pPr>
      <w:r>
        <w:t>Tasa turística en Buenos Aires.</w:t>
      </w:r>
    </w:p>
    <w:p w14:paraId="2DD65C99" w14:textId="77777777" w:rsidR="005209B3" w:rsidRDefault="005209B3" w:rsidP="005209B3">
      <w:pPr>
        <w:pStyle w:val="vinetas"/>
        <w:spacing w:line="240" w:lineRule="auto"/>
      </w:pPr>
      <w:r>
        <w:t>Tasa Ecoturística en Bariloche.</w:t>
      </w:r>
    </w:p>
    <w:p w14:paraId="13AB1DEB" w14:textId="77777777" w:rsidR="005209B3" w:rsidRPr="004454E4" w:rsidRDefault="005209B3" w:rsidP="005209B3">
      <w:pPr>
        <w:pStyle w:val="vinetas"/>
        <w:spacing w:line="240" w:lineRule="auto"/>
      </w:pPr>
      <w:r w:rsidRPr="004454E4">
        <w:t>Alimentación no estipulada en los itinerarios.</w:t>
      </w:r>
    </w:p>
    <w:p w14:paraId="26A78D06" w14:textId="77777777" w:rsidR="005209B3" w:rsidRPr="004454E4" w:rsidRDefault="005209B3" w:rsidP="005209B3">
      <w:pPr>
        <w:pStyle w:val="vinetas"/>
        <w:spacing w:line="240" w:lineRule="auto"/>
      </w:pPr>
      <w:r w:rsidRPr="004454E4">
        <w:t>Propinas.</w:t>
      </w:r>
    </w:p>
    <w:p w14:paraId="04D9F20E" w14:textId="77777777" w:rsidR="005209B3" w:rsidRPr="004454E4" w:rsidRDefault="005209B3" w:rsidP="005209B3">
      <w:pPr>
        <w:pStyle w:val="vinetas"/>
        <w:spacing w:line="240" w:lineRule="auto"/>
      </w:pPr>
      <w:r w:rsidRPr="004454E4">
        <w:t>Traslados donde no este contemplado.</w:t>
      </w:r>
    </w:p>
    <w:p w14:paraId="3827B284" w14:textId="77777777" w:rsidR="005209B3" w:rsidRPr="004454E4" w:rsidRDefault="005209B3" w:rsidP="005209B3">
      <w:pPr>
        <w:pStyle w:val="vinetas"/>
        <w:spacing w:line="240" w:lineRule="auto"/>
      </w:pPr>
      <w:r w:rsidRPr="004454E4">
        <w:t>Extras de ningún tipo en los hoteles.</w:t>
      </w:r>
    </w:p>
    <w:p w14:paraId="65F84AF7" w14:textId="77777777" w:rsidR="005209B3" w:rsidRPr="004454E4" w:rsidRDefault="005209B3" w:rsidP="005209B3">
      <w:pPr>
        <w:pStyle w:val="vinetas"/>
        <w:spacing w:line="240" w:lineRule="auto"/>
      </w:pPr>
      <w:r w:rsidRPr="004454E4">
        <w:t>Excesos de equipaje.</w:t>
      </w:r>
    </w:p>
    <w:p w14:paraId="0160DDD8" w14:textId="77777777" w:rsidR="005209B3" w:rsidRPr="004454E4" w:rsidRDefault="005209B3" w:rsidP="005209B3">
      <w:pPr>
        <w:pStyle w:val="vinetas"/>
        <w:spacing w:line="240" w:lineRule="auto"/>
      </w:pPr>
      <w:r w:rsidRPr="004454E4">
        <w:t>Gastos de índole personal.</w:t>
      </w:r>
    </w:p>
    <w:p w14:paraId="7C2B6176" w14:textId="77777777" w:rsidR="005209B3" w:rsidRPr="004454E4" w:rsidRDefault="005209B3" w:rsidP="005209B3">
      <w:pPr>
        <w:pStyle w:val="vinetas"/>
        <w:spacing w:line="240" w:lineRule="auto"/>
      </w:pPr>
      <w:r w:rsidRPr="004454E4">
        <w:t>Gastos médicos.</w:t>
      </w:r>
    </w:p>
    <w:p w14:paraId="2746DC56" w14:textId="77777777" w:rsidR="005209B3" w:rsidRPr="004454E4" w:rsidRDefault="005209B3" w:rsidP="005209B3">
      <w:pPr>
        <w:pStyle w:val="vinetas"/>
        <w:spacing w:line="240" w:lineRule="auto"/>
      </w:pPr>
      <w:r w:rsidRPr="004454E4">
        <w:t>Tarjeta de asistencia médica.</w:t>
      </w:r>
    </w:p>
    <w:p w14:paraId="647FA6FB" w14:textId="77777777" w:rsidR="005209B3" w:rsidRDefault="005209B3" w:rsidP="000B2878">
      <w:pPr>
        <w:pStyle w:val="itinerario"/>
      </w:pPr>
    </w:p>
    <w:p w14:paraId="1035DFED" w14:textId="77777777" w:rsidR="000B2878" w:rsidRDefault="000B2878" w:rsidP="000B2878">
      <w:pPr>
        <w:pStyle w:val="itinerario"/>
      </w:pPr>
    </w:p>
    <w:p w14:paraId="7DDC3A6C" w14:textId="77777777" w:rsidR="005209B3" w:rsidRDefault="005209B3" w:rsidP="000B2878">
      <w:pPr>
        <w:pStyle w:val="itinerario"/>
      </w:pPr>
    </w:p>
    <w:tbl>
      <w:tblPr>
        <w:tblStyle w:val="Tablaconcuadrcula"/>
        <w:tblW w:w="0" w:type="auto"/>
        <w:shd w:val="clear" w:color="auto" w:fill="1F3864"/>
        <w:tblLook w:val="04A0" w:firstRow="1" w:lastRow="0" w:firstColumn="1" w:lastColumn="0" w:noHBand="0" w:noVBand="1"/>
      </w:tblPr>
      <w:tblGrid>
        <w:gridCol w:w="10060"/>
      </w:tblGrid>
      <w:tr w:rsidR="00ED6995" w:rsidRPr="00D6643C" w14:paraId="751D3D82" w14:textId="77777777" w:rsidTr="00477271">
        <w:tc>
          <w:tcPr>
            <w:tcW w:w="10060" w:type="dxa"/>
            <w:shd w:val="clear" w:color="auto" w:fill="1F3864"/>
          </w:tcPr>
          <w:p w14:paraId="04BA2B56" w14:textId="77777777" w:rsidR="00ED6995" w:rsidRPr="00D6643C" w:rsidRDefault="00ED6995" w:rsidP="00477271">
            <w:pPr>
              <w:jc w:val="center"/>
              <w:rPr>
                <w:b/>
                <w:color w:val="FFFFFF" w:themeColor="background1"/>
                <w:sz w:val="40"/>
                <w:szCs w:val="40"/>
              </w:rPr>
            </w:pPr>
            <w:r w:rsidRPr="00D6643C">
              <w:rPr>
                <w:b/>
                <w:color w:val="FFFFFF" w:themeColor="background1"/>
                <w:sz w:val="40"/>
                <w:szCs w:val="40"/>
              </w:rPr>
              <w:t>ITINERARIO</w:t>
            </w:r>
          </w:p>
        </w:tc>
      </w:tr>
    </w:tbl>
    <w:p w14:paraId="47999BBC" w14:textId="77777777" w:rsidR="00706D92" w:rsidRPr="00024337" w:rsidRDefault="00706D92" w:rsidP="00706D92">
      <w:pPr>
        <w:pStyle w:val="dias"/>
        <w:rPr>
          <w:color w:val="1F3864"/>
          <w:sz w:val="28"/>
          <w:szCs w:val="28"/>
        </w:rPr>
      </w:pPr>
      <w:r w:rsidRPr="00024337">
        <w:rPr>
          <w:caps w:val="0"/>
          <w:color w:val="1F3864"/>
          <w:sz w:val="28"/>
          <w:szCs w:val="28"/>
        </w:rPr>
        <w:t>DÍA 1</w:t>
      </w:r>
      <w:r w:rsidRPr="00024337">
        <w:rPr>
          <w:caps w:val="0"/>
          <w:color w:val="1F3864"/>
          <w:sz w:val="28"/>
          <w:szCs w:val="28"/>
        </w:rPr>
        <w:tab/>
      </w:r>
      <w:r w:rsidRPr="00024337">
        <w:rPr>
          <w:caps w:val="0"/>
          <w:color w:val="1F3864"/>
          <w:sz w:val="28"/>
          <w:szCs w:val="28"/>
        </w:rPr>
        <w:tab/>
      </w:r>
      <w:r w:rsidRPr="000B2878">
        <w:rPr>
          <w:caps w:val="0"/>
          <w:color w:val="1F3864"/>
          <w:sz w:val="28"/>
          <w:szCs w:val="28"/>
        </w:rPr>
        <w:t>SANTIAGO</w:t>
      </w:r>
    </w:p>
    <w:p w14:paraId="6AF84DCA" w14:textId="77777777" w:rsidR="00706D92" w:rsidRDefault="00706D92" w:rsidP="00706D92">
      <w:pPr>
        <w:pStyle w:val="itinerario"/>
      </w:pPr>
      <w:r w:rsidRPr="006B144D">
        <w:t xml:space="preserve">A la llegada, recibimiento en el </w:t>
      </w:r>
      <w:r>
        <w:t>a</w:t>
      </w:r>
      <w:r w:rsidRPr="006B144D">
        <w:t>eropuerto y traslado al hotel. Alojamiento.</w:t>
      </w:r>
    </w:p>
    <w:p w14:paraId="52CD3E0F" w14:textId="77777777" w:rsidR="00706D92" w:rsidRPr="000B2878" w:rsidRDefault="00706D92" w:rsidP="00706D92">
      <w:pPr>
        <w:pStyle w:val="dias"/>
        <w:rPr>
          <w:sz w:val="28"/>
          <w:szCs w:val="28"/>
        </w:rPr>
      </w:pPr>
      <w:r w:rsidRPr="000B2878">
        <w:rPr>
          <w:caps w:val="0"/>
          <w:sz w:val="28"/>
          <w:szCs w:val="28"/>
        </w:rPr>
        <w:t>DÍA 2</w:t>
      </w:r>
      <w:r w:rsidRPr="000B2878">
        <w:rPr>
          <w:caps w:val="0"/>
          <w:sz w:val="28"/>
          <w:szCs w:val="28"/>
        </w:rPr>
        <w:tab/>
      </w:r>
      <w:r w:rsidRPr="000B2878">
        <w:rPr>
          <w:caps w:val="0"/>
          <w:sz w:val="28"/>
          <w:szCs w:val="28"/>
        </w:rPr>
        <w:tab/>
      </w:r>
      <w:r w:rsidRPr="008719D8">
        <w:rPr>
          <w:caps w:val="0"/>
          <w:color w:val="1F3864"/>
          <w:sz w:val="28"/>
          <w:szCs w:val="28"/>
        </w:rPr>
        <w:t>SANTIAGO – VISITA CIUDAD</w:t>
      </w:r>
    </w:p>
    <w:p w14:paraId="26D2B312" w14:textId="77777777" w:rsidR="00706D92" w:rsidRDefault="00706D92" w:rsidP="00706D92">
      <w:pPr>
        <w:pStyle w:val="itinerario"/>
      </w:pPr>
      <w:r w:rsidRPr="000B2878">
        <w:t xml:space="preserve">Desayuno en el hotel. </w:t>
      </w:r>
      <w:r>
        <w:t xml:space="preserve">Comenzamos con una visita al casco histórico donde destaca la plaza central de la ciudad (Plaza de Armas), kilómetro cero y centro neurálgico de la capital, desde donde comenzó la construcción de Santiago en la época colonial. Luego visitaremos el barrio cívico, con los edificios ministeriales y el palacio presidencial de La Moneda. Luego iremos a la zona oriente, donde veremos la modernidad de la ciudad y el gran contraste arquitectónico que posee. Santiago es una ciudad contemporánea y pujante que muestra su mejor cara con imponentes edificios de atrevidos estilos que dan un sello de modernidad a esta gran ciudad. Regreso a su hotel. </w:t>
      </w:r>
      <w:r w:rsidRPr="000B2878">
        <w:t>Alojamiento.</w:t>
      </w:r>
      <w:r w:rsidRPr="000B2878">
        <w:tab/>
      </w:r>
    </w:p>
    <w:p w14:paraId="7C2C8969" w14:textId="762A3F8B" w:rsidR="00706D92" w:rsidRPr="00BD7C4B" w:rsidRDefault="00706D92" w:rsidP="00706D92">
      <w:pPr>
        <w:pStyle w:val="dias"/>
        <w:rPr>
          <w:color w:val="1F3864"/>
          <w:sz w:val="28"/>
          <w:szCs w:val="28"/>
        </w:rPr>
      </w:pPr>
      <w:r w:rsidRPr="00BD7C4B">
        <w:rPr>
          <w:caps w:val="0"/>
          <w:color w:val="1F3864"/>
          <w:sz w:val="28"/>
          <w:szCs w:val="28"/>
        </w:rPr>
        <w:lastRenderedPageBreak/>
        <w:t>DÍA 3</w:t>
      </w:r>
      <w:r w:rsidRPr="00BD7C4B">
        <w:rPr>
          <w:caps w:val="0"/>
          <w:color w:val="1F3864"/>
          <w:sz w:val="28"/>
          <w:szCs w:val="28"/>
        </w:rPr>
        <w:tab/>
      </w:r>
      <w:r w:rsidRPr="00BD7C4B">
        <w:rPr>
          <w:caps w:val="0"/>
          <w:color w:val="1F3864"/>
          <w:sz w:val="28"/>
          <w:szCs w:val="28"/>
        </w:rPr>
        <w:tab/>
        <w:t xml:space="preserve">SANTIAGO – VIÑA DEL MAR – </w:t>
      </w:r>
      <w:r w:rsidRPr="009E15D6">
        <w:rPr>
          <w:caps w:val="0"/>
          <w:color w:val="1F3864"/>
          <w:sz w:val="28"/>
          <w:szCs w:val="28"/>
        </w:rPr>
        <w:t>VALPARAÍSO – SANTIAGO</w:t>
      </w:r>
      <w:r w:rsidRPr="00BD7C4B">
        <w:rPr>
          <w:caps w:val="0"/>
          <w:color w:val="1F3864"/>
          <w:sz w:val="28"/>
          <w:szCs w:val="28"/>
        </w:rPr>
        <w:t xml:space="preserve">  </w:t>
      </w:r>
    </w:p>
    <w:p w14:paraId="53A0731C" w14:textId="77777777" w:rsidR="00706D92" w:rsidRDefault="00706D92" w:rsidP="00706D92">
      <w:pPr>
        <w:pStyle w:val="itinerario"/>
      </w:pPr>
      <w:r>
        <w:t xml:space="preserve">Desayuno en el hotel. Luego de un viaje de 120 kilómetros hacia la costa del Océano Pacífico, llegaremos a la ciudad puerto de Valparaíso, declarada Patrimonio de la Humanidad por la UNESCO en el año 2003, debido a su inusitada arquitectura, despliegue de callejuelas, coloridos pasajes y escaleras que llegan a la cima de los cerros. Recorreremos sus principales atractivos como la Plaza Sotomayor, el monumento a los héroes navales, el Paseo 21 de Mayo y subiremos por los ascensores para insertarnos en los cerros de la ciudad. Posteriormente, visitaremos la ciudad de Viña del Mar, conocida como “La Ciudad Jardín”, donde podrás disfrutar de sus lugares más emblemáticos como sus hermosas playas, jardines y veredas peatonales. Parada para almorzar </w:t>
      </w:r>
      <w:r w:rsidRPr="009E15D6">
        <w:rPr>
          <w:color w:val="1F3864"/>
        </w:rPr>
        <w:t>(</w:t>
      </w:r>
      <w:r w:rsidRPr="009E15D6">
        <w:rPr>
          <w:b/>
          <w:bCs/>
          <w:color w:val="1F3864"/>
        </w:rPr>
        <w:t>almuerzo no incluido</w:t>
      </w:r>
      <w:r w:rsidRPr="009E15D6">
        <w:rPr>
          <w:color w:val="1F3864"/>
        </w:rPr>
        <w:t xml:space="preserve">) </w:t>
      </w:r>
      <w:r>
        <w:t>y posteriormente nos relajaremos contemplando el océano para luego regresar a Santiago. Alojamiento.</w:t>
      </w:r>
    </w:p>
    <w:p w14:paraId="68B0DAD5" w14:textId="77777777" w:rsidR="000B2878" w:rsidRPr="00D30E60" w:rsidRDefault="00D458A9" w:rsidP="00D30E60">
      <w:pPr>
        <w:pStyle w:val="dias"/>
        <w:rPr>
          <w:color w:val="1F3864"/>
          <w:sz w:val="28"/>
          <w:szCs w:val="28"/>
        </w:rPr>
      </w:pPr>
      <w:r w:rsidRPr="00D30E60">
        <w:rPr>
          <w:caps w:val="0"/>
          <w:color w:val="1F3864"/>
          <w:sz w:val="28"/>
          <w:szCs w:val="28"/>
        </w:rPr>
        <w:t xml:space="preserve">DÍA 4 </w:t>
      </w:r>
      <w:r>
        <w:rPr>
          <w:caps w:val="0"/>
          <w:color w:val="1F3864"/>
          <w:sz w:val="28"/>
          <w:szCs w:val="28"/>
        </w:rPr>
        <w:tab/>
      </w:r>
      <w:r>
        <w:rPr>
          <w:caps w:val="0"/>
          <w:color w:val="1F3864"/>
          <w:sz w:val="28"/>
          <w:szCs w:val="28"/>
        </w:rPr>
        <w:tab/>
      </w:r>
      <w:r w:rsidRPr="00D30E60">
        <w:rPr>
          <w:caps w:val="0"/>
          <w:color w:val="1F3864"/>
          <w:sz w:val="28"/>
          <w:szCs w:val="28"/>
        </w:rPr>
        <w:t>SANTIAGO</w:t>
      </w:r>
      <w:r>
        <w:rPr>
          <w:caps w:val="0"/>
          <w:color w:val="1F3864"/>
          <w:sz w:val="28"/>
          <w:szCs w:val="28"/>
        </w:rPr>
        <w:t xml:space="preserve"> – PUERTO MONTT – PUERTO VARAS (VUELO NO INCLUIDO)</w:t>
      </w:r>
      <w:r w:rsidRPr="00D30E60">
        <w:rPr>
          <w:caps w:val="0"/>
          <w:color w:val="1F3864"/>
          <w:sz w:val="28"/>
          <w:szCs w:val="28"/>
        </w:rPr>
        <w:tab/>
      </w:r>
    </w:p>
    <w:p w14:paraId="63C8065A" w14:textId="77777777" w:rsidR="00D30E60" w:rsidRDefault="00D30E60" w:rsidP="000B2878">
      <w:pPr>
        <w:pStyle w:val="itinerario"/>
      </w:pPr>
      <w:r w:rsidRPr="00D30E60">
        <w:t>Desayuno en el hotel. A la hora convenida, traslado al aeropuerto, para tomar el vuelo con destino a la ciudad de Puerto Montt. A la llegada, traslado desde el aeropuerto de Puerto Montt al hotel en la ciudad de Puerto Varas, ubicada frente al hermoso lago Llanquihue. Resto del día libre. Alojamiento</w:t>
      </w:r>
      <w:r w:rsidR="005972DF">
        <w:t xml:space="preserve"> en el hotel</w:t>
      </w:r>
      <w:r w:rsidRPr="00D30E60">
        <w:t>.</w:t>
      </w:r>
    </w:p>
    <w:p w14:paraId="0BA896E5" w14:textId="77777777" w:rsidR="00D30E60" w:rsidRPr="00D30E60" w:rsidRDefault="00D458A9" w:rsidP="00D30E60">
      <w:pPr>
        <w:pStyle w:val="dias"/>
        <w:rPr>
          <w:color w:val="1F3864"/>
          <w:sz w:val="28"/>
          <w:szCs w:val="28"/>
        </w:rPr>
      </w:pPr>
      <w:r w:rsidRPr="00D30E60">
        <w:rPr>
          <w:caps w:val="0"/>
          <w:color w:val="1F3864"/>
          <w:sz w:val="28"/>
          <w:szCs w:val="28"/>
        </w:rPr>
        <w:t>DÍA 5</w:t>
      </w:r>
      <w:r w:rsidRPr="00D30E60">
        <w:rPr>
          <w:caps w:val="0"/>
          <w:color w:val="1F3864"/>
          <w:sz w:val="28"/>
          <w:szCs w:val="28"/>
        </w:rPr>
        <w:tab/>
      </w:r>
      <w:r w:rsidRPr="00D30E60">
        <w:rPr>
          <w:caps w:val="0"/>
          <w:color w:val="1F3864"/>
          <w:sz w:val="28"/>
          <w:szCs w:val="28"/>
        </w:rPr>
        <w:tab/>
        <w:t>PUERTO VARAS – CRUCE ANDINO – BARILOCHE</w:t>
      </w:r>
    </w:p>
    <w:p w14:paraId="7D491909" w14:textId="05A863FE" w:rsidR="00F84954" w:rsidRDefault="00770BE1" w:rsidP="00F84954">
      <w:pPr>
        <w:pStyle w:val="itinerario"/>
      </w:pPr>
      <w:r>
        <w:t xml:space="preserve">Desayuno en el hotel. Recogida en el hotel y traslado a la oficina del cruce donde se iniciará el </w:t>
      </w:r>
      <w:r w:rsidR="00F84954">
        <w:t>recorrido. El cruce andino es una excursión que combina bus y barco que lo llevará desde la ciudad de Puerto Varas hasta Bariloche.</w:t>
      </w:r>
    </w:p>
    <w:p w14:paraId="2810BE0C" w14:textId="77777777" w:rsidR="00F84954" w:rsidRDefault="00F84954" w:rsidP="00F84954">
      <w:pPr>
        <w:pStyle w:val="itinerario"/>
      </w:pPr>
    </w:p>
    <w:p w14:paraId="0C53D5EB" w14:textId="7C6EED9A" w:rsidR="00F84954" w:rsidRDefault="00901BB5" w:rsidP="00F84954">
      <w:pPr>
        <w:pStyle w:val="itinerario"/>
      </w:pPr>
      <w:r>
        <w:t xml:space="preserve">A las </w:t>
      </w:r>
      <w:r w:rsidR="00F84954">
        <w:t>8.00 horas</w:t>
      </w:r>
      <w:r>
        <w:t>, s</w:t>
      </w:r>
      <w:r w:rsidR="00F84954">
        <w:t>alida de Puerto Varas de</w:t>
      </w:r>
      <w:r>
        <w:t>l lugar</w:t>
      </w:r>
      <w:r w:rsidR="00F84954">
        <w:t xml:space="preserve"> previsto. Continuación hacia Petrohué, bordeando el Lago Llanquihue. Imponentes vistas del Volcán Osorno y Calbuco dominan todo el paisaje. Ingreso al Parque Nacional Vicente Pérez Rosales donde visitaremos los Saltos del Petrohué, caprichosas formas de roca volcánica, bañadas por caídas de aguas color verde esmeralda.</w:t>
      </w:r>
    </w:p>
    <w:p w14:paraId="2B9CDA54" w14:textId="77777777" w:rsidR="00F84954" w:rsidRDefault="00F84954" w:rsidP="00F84954">
      <w:pPr>
        <w:pStyle w:val="itinerario"/>
      </w:pPr>
    </w:p>
    <w:p w14:paraId="4BEC515D" w14:textId="52276693" w:rsidR="00F84954" w:rsidRDefault="00901BB5" w:rsidP="00F84954">
      <w:pPr>
        <w:pStyle w:val="itinerario"/>
      </w:pPr>
      <w:r>
        <w:t xml:space="preserve">A las </w:t>
      </w:r>
      <w:r w:rsidR="00F84954">
        <w:t>10.30 horas</w:t>
      </w:r>
      <w:r>
        <w:t>, z</w:t>
      </w:r>
      <w:r w:rsidR="00F84954">
        <w:t>arparemos hacia Peulla, navegando el Lago Todos los Santos. Si el clima lo permite nuevas vistas del Volcán Osorno y Volcán Puntiagudo y Cerro Tronador nos sorprenderán.</w:t>
      </w:r>
    </w:p>
    <w:p w14:paraId="728F9877" w14:textId="77777777" w:rsidR="00F84954" w:rsidRDefault="00F84954" w:rsidP="00F84954">
      <w:pPr>
        <w:pStyle w:val="itinerario"/>
      </w:pPr>
    </w:p>
    <w:p w14:paraId="6249AC51" w14:textId="78825F24" w:rsidR="00F84954" w:rsidRDefault="00901BB5" w:rsidP="00F84954">
      <w:pPr>
        <w:pStyle w:val="itinerario"/>
      </w:pPr>
      <w:r>
        <w:t xml:space="preserve">A las </w:t>
      </w:r>
      <w:r w:rsidR="00F84954">
        <w:t>12.15 horas</w:t>
      </w:r>
      <w:r>
        <w:t>, l</w:t>
      </w:r>
      <w:r w:rsidR="00F84954">
        <w:t>legada a Peulla, Villa ecológica, paraíso de los amantes de la naturaleza</w:t>
      </w:r>
      <w:r>
        <w:t xml:space="preserve"> donde se almorzará (</w:t>
      </w:r>
      <w:r w:rsidR="00F84954" w:rsidRPr="00F84954">
        <w:rPr>
          <w:b/>
          <w:bCs/>
          <w:color w:val="1F3864"/>
        </w:rPr>
        <w:t>Almuerzo incluido</w:t>
      </w:r>
      <w:r>
        <w:rPr>
          <w:b/>
          <w:bCs/>
          <w:color w:val="1F3864"/>
        </w:rPr>
        <w:t>)</w:t>
      </w:r>
      <w:r w:rsidR="00F84954">
        <w:rPr>
          <w:b/>
          <w:bCs/>
          <w:color w:val="1F3864"/>
        </w:rPr>
        <w:t>.</w:t>
      </w:r>
      <w:r>
        <w:rPr>
          <w:b/>
          <w:bCs/>
          <w:color w:val="1F3864"/>
        </w:rPr>
        <w:t xml:space="preserve"> </w:t>
      </w:r>
      <w:r w:rsidRPr="00901BB5">
        <w:rPr>
          <w:color w:val="1F3864"/>
        </w:rPr>
        <w:t>A las</w:t>
      </w:r>
      <w:r w:rsidRPr="00901BB5">
        <w:rPr>
          <w:b/>
          <w:bCs/>
          <w:color w:val="1F3864"/>
        </w:rPr>
        <w:t xml:space="preserve"> </w:t>
      </w:r>
      <w:r w:rsidR="00F84954">
        <w:t>14.00 h</w:t>
      </w:r>
      <w:r>
        <w:t>oras, a</w:t>
      </w:r>
      <w:r w:rsidR="00F84954">
        <w:t>bordaremos un bus con destino Puerto Frías. Aduana Chilena para trámite de salida del país. Cruzaremos la Cordillera de los Andes a sólo 976 m.s.n.m. Bajaremos por un serpenteante camino hacia Puerto Frías, navegación por Lago Frías, hacia Puerto Alegre. En Puerto Alegre tomaremos un bus hacia Puerto Blest.</w:t>
      </w:r>
    </w:p>
    <w:p w14:paraId="3D18D063" w14:textId="77777777" w:rsidR="00901BB5" w:rsidRDefault="00901BB5" w:rsidP="00F84954">
      <w:pPr>
        <w:pStyle w:val="itinerario"/>
      </w:pPr>
    </w:p>
    <w:p w14:paraId="106CAAC3" w14:textId="7ED2ADC3" w:rsidR="00F84954" w:rsidRDefault="00901BB5" w:rsidP="00F84954">
      <w:pPr>
        <w:pStyle w:val="itinerario"/>
      </w:pPr>
      <w:r>
        <w:t xml:space="preserve">A las </w:t>
      </w:r>
      <w:r w:rsidR="00F84954">
        <w:t xml:space="preserve">17.15 </w:t>
      </w:r>
      <w:r>
        <w:t>horas, s</w:t>
      </w:r>
      <w:r w:rsidR="00F84954">
        <w:t xml:space="preserve">alida de Puerto Blest, iniciaremos la última navegación por el Lago Nahuel Huapi, con destino a Puerto Pañuelo. </w:t>
      </w:r>
      <w:r>
        <w:t xml:space="preserve">Llegada a las 18:15 horas </w:t>
      </w:r>
      <w:r w:rsidR="00F84954">
        <w:t xml:space="preserve">a Puerto Pañuelo, </w:t>
      </w:r>
      <w:r>
        <w:t xml:space="preserve">donde </w:t>
      </w:r>
      <w:r w:rsidR="00F84954">
        <w:t>tomaremos un bus para hacer el tramo final con destino a la “Ciudad del Turismo Argentino”, Bariloche. Ciudad que en invierno y verano fascina al turista por sus centros de ski, comercio, hoteles, restaurantes y vida nocturna.</w:t>
      </w:r>
    </w:p>
    <w:p w14:paraId="4C61E1C9" w14:textId="77777777" w:rsidR="00901BB5" w:rsidRDefault="00901BB5" w:rsidP="00F84954">
      <w:pPr>
        <w:pStyle w:val="itinerario"/>
      </w:pPr>
    </w:p>
    <w:p w14:paraId="56EB85F7" w14:textId="74B1177B" w:rsidR="00F84954" w:rsidRDefault="00901BB5" w:rsidP="00F84954">
      <w:pPr>
        <w:pStyle w:val="itinerario"/>
      </w:pPr>
      <w:r>
        <w:t xml:space="preserve">A las </w:t>
      </w:r>
      <w:r w:rsidR="00F84954">
        <w:t>20.45 h</w:t>
      </w:r>
      <w:r>
        <w:t>oras, l</w:t>
      </w:r>
      <w:r w:rsidR="00F84954">
        <w:t xml:space="preserve">legada a Bariloche. Traslado en </w:t>
      </w:r>
      <w:r>
        <w:t xml:space="preserve">servicio </w:t>
      </w:r>
      <w:r w:rsidR="00F84954">
        <w:t>privado desde Puerto Pañuelo al hotel seleccionado</w:t>
      </w:r>
      <w:r>
        <w:t xml:space="preserve">. </w:t>
      </w:r>
      <w:r w:rsidR="00F84954">
        <w:t>Alojamiento.</w:t>
      </w:r>
    </w:p>
    <w:p w14:paraId="7F9818A6" w14:textId="77777777" w:rsidR="00770BE1" w:rsidRDefault="00770BE1" w:rsidP="00770BE1">
      <w:pPr>
        <w:pStyle w:val="itinerario"/>
      </w:pPr>
    </w:p>
    <w:p w14:paraId="08F69BF5" w14:textId="7D621652" w:rsidR="00770BE1" w:rsidRDefault="00770BE1" w:rsidP="00770BE1">
      <w:pPr>
        <w:pStyle w:val="itinerario"/>
        <w:rPr>
          <w:color w:val="1F3864"/>
        </w:rPr>
      </w:pPr>
      <w:r w:rsidRPr="00BB75D4">
        <w:rPr>
          <w:b/>
          <w:color w:val="1F3864"/>
        </w:rPr>
        <w:t>Nota</w:t>
      </w:r>
      <w:r>
        <w:rPr>
          <w:b/>
          <w:color w:val="1F3864"/>
        </w:rPr>
        <w:t>s</w:t>
      </w:r>
      <w:r w:rsidRPr="00BB75D4">
        <w:rPr>
          <w:b/>
          <w:color w:val="1F3864"/>
        </w:rPr>
        <w:t>:</w:t>
      </w:r>
      <w:r w:rsidRPr="00BB75D4">
        <w:rPr>
          <w:color w:val="1F3864"/>
        </w:rPr>
        <w:t xml:space="preserve"> </w:t>
      </w:r>
      <w:r w:rsidRPr="00EE51BC">
        <w:t>Para realizar el Cruce de Lagos entre Chile y Argentina, es obligatorio llevar el pasaporte.</w:t>
      </w:r>
      <w:r w:rsidR="00901BB5">
        <w:t xml:space="preserve"> </w:t>
      </w:r>
      <w:r w:rsidR="00901BB5" w:rsidRPr="00901BB5">
        <w:t>Para la reserva de este paseo, se debe enviar la copia del pasaporte de los pasajeros</w:t>
      </w:r>
    </w:p>
    <w:p w14:paraId="77C9BF05" w14:textId="77777777" w:rsidR="00770BE1" w:rsidRDefault="00770BE1" w:rsidP="00770BE1">
      <w:pPr>
        <w:pStyle w:val="itinerario"/>
        <w:rPr>
          <w:color w:val="1F3864"/>
        </w:rPr>
      </w:pPr>
    </w:p>
    <w:p w14:paraId="11B22BCA" w14:textId="77777777" w:rsidR="00770BE1" w:rsidRDefault="00770BE1" w:rsidP="00770BE1">
      <w:pPr>
        <w:pStyle w:val="itinerario"/>
      </w:pPr>
      <w:r>
        <w:t xml:space="preserve">Cruce Andino: Es un circuito turístico, los horarios son referenciales y pueden cambiar por condiciones climáticas y cantidad de pasajeros. En caso que el cruce no esté operativo se realizará el cruce vía terrestre con el llamado Cruce Trasandino Terrestre. </w:t>
      </w:r>
    </w:p>
    <w:p w14:paraId="75037A92" w14:textId="77777777" w:rsidR="0012773B" w:rsidRPr="0012773B" w:rsidRDefault="00D458A9" w:rsidP="0012773B">
      <w:pPr>
        <w:pStyle w:val="dias"/>
        <w:rPr>
          <w:color w:val="1F3864"/>
          <w:sz w:val="28"/>
          <w:szCs w:val="28"/>
        </w:rPr>
      </w:pPr>
      <w:r w:rsidRPr="0012773B">
        <w:rPr>
          <w:caps w:val="0"/>
          <w:color w:val="1F3864"/>
          <w:sz w:val="28"/>
          <w:szCs w:val="28"/>
        </w:rPr>
        <w:lastRenderedPageBreak/>
        <w:t xml:space="preserve">DÍA </w:t>
      </w:r>
      <w:r>
        <w:rPr>
          <w:caps w:val="0"/>
          <w:color w:val="1F3864"/>
          <w:sz w:val="28"/>
          <w:szCs w:val="28"/>
        </w:rPr>
        <w:t>6</w:t>
      </w:r>
      <w:r>
        <w:rPr>
          <w:caps w:val="0"/>
          <w:color w:val="1F3864"/>
          <w:sz w:val="28"/>
          <w:szCs w:val="28"/>
        </w:rPr>
        <w:tab/>
      </w:r>
      <w:r w:rsidRPr="0012773B">
        <w:rPr>
          <w:caps w:val="0"/>
          <w:color w:val="1F3864"/>
          <w:sz w:val="28"/>
          <w:szCs w:val="28"/>
        </w:rPr>
        <w:tab/>
      </w:r>
      <w:r w:rsidRPr="009C46A9">
        <w:rPr>
          <w:caps w:val="0"/>
          <w:color w:val="1F3864"/>
          <w:sz w:val="28"/>
          <w:szCs w:val="28"/>
        </w:rPr>
        <w:t>BARILOCHE</w:t>
      </w:r>
    </w:p>
    <w:p w14:paraId="603EBBD5" w14:textId="488AAAB0" w:rsidR="007A453A" w:rsidRDefault="007A453A" w:rsidP="007A453A">
      <w:pPr>
        <w:pStyle w:val="itinerario"/>
      </w:pPr>
      <w:r>
        <w:t xml:space="preserve">Desayuno en el hotel. Por la mañana realizaremos el Circuito Chico. El viaje se inicia desde Bariloche por la Av. Bustillo bordeando el lago Nahuel Huapi. A la altura del kilómetro 8 se encuentra Playa Bonita, apreciándose desde allí la isla Huemul, 10 </w:t>
      </w:r>
      <w:r w:rsidRPr="007A453A">
        <w:t>kilómetro</w:t>
      </w:r>
      <w:r>
        <w:t>s</w:t>
      </w:r>
      <w:r w:rsidRPr="007A453A">
        <w:t xml:space="preserve"> </w:t>
      </w:r>
      <w:r>
        <w:t xml:space="preserve">más adelante, luego de atravesar diferentes paisajes, se llega al pie del Cerro Campanario. Desde la base parte una aerosilla que asciende a sus visitantes a 1500 m.s.n.m. </w:t>
      </w:r>
      <w:r w:rsidR="00E435E7">
        <w:t>(</w:t>
      </w:r>
      <w:r w:rsidR="00E435E7" w:rsidRPr="00DA3637">
        <w:rPr>
          <w:b/>
          <w:color w:val="1F3864"/>
        </w:rPr>
        <w:t>medio de elevación no incluido</w:t>
      </w:r>
      <w:r w:rsidR="00E435E7">
        <w:t>).</w:t>
      </w:r>
      <w:r w:rsidR="00E435E7" w:rsidRPr="00722BC0">
        <w:t xml:space="preserve"> </w:t>
      </w:r>
      <w:r>
        <w:t xml:space="preserve">En la cima hay una confitería y sobre ella se levanta una terraza que permite admirar una de las vistas más completas y bellas de todos los alrededores: Los lagos Nahuel Huapi, y Perito Moreno. Laguna El Trébol. Penínsulas Llao-Llao y San Pedro, Isla Victoria. Cerros Otto, López, Goye y Catedral y la ciudad de San Carlos de Bariloche. Retomando luego el recorrido se ingresa a la Villa de Llao-Llao, donde se encuentra la Capilla San Eduardo, joya de la arquitectura regional y el magnífico hotel Llao-Llao, verdadero símbolo del lugar y obra del gran arquitecto Alejandro Bustillo, que fuera inaugurado en el año 1939. Sobre el lago se observa el importante y pintoresco Puerto Pañuelo. Luego de bordear el Lago Escondido, el camino pasa por sobre el puente del arroyo Angostura, unión de los Lagos Moreno con el Nahuel Huapi. Pasando por Bahía López, al pie del cerro homónimo, llegamos a Punto Panorámico en el </w:t>
      </w:r>
      <w:r w:rsidRPr="007A453A">
        <w:t xml:space="preserve">kilómetro </w:t>
      </w:r>
      <w:r>
        <w:t>40 a 945 m.s.n.m. donde se puede apreciar la majestuosidad del paisaje que constituyen el lago Moreno y la península de Llao-Llao. Bordeando el lago Moreno se llega al puente que permite cruzar este lago para luego recorrer la orilla de la laguna El Trébol y en el</w:t>
      </w:r>
      <w:r w:rsidRPr="007A453A">
        <w:t xml:space="preserve"> kilómetro</w:t>
      </w:r>
      <w:r>
        <w:t xml:space="preserve"> 45 empalmar con el trayecto inicial y regresar a Bariloche. </w:t>
      </w:r>
      <w:r w:rsidRPr="007A453A">
        <w:t>Regreso al hotel. Alojamiento.</w:t>
      </w:r>
    </w:p>
    <w:p w14:paraId="16AD749F" w14:textId="77777777" w:rsidR="0012773B" w:rsidRPr="008707D4" w:rsidRDefault="00D458A9" w:rsidP="0012773B">
      <w:pPr>
        <w:pStyle w:val="dias"/>
        <w:rPr>
          <w:color w:val="1F3864"/>
          <w:sz w:val="28"/>
          <w:szCs w:val="28"/>
        </w:rPr>
      </w:pPr>
      <w:r w:rsidRPr="008707D4">
        <w:rPr>
          <w:caps w:val="0"/>
          <w:color w:val="1F3864"/>
          <w:sz w:val="28"/>
          <w:szCs w:val="28"/>
        </w:rPr>
        <w:t xml:space="preserve">DÍA </w:t>
      </w:r>
      <w:r>
        <w:rPr>
          <w:caps w:val="0"/>
          <w:color w:val="1F3864"/>
          <w:sz w:val="28"/>
          <w:szCs w:val="28"/>
        </w:rPr>
        <w:t>7</w:t>
      </w:r>
      <w:r w:rsidRPr="008707D4">
        <w:rPr>
          <w:caps w:val="0"/>
          <w:color w:val="1F3864"/>
          <w:sz w:val="28"/>
          <w:szCs w:val="28"/>
        </w:rPr>
        <w:tab/>
      </w:r>
      <w:r w:rsidRPr="008707D4">
        <w:rPr>
          <w:caps w:val="0"/>
          <w:color w:val="1F3864"/>
          <w:sz w:val="28"/>
          <w:szCs w:val="28"/>
        </w:rPr>
        <w:tab/>
        <w:t>BARILOCHE</w:t>
      </w:r>
      <w:r>
        <w:rPr>
          <w:caps w:val="0"/>
          <w:color w:val="1F3864"/>
          <w:sz w:val="28"/>
          <w:szCs w:val="28"/>
        </w:rPr>
        <w:t xml:space="preserve"> – BUENOS AIRES (VUELO NO INCLUIDO)</w:t>
      </w:r>
    </w:p>
    <w:p w14:paraId="175FB5F4" w14:textId="6DF45DC6" w:rsidR="0012773B" w:rsidRDefault="0012773B" w:rsidP="0012773B">
      <w:pPr>
        <w:pStyle w:val="itinerario"/>
      </w:pPr>
      <w:r>
        <w:t>Desayuno en el hotel. A la hora prevista</w:t>
      </w:r>
      <w:r w:rsidR="008707D4">
        <w:t>,</w:t>
      </w:r>
      <w:r>
        <w:t xml:space="preserve"> traslado al aeropuerto, para tomar </w:t>
      </w:r>
      <w:r w:rsidR="008707D4">
        <w:t xml:space="preserve">el </w:t>
      </w:r>
      <w:r>
        <w:t xml:space="preserve">vuelo con destino </w:t>
      </w:r>
      <w:r w:rsidR="000B1441">
        <w:t xml:space="preserve">Buenos Aires. </w:t>
      </w:r>
      <w:r>
        <w:t xml:space="preserve">Llegada, </w:t>
      </w:r>
      <w:r w:rsidR="008707D4">
        <w:t>recibimiento</w:t>
      </w:r>
      <w:r>
        <w:t xml:space="preserve"> </w:t>
      </w:r>
      <w:r w:rsidR="00770BE1">
        <w:t xml:space="preserve">y </w:t>
      </w:r>
      <w:r>
        <w:t>traslado al hotel.</w:t>
      </w:r>
      <w:r w:rsidR="008707D4">
        <w:t xml:space="preserve"> Alojamiento.</w:t>
      </w:r>
    </w:p>
    <w:p w14:paraId="5E362F22" w14:textId="77777777" w:rsidR="0012773B" w:rsidRPr="009512D6" w:rsidRDefault="00D458A9" w:rsidP="009512D6">
      <w:pPr>
        <w:pStyle w:val="dias"/>
        <w:rPr>
          <w:color w:val="1F3864"/>
          <w:sz w:val="28"/>
          <w:szCs w:val="28"/>
        </w:rPr>
      </w:pPr>
      <w:r w:rsidRPr="009512D6">
        <w:rPr>
          <w:caps w:val="0"/>
          <w:color w:val="1F3864"/>
          <w:sz w:val="28"/>
          <w:szCs w:val="28"/>
        </w:rPr>
        <w:t xml:space="preserve">DÍA </w:t>
      </w:r>
      <w:r>
        <w:rPr>
          <w:caps w:val="0"/>
          <w:color w:val="1F3864"/>
          <w:sz w:val="28"/>
          <w:szCs w:val="28"/>
        </w:rPr>
        <w:t>8</w:t>
      </w:r>
      <w:r>
        <w:rPr>
          <w:caps w:val="0"/>
          <w:color w:val="1F3864"/>
          <w:sz w:val="28"/>
          <w:szCs w:val="28"/>
        </w:rPr>
        <w:tab/>
      </w:r>
      <w:r>
        <w:rPr>
          <w:caps w:val="0"/>
          <w:color w:val="1F3864"/>
          <w:sz w:val="28"/>
          <w:szCs w:val="28"/>
        </w:rPr>
        <w:tab/>
      </w:r>
      <w:r w:rsidRPr="009512D6">
        <w:rPr>
          <w:caps w:val="0"/>
          <w:color w:val="1F3864"/>
          <w:sz w:val="28"/>
          <w:szCs w:val="28"/>
        </w:rPr>
        <w:t>BUENOS AIRES</w:t>
      </w:r>
    </w:p>
    <w:p w14:paraId="5FBB08C9" w14:textId="50D4245D" w:rsidR="00770BE1" w:rsidRDefault="00770BE1" w:rsidP="00770BE1">
      <w:pPr>
        <w:pStyle w:val="itinerario"/>
      </w:pPr>
      <w:r>
        <w:t xml:space="preserve">Desayuno en el hotel. Por la mañana realizaremos la visita de la ciudad: </w:t>
      </w:r>
      <w:r w:rsidR="007A453A" w:rsidRPr="007A453A">
        <w:t>Disfrute de una visita guiada por sus principales atractivos. Esta excursión transmite la emoción de un Buenos Aires múltiple. Conoceremos el símbolo de nuestra ciudad: el Obelisco Recorreremos plazas como las de Mayo, San Martín, Alvear; y avenidas como Corrientes, De Mayo, 9 de Julio, entre otras; barrios con historia como La Boca, San Telmo, suntuosos como Palermo y Recoleta, modernos como Puerto Madero; los parques, Lezama y Tres de Febrero, zonas comerciales y financieras, Estadio de Fútbol y mucho más. Regreso al hotel.</w:t>
      </w:r>
      <w:r w:rsidR="007A453A">
        <w:t xml:space="preserve"> Alojamiento.</w:t>
      </w:r>
    </w:p>
    <w:p w14:paraId="254CF444" w14:textId="77777777" w:rsidR="009F56FF" w:rsidRPr="009F56FF" w:rsidRDefault="00D458A9" w:rsidP="009F56FF">
      <w:pPr>
        <w:pStyle w:val="dias"/>
        <w:rPr>
          <w:color w:val="1F3864"/>
          <w:sz w:val="28"/>
          <w:szCs w:val="28"/>
        </w:rPr>
      </w:pPr>
      <w:r w:rsidRPr="009F56FF">
        <w:rPr>
          <w:caps w:val="0"/>
          <w:color w:val="1F3864"/>
          <w:sz w:val="28"/>
          <w:szCs w:val="28"/>
        </w:rPr>
        <w:t>DÍA 9</w:t>
      </w:r>
      <w:r w:rsidRPr="009F56FF">
        <w:rPr>
          <w:caps w:val="0"/>
          <w:color w:val="1F3864"/>
          <w:sz w:val="28"/>
          <w:szCs w:val="28"/>
        </w:rPr>
        <w:tab/>
      </w:r>
      <w:r w:rsidRPr="009F56FF">
        <w:rPr>
          <w:caps w:val="0"/>
          <w:color w:val="1F3864"/>
          <w:sz w:val="28"/>
          <w:szCs w:val="28"/>
        </w:rPr>
        <w:tab/>
        <w:t>BUENOS AIRES</w:t>
      </w:r>
    </w:p>
    <w:p w14:paraId="41472255" w14:textId="459D65D7" w:rsidR="007A453A" w:rsidRPr="007A453A" w:rsidRDefault="007A453A" w:rsidP="007A453A">
      <w:pPr>
        <w:pStyle w:val="itinerario"/>
      </w:pPr>
      <w:r w:rsidRPr="007A453A">
        <w:t>Desayuno en el hotel. Día libre para actividades personales. Por la noche disfrutaremos de la cena show de tango. El viejo y querido Metro, a sólo pocos pasos del Obelisco, transformado en Tango Porteño, un lugar que combina una refinadísima ambientación y rescata el puro estilo deco de la época complementándose con un elenco artístico, producciones insuperables y un despliegue gastronómico de gran calidad que hace honor a la época que representa. El compromiso era grande pero la misión esta cumplida Tango Porteño es la Imagen de Buenos Aires.</w:t>
      </w:r>
    </w:p>
    <w:p w14:paraId="60FCE3C1" w14:textId="04D0B49A" w:rsidR="007A453A" w:rsidRPr="007A453A" w:rsidRDefault="007A453A" w:rsidP="007A453A">
      <w:pPr>
        <w:pStyle w:val="itinerario"/>
      </w:pPr>
      <w:r w:rsidRPr="007A453A">
        <w:t>Al finalizar</w:t>
      </w:r>
      <w:r>
        <w:t xml:space="preserve">, </w:t>
      </w:r>
      <w:r w:rsidRPr="007A453A">
        <w:t>regreso al hotel.</w:t>
      </w:r>
      <w:r>
        <w:t xml:space="preserve"> Alojamiento.</w:t>
      </w:r>
    </w:p>
    <w:p w14:paraId="72C49E07" w14:textId="6CA1B6D7" w:rsidR="000B1441" w:rsidRPr="007A453A" w:rsidRDefault="00D458A9" w:rsidP="007A453A">
      <w:pPr>
        <w:pStyle w:val="dias"/>
        <w:rPr>
          <w:color w:val="1F3864"/>
          <w:sz w:val="28"/>
          <w:szCs w:val="28"/>
        </w:rPr>
      </w:pPr>
      <w:r w:rsidRPr="007A453A">
        <w:rPr>
          <w:color w:val="1F3864"/>
          <w:sz w:val="28"/>
          <w:szCs w:val="28"/>
        </w:rPr>
        <w:t>DÍA 10</w:t>
      </w:r>
      <w:r w:rsidRPr="007A453A">
        <w:rPr>
          <w:color w:val="1F3864"/>
          <w:sz w:val="28"/>
          <w:szCs w:val="28"/>
        </w:rPr>
        <w:tab/>
        <w:t>BUENOS AIRES</w:t>
      </w:r>
    </w:p>
    <w:p w14:paraId="7BEF72F7" w14:textId="1840861E" w:rsidR="00770BE1" w:rsidRPr="000B525B" w:rsidRDefault="00770BE1" w:rsidP="00770BE1">
      <w:pPr>
        <w:pStyle w:val="itinerario"/>
      </w:pPr>
      <w:r>
        <w:t xml:space="preserve">Desayuno en el hotel. Día libre para actividades personales. </w:t>
      </w:r>
      <w:r w:rsidR="000504FE">
        <w:t>Alojamiento en el hotel.</w:t>
      </w:r>
    </w:p>
    <w:p w14:paraId="2C1A7AD2" w14:textId="77777777" w:rsidR="00317602" w:rsidRPr="00DD2FFA" w:rsidRDefault="00D458A9" w:rsidP="008C42DF">
      <w:pPr>
        <w:pStyle w:val="dias"/>
        <w:rPr>
          <w:color w:val="1F3864"/>
          <w:sz w:val="28"/>
          <w:szCs w:val="28"/>
        </w:rPr>
      </w:pPr>
      <w:r w:rsidRPr="00DD2FFA">
        <w:rPr>
          <w:caps w:val="0"/>
          <w:color w:val="1F3864"/>
          <w:sz w:val="28"/>
          <w:szCs w:val="28"/>
        </w:rPr>
        <w:t xml:space="preserve">DÍA </w:t>
      </w:r>
      <w:r>
        <w:rPr>
          <w:caps w:val="0"/>
          <w:color w:val="1F3864"/>
          <w:sz w:val="28"/>
          <w:szCs w:val="28"/>
        </w:rPr>
        <w:t>11</w:t>
      </w:r>
      <w:r w:rsidRPr="00DD2FFA">
        <w:rPr>
          <w:caps w:val="0"/>
          <w:color w:val="1F3864"/>
          <w:sz w:val="28"/>
          <w:szCs w:val="28"/>
        </w:rPr>
        <w:tab/>
        <w:t>BUENOS AIRES</w:t>
      </w:r>
    </w:p>
    <w:p w14:paraId="0EE6A555" w14:textId="77777777" w:rsidR="00DD2FFA" w:rsidRDefault="00DD2FFA" w:rsidP="00DD2FFA">
      <w:pPr>
        <w:pStyle w:val="itinerario"/>
      </w:pPr>
      <w:r w:rsidRPr="00F0432F">
        <w:t xml:space="preserve">Desayuno </w:t>
      </w:r>
      <w:r>
        <w:t xml:space="preserve">en el hotel.  </w:t>
      </w:r>
      <w:r w:rsidRPr="00016397">
        <w:t xml:space="preserve">A la hora </w:t>
      </w:r>
      <w:r w:rsidRPr="001C70A2">
        <w:t>indicada</w:t>
      </w:r>
      <w:r w:rsidR="006A28FB">
        <w:t>,</w:t>
      </w:r>
      <w:r w:rsidRPr="001C70A2">
        <w:t xml:space="preserve"> traslado </w:t>
      </w:r>
      <w:r w:rsidR="00F352AC">
        <w:t>al a</w:t>
      </w:r>
      <w:r w:rsidRPr="001C70A2">
        <w:t xml:space="preserve">eropuerto para tomar </w:t>
      </w:r>
      <w:r w:rsidR="00FD5CF3">
        <w:t xml:space="preserve">el </w:t>
      </w:r>
      <w:r w:rsidRPr="001C70A2">
        <w:t xml:space="preserve">vuelo </w:t>
      </w:r>
      <w:r>
        <w:t>de salida</w:t>
      </w:r>
      <w:r w:rsidRPr="001C70A2">
        <w:t>.</w:t>
      </w:r>
    </w:p>
    <w:p w14:paraId="41615597" w14:textId="77777777" w:rsidR="00317602" w:rsidRPr="00DD2FFA" w:rsidRDefault="00ED6995" w:rsidP="00063520">
      <w:pPr>
        <w:pStyle w:val="dias"/>
        <w:rPr>
          <w:color w:val="1F3864"/>
          <w:sz w:val="28"/>
          <w:szCs w:val="28"/>
        </w:rPr>
      </w:pPr>
      <w:r w:rsidRPr="00DD2FFA">
        <w:rPr>
          <w:caps w:val="0"/>
          <w:color w:val="1F3864"/>
          <w:sz w:val="28"/>
          <w:szCs w:val="28"/>
        </w:rPr>
        <w:t>FIN DE LOS SERVICIOS</w:t>
      </w:r>
    </w:p>
    <w:p w14:paraId="4E1D6609" w14:textId="77777777" w:rsidR="00B20797" w:rsidRDefault="00B20797" w:rsidP="00B20797">
      <w:pPr>
        <w:pStyle w:val="itinerario"/>
      </w:pPr>
    </w:p>
    <w:p w14:paraId="115E424A" w14:textId="77777777" w:rsidR="00DD2FFA" w:rsidRDefault="00ED6995" w:rsidP="00DD2FFA">
      <w:pPr>
        <w:pStyle w:val="dias"/>
        <w:rPr>
          <w:color w:val="1F3864"/>
          <w:sz w:val="28"/>
          <w:szCs w:val="28"/>
        </w:rPr>
      </w:pPr>
      <w:r w:rsidRPr="00ED710C">
        <w:rPr>
          <w:caps w:val="0"/>
          <w:color w:val="1F3864"/>
          <w:sz w:val="28"/>
          <w:szCs w:val="28"/>
        </w:rPr>
        <w:lastRenderedPageBreak/>
        <w:t xml:space="preserve">PRECIOS POR PERSONA EN </w:t>
      </w:r>
      <w:r>
        <w:rPr>
          <w:caps w:val="0"/>
          <w:color w:val="1F3864"/>
          <w:sz w:val="28"/>
          <w:szCs w:val="28"/>
        </w:rPr>
        <w:t>USD</w:t>
      </w:r>
    </w:p>
    <w:p w14:paraId="6821CFBF" w14:textId="6AC42476" w:rsidR="00DD2FFA" w:rsidRDefault="00DD2FFA" w:rsidP="00DD2FFA">
      <w:pPr>
        <w:pStyle w:val="itinerario"/>
        <w:rPr>
          <w:bCs/>
        </w:rPr>
      </w:pPr>
      <w:r w:rsidRPr="003F40D8">
        <w:rPr>
          <w:bCs/>
        </w:rPr>
        <w:t xml:space="preserve">Vigencia: </w:t>
      </w:r>
      <w:r w:rsidR="00085588">
        <w:rPr>
          <w:bCs/>
        </w:rPr>
        <w:t>febrero 28 de 2025</w:t>
      </w:r>
      <w:r w:rsidRPr="003F40D8">
        <w:rPr>
          <w:bCs/>
        </w:rPr>
        <w:t>.  Precios base mínimo 2 pasajeros.</w:t>
      </w:r>
    </w:p>
    <w:p w14:paraId="742BBB6F" w14:textId="6CFC3E17" w:rsidR="00DD2FFA" w:rsidRDefault="00DD2FFA" w:rsidP="00DD2FFA">
      <w:pPr>
        <w:pStyle w:val="itinerario"/>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r w:rsidR="00765FB9">
        <w:t>.</w:t>
      </w:r>
    </w:p>
    <w:p w14:paraId="4CC2847D" w14:textId="77777777" w:rsidR="000322DC" w:rsidRDefault="000322DC" w:rsidP="00DD2FFA">
      <w:pPr>
        <w:pStyle w:val="itinerario"/>
      </w:pPr>
    </w:p>
    <w:tbl>
      <w:tblPr>
        <w:tblStyle w:val="Tablaconcuadrcula"/>
        <w:tblW w:w="10201" w:type="dxa"/>
        <w:tblLayout w:type="fixed"/>
        <w:tblLook w:val="04A0" w:firstRow="1" w:lastRow="0" w:firstColumn="1" w:lastColumn="0" w:noHBand="0" w:noVBand="1"/>
      </w:tblPr>
      <w:tblGrid>
        <w:gridCol w:w="3114"/>
        <w:gridCol w:w="2362"/>
        <w:gridCol w:w="2362"/>
        <w:gridCol w:w="2363"/>
      </w:tblGrid>
      <w:tr w:rsidR="00A1665D" w:rsidRPr="00690643" w14:paraId="702F424F" w14:textId="77777777" w:rsidTr="00EF1379">
        <w:tc>
          <w:tcPr>
            <w:tcW w:w="10201" w:type="dxa"/>
            <w:gridSpan w:val="4"/>
            <w:tcBorders>
              <w:bottom w:val="single" w:sz="4" w:space="0" w:color="auto"/>
            </w:tcBorders>
            <w:shd w:val="clear" w:color="auto" w:fill="1F3864"/>
            <w:vAlign w:val="center"/>
          </w:tcPr>
          <w:p w14:paraId="79348DC2" w14:textId="7878B243" w:rsidR="00A1665D" w:rsidRPr="00690643" w:rsidRDefault="00A1665D" w:rsidP="00F5774C">
            <w:pPr>
              <w:jc w:val="center"/>
              <w:rPr>
                <w:b/>
                <w:color w:val="FFFFFF" w:themeColor="background1"/>
                <w:sz w:val="28"/>
                <w:szCs w:val="28"/>
              </w:rPr>
            </w:pPr>
            <w:r>
              <w:rPr>
                <w:b/>
                <w:color w:val="FFFFFF" w:themeColor="background1"/>
                <w:sz w:val="28"/>
                <w:szCs w:val="28"/>
              </w:rPr>
              <w:t xml:space="preserve">Opción 1: Santiago Marriott // Radisson Puerto Varas // </w:t>
            </w:r>
            <w:r w:rsidRPr="00842D97">
              <w:rPr>
                <w:b/>
                <w:color w:val="FFFFFF" w:themeColor="background1"/>
                <w:sz w:val="28"/>
                <w:szCs w:val="28"/>
              </w:rPr>
              <w:t xml:space="preserve">Huinid </w:t>
            </w:r>
            <w:r>
              <w:rPr>
                <w:b/>
                <w:color w:val="FFFFFF" w:themeColor="background1"/>
                <w:sz w:val="28"/>
                <w:szCs w:val="28"/>
              </w:rPr>
              <w:t>–</w:t>
            </w:r>
            <w:r w:rsidRPr="00842D97">
              <w:rPr>
                <w:b/>
                <w:color w:val="FFFFFF" w:themeColor="background1"/>
                <w:sz w:val="28"/>
                <w:szCs w:val="28"/>
              </w:rPr>
              <w:t xml:space="preserve"> Bustillo</w:t>
            </w:r>
            <w:r>
              <w:rPr>
                <w:b/>
                <w:color w:val="FFFFFF" w:themeColor="background1"/>
                <w:sz w:val="28"/>
                <w:szCs w:val="28"/>
              </w:rPr>
              <w:t xml:space="preserve"> </w:t>
            </w:r>
            <w:r w:rsidRPr="00842D97">
              <w:rPr>
                <w:b/>
                <w:color w:val="FFFFFF" w:themeColor="background1"/>
                <w:sz w:val="28"/>
                <w:szCs w:val="28"/>
              </w:rPr>
              <w:t>Hotel</w:t>
            </w:r>
            <w:r>
              <w:rPr>
                <w:b/>
                <w:color w:val="FFFFFF" w:themeColor="background1"/>
                <w:sz w:val="28"/>
                <w:szCs w:val="28"/>
              </w:rPr>
              <w:t xml:space="preserve"> Bariloche</w:t>
            </w:r>
            <w:r w:rsidRPr="00455471">
              <w:rPr>
                <w:b/>
                <w:color w:val="FFFFFF" w:themeColor="background1"/>
                <w:sz w:val="28"/>
                <w:szCs w:val="28"/>
              </w:rPr>
              <w:t xml:space="preserve"> </w:t>
            </w:r>
            <w:r>
              <w:rPr>
                <w:b/>
                <w:color w:val="FFFFFF" w:themeColor="background1"/>
                <w:sz w:val="28"/>
                <w:szCs w:val="28"/>
              </w:rPr>
              <w:t xml:space="preserve">// </w:t>
            </w:r>
            <w:r w:rsidRPr="00455471">
              <w:rPr>
                <w:b/>
                <w:color w:val="FFFFFF" w:themeColor="background1"/>
                <w:sz w:val="28"/>
                <w:szCs w:val="28"/>
              </w:rPr>
              <w:t>Sofitel Buenos Aires Recoleta</w:t>
            </w:r>
          </w:p>
        </w:tc>
      </w:tr>
      <w:tr w:rsidR="00A1665D" w:rsidRPr="00690643" w14:paraId="13F20EC3" w14:textId="77777777" w:rsidTr="00A1665D">
        <w:tc>
          <w:tcPr>
            <w:tcW w:w="3114" w:type="dxa"/>
            <w:tcBorders>
              <w:bottom w:val="single" w:sz="4" w:space="0" w:color="auto"/>
            </w:tcBorders>
            <w:shd w:val="clear" w:color="auto" w:fill="1F3864"/>
            <w:vAlign w:val="center"/>
          </w:tcPr>
          <w:p w14:paraId="02E961C5" w14:textId="77777777" w:rsidR="00A1665D" w:rsidRPr="00690643" w:rsidRDefault="00A1665D" w:rsidP="00F5774C">
            <w:pPr>
              <w:jc w:val="center"/>
              <w:rPr>
                <w:b/>
                <w:color w:val="FFFFFF" w:themeColor="background1"/>
                <w:sz w:val="28"/>
                <w:szCs w:val="28"/>
              </w:rPr>
            </w:pPr>
            <w:r w:rsidRPr="00690643">
              <w:rPr>
                <w:b/>
                <w:color w:val="FFFFFF" w:themeColor="background1"/>
                <w:sz w:val="28"/>
                <w:szCs w:val="28"/>
              </w:rPr>
              <w:t>Fechas</w:t>
            </w:r>
          </w:p>
        </w:tc>
        <w:tc>
          <w:tcPr>
            <w:tcW w:w="2362" w:type="dxa"/>
            <w:tcBorders>
              <w:bottom w:val="single" w:sz="4" w:space="0" w:color="auto"/>
            </w:tcBorders>
            <w:shd w:val="clear" w:color="auto" w:fill="1F3864"/>
            <w:vAlign w:val="center"/>
          </w:tcPr>
          <w:p w14:paraId="4E5871D8" w14:textId="77777777" w:rsidR="00A1665D" w:rsidRPr="00690643" w:rsidRDefault="00A1665D" w:rsidP="00F5774C">
            <w:pPr>
              <w:jc w:val="center"/>
              <w:rPr>
                <w:b/>
                <w:color w:val="FFFFFF" w:themeColor="background1"/>
                <w:sz w:val="28"/>
                <w:szCs w:val="28"/>
              </w:rPr>
            </w:pPr>
            <w:r w:rsidRPr="00690643">
              <w:rPr>
                <w:b/>
                <w:color w:val="FFFFFF" w:themeColor="background1"/>
                <w:sz w:val="28"/>
                <w:szCs w:val="28"/>
              </w:rPr>
              <w:t>Doble</w:t>
            </w:r>
          </w:p>
        </w:tc>
        <w:tc>
          <w:tcPr>
            <w:tcW w:w="2362" w:type="dxa"/>
            <w:tcBorders>
              <w:bottom w:val="single" w:sz="4" w:space="0" w:color="auto"/>
            </w:tcBorders>
            <w:shd w:val="clear" w:color="auto" w:fill="1F3864"/>
            <w:vAlign w:val="center"/>
          </w:tcPr>
          <w:p w14:paraId="32145CEA" w14:textId="77777777" w:rsidR="00A1665D" w:rsidRPr="00690643" w:rsidRDefault="00A1665D" w:rsidP="00F5774C">
            <w:pPr>
              <w:jc w:val="center"/>
              <w:rPr>
                <w:b/>
                <w:color w:val="FFFFFF" w:themeColor="background1"/>
                <w:sz w:val="28"/>
                <w:szCs w:val="28"/>
              </w:rPr>
            </w:pPr>
            <w:r w:rsidRPr="00690643">
              <w:rPr>
                <w:b/>
                <w:color w:val="FFFFFF" w:themeColor="background1"/>
                <w:sz w:val="28"/>
                <w:szCs w:val="28"/>
              </w:rPr>
              <w:t>Triple</w:t>
            </w:r>
          </w:p>
        </w:tc>
        <w:tc>
          <w:tcPr>
            <w:tcW w:w="2363" w:type="dxa"/>
            <w:tcBorders>
              <w:bottom w:val="single" w:sz="4" w:space="0" w:color="auto"/>
            </w:tcBorders>
            <w:shd w:val="clear" w:color="auto" w:fill="1F3864"/>
            <w:vAlign w:val="center"/>
          </w:tcPr>
          <w:p w14:paraId="523D47A3" w14:textId="77777777" w:rsidR="00A1665D" w:rsidRPr="00690643" w:rsidRDefault="00A1665D" w:rsidP="00F5774C">
            <w:pPr>
              <w:jc w:val="center"/>
              <w:rPr>
                <w:b/>
                <w:color w:val="FFFFFF" w:themeColor="background1"/>
                <w:sz w:val="28"/>
                <w:szCs w:val="28"/>
              </w:rPr>
            </w:pPr>
            <w:r w:rsidRPr="00690643">
              <w:rPr>
                <w:b/>
                <w:color w:val="FFFFFF" w:themeColor="background1"/>
                <w:sz w:val="28"/>
                <w:szCs w:val="28"/>
              </w:rPr>
              <w:t>Sencilla</w:t>
            </w:r>
          </w:p>
        </w:tc>
      </w:tr>
      <w:tr w:rsidR="00A1665D" w14:paraId="308EF108" w14:textId="77777777" w:rsidTr="00A1665D">
        <w:tc>
          <w:tcPr>
            <w:tcW w:w="3114" w:type="dxa"/>
            <w:shd w:val="clear" w:color="auto" w:fill="auto"/>
          </w:tcPr>
          <w:p w14:paraId="0090DCAE" w14:textId="1F46CD1E" w:rsidR="00A1665D" w:rsidRPr="001833B0" w:rsidRDefault="00A1665D" w:rsidP="00085588">
            <w:pPr>
              <w:jc w:val="center"/>
            </w:pPr>
            <w:r>
              <w:t>Marzo 1 al 27</w:t>
            </w:r>
          </w:p>
        </w:tc>
        <w:tc>
          <w:tcPr>
            <w:tcW w:w="2362" w:type="dxa"/>
            <w:shd w:val="clear" w:color="auto" w:fill="auto"/>
          </w:tcPr>
          <w:p w14:paraId="506EBCF4" w14:textId="0A51C6A4" w:rsidR="00A1665D" w:rsidRPr="00DD77C0" w:rsidRDefault="00A1665D" w:rsidP="00085588">
            <w:pPr>
              <w:jc w:val="center"/>
            </w:pPr>
            <w:r w:rsidRPr="006C549C">
              <w:t xml:space="preserve"> 2.394 </w:t>
            </w:r>
          </w:p>
        </w:tc>
        <w:tc>
          <w:tcPr>
            <w:tcW w:w="2362" w:type="dxa"/>
            <w:shd w:val="clear" w:color="auto" w:fill="auto"/>
          </w:tcPr>
          <w:p w14:paraId="4353A9E5" w14:textId="7E3E319B" w:rsidR="00A1665D" w:rsidRDefault="00A1665D" w:rsidP="00085588">
            <w:pPr>
              <w:jc w:val="center"/>
            </w:pPr>
            <w:r w:rsidRPr="006C549C">
              <w:t xml:space="preserve"> 2.394 </w:t>
            </w:r>
          </w:p>
        </w:tc>
        <w:tc>
          <w:tcPr>
            <w:tcW w:w="2363" w:type="dxa"/>
            <w:shd w:val="clear" w:color="auto" w:fill="auto"/>
            <w:vAlign w:val="center"/>
          </w:tcPr>
          <w:p w14:paraId="7BA97F8B" w14:textId="07131504" w:rsidR="00A1665D" w:rsidRPr="00731833" w:rsidRDefault="00A1665D" w:rsidP="00085588">
            <w:pPr>
              <w:jc w:val="center"/>
            </w:pPr>
            <w:r>
              <w:t>4.061</w:t>
            </w:r>
          </w:p>
        </w:tc>
      </w:tr>
      <w:tr w:rsidR="00A1665D" w14:paraId="227E6B17" w14:textId="77777777" w:rsidTr="00A1665D">
        <w:tc>
          <w:tcPr>
            <w:tcW w:w="3114" w:type="dxa"/>
            <w:shd w:val="clear" w:color="auto" w:fill="auto"/>
          </w:tcPr>
          <w:p w14:paraId="7A0C1EE3" w14:textId="0BAC28AA" w:rsidR="00A1665D" w:rsidRDefault="00A1665D" w:rsidP="00085588">
            <w:pPr>
              <w:jc w:val="center"/>
            </w:pPr>
            <w:r>
              <w:t>Abril 2 al 30</w:t>
            </w:r>
          </w:p>
        </w:tc>
        <w:tc>
          <w:tcPr>
            <w:tcW w:w="2362" w:type="dxa"/>
            <w:shd w:val="clear" w:color="auto" w:fill="auto"/>
          </w:tcPr>
          <w:p w14:paraId="3E09DBFB" w14:textId="0ECC3615" w:rsidR="00A1665D" w:rsidRPr="00BE0885" w:rsidRDefault="00A1665D" w:rsidP="00085588">
            <w:pPr>
              <w:jc w:val="center"/>
            </w:pPr>
            <w:r w:rsidRPr="007E77AD">
              <w:t xml:space="preserve"> 2.367 </w:t>
            </w:r>
          </w:p>
        </w:tc>
        <w:tc>
          <w:tcPr>
            <w:tcW w:w="2362" w:type="dxa"/>
            <w:shd w:val="clear" w:color="auto" w:fill="auto"/>
          </w:tcPr>
          <w:p w14:paraId="1B490D38" w14:textId="4B438BC9" w:rsidR="00A1665D" w:rsidRDefault="00A1665D" w:rsidP="00085588">
            <w:pPr>
              <w:jc w:val="center"/>
            </w:pPr>
            <w:r w:rsidRPr="007E77AD">
              <w:t xml:space="preserve"> 2.374 </w:t>
            </w:r>
          </w:p>
        </w:tc>
        <w:tc>
          <w:tcPr>
            <w:tcW w:w="2363" w:type="dxa"/>
            <w:shd w:val="clear" w:color="auto" w:fill="auto"/>
            <w:vAlign w:val="center"/>
          </w:tcPr>
          <w:p w14:paraId="5C8CD96F" w14:textId="62299912" w:rsidR="00A1665D" w:rsidRDefault="00A1665D" w:rsidP="00085588">
            <w:pPr>
              <w:jc w:val="center"/>
            </w:pPr>
            <w:r>
              <w:t>4.015</w:t>
            </w:r>
          </w:p>
        </w:tc>
      </w:tr>
      <w:tr w:rsidR="00A1665D" w14:paraId="28F8CACA" w14:textId="77777777" w:rsidTr="00A1665D">
        <w:tc>
          <w:tcPr>
            <w:tcW w:w="3114" w:type="dxa"/>
            <w:shd w:val="clear" w:color="auto" w:fill="auto"/>
          </w:tcPr>
          <w:p w14:paraId="186F6706" w14:textId="1065345D" w:rsidR="00A1665D" w:rsidRDefault="00A1665D" w:rsidP="00085588">
            <w:pPr>
              <w:jc w:val="center"/>
            </w:pPr>
            <w:r>
              <w:t>Mayo 1 a junio 9</w:t>
            </w:r>
          </w:p>
        </w:tc>
        <w:tc>
          <w:tcPr>
            <w:tcW w:w="2362" w:type="dxa"/>
            <w:shd w:val="clear" w:color="auto" w:fill="auto"/>
          </w:tcPr>
          <w:p w14:paraId="04D00795" w14:textId="18C2F140" w:rsidR="00A1665D" w:rsidRPr="00975207" w:rsidRDefault="00A1665D" w:rsidP="00085588">
            <w:pPr>
              <w:jc w:val="center"/>
            </w:pPr>
            <w:r w:rsidRPr="00BD40BC">
              <w:t xml:space="preserve"> 2.284 </w:t>
            </w:r>
          </w:p>
        </w:tc>
        <w:tc>
          <w:tcPr>
            <w:tcW w:w="2362" w:type="dxa"/>
            <w:shd w:val="clear" w:color="auto" w:fill="auto"/>
          </w:tcPr>
          <w:p w14:paraId="3BBF8DA9" w14:textId="09ADEA76" w:rsidR="00A1665D" w:rsidRDefault="00A1665D" w:rsidP="00085588">
            <w:pPr>
              <w:jc w:val="center"/>
            </w:pPr>
            <w:r w:rsidRPr="00BD40BC">
              <w:t xml:space="preserve"> 2.312 </w:t>
            </w:r>
          </w:p>
        </w:tc>
        <w:tc>
          <w:tcPr>
            <w:tcW w:w="2363" w:type="dxa"/>
            <w:shd w:val="clear" w:color="auto" w:fill="auto"/>
            <w:vAlign w:val="center"/>
          </w:tcPr>
          <w:p w14:paraId="3EAA5E84" w14:textId="7A4904B3" w:rsidR="00A1665D" w:rsidRDefault="00A1665D" w:rsidP="00085588">
            <w:pPr>
              <w:jc w:val="center"/>
            </w:pPr>
            <w:r>
              <w:t>3.834</w:t>
            </w:r>
          </w:p>
        </w:tc>
      </w:tr>
      <w:tr w:rsidR="00A1665D" w14:paraId="258DD20E" w14:textId="77777777" w:rsidTr="00A1665D">
        <w:tc>
          <w:tcPr>
            <w:tcW w:w="3114" w:type="dxa"/>
            <w:shd w:val="clear" w:color="auto" w:fill="auto"/>
          </w:tcPr>
          <w:p w14:paraId="5AD16463" w14:textId="0CC3E109" w:rsidR="00A1665D" w:rsidRDefault="00A1665D" w:rsidP="00085588">
            <w:pPr>
              <w:jc w:val="center"/>
            </w:pPr>
            <w:r>
              <w:t>Junio 10 al 27</w:t>
            </w:r>
          </w:p>
        </w:tc>
        <w:tc>
          <w:tcPr>
            <w:tcW w:w="2362" w:type="dxa"/>
            <w:shd w:val="clear" w:color="auto" w:fill="auto"/>
          </w:tcPr>
          <w:p w14:paraId="2E04FF29" w14:textId="64B8C9A5" w:rsidR="00A1665D" w:rsidRPr="00975207" w:rsidRDefault="00A1665D" w:rsidP="00085588">
            <w:pPr>
              <w:jc w:val="center"/>
            </w:pPr>
            <w:r w:rsidRPr="0028662F">
              <w:t xml:space="preserve"> 2.328 </w:t>
            </w:r>
          </w:p>
        </w:tc>
        <w:tc>
          <w:tcPr>
            <w:tcW w:w="2362" w:type="dxa"/>
            <w:shd w:val="clear" w:color="auto" w:fill="auto"/>
          </w:tcPr>
          <w:p w14:paraId="10BD8F87" w14:textId="201CB328" w:rsidR="00A1665D" w:rsidRDefault="00A1665D" w:rsidP="00085588">
            <w:pPr>
              <w:jc w:val="center"/>
            </w:pPr>
            <w:r w:rsidRPr="0028662F">
              <w:t xml:space="preserve"> 2.352 </w:t>
            </w:r>
          </w:p>
        </w:tc>
        <w:tc>
          <w:tcPr>
            <w:tcW w:w="2363" w:type="dxa"/>
            <w:shd w:val="clear" w:color="auto" w:fill="auto"/>
            <w:vAlign w:val="center"/>
          </w:tcPr>
          <w:p w14:paraId="5337FA65" w14:textId="4494453A" w:rsidR="00A1665D" w:rsidRDefault="00A1665D" w:rsidP="00085588">
            <w:pPr>
              <w:jc w:val="center"/>
            </w:pPr>
            <w:r>
              <w:t>3.923</w:t>
            </w:r>
          </w:p>
        </w:tc>
      </w:tr>
      <w:tr w:rsidR="00A1665D" w14:paraId="57647315" w14:textId="77777777" w:rsidTr="00A1665D">
        <w:tc>
          <w:tcPr>
            <w:tcW w:w="3114" w:type="dxa"/>
            <w:shd w:val="clear" w:color="auto" w:fill="auto"/>
          </w:tcPr>
          <w:p w14:paraId="020B8E85" w14:textId="1F9CEB84" w:rsidR="00A1665D" w:rsidRDefault="00A1665D" w:rsidP="00085588">
            <w:pPr>
              <w:jc w:val="center"/>
            </w:pPr>
            <w:r>
              <w:t>Julio 1 al 11</w:t>
            </w:r>
          </w:p>
        </w:tc>
        <w:tc>
          <w:tcPr>
            <w:tcW w:w="2362" w:type="dxa"/>
            <w:shd w:val="clear" w:color="auto" w:fill="auto"/>
          </w:tcPr>
          <w:p w14:paraId="10673DCA" w14:textId="70729EAA" w:rsidR="00A1665D" w:rsidRPr="00975207" w:rsidRDefault="00A1665D" w:rsidP="00085588">
            <w:pPr>
              <w:jc w:val="center"/>
            </w:pPr>
            <w:r w:rsidRPr="00145FEB">
              <w:t xml:space="preserve"> 2.445 </w:t>
            </w:r>
          </w:p>
        </w:tc>
        <w:tc>
          <w:tcPr>
            <w:tcW w:w="2362" w:type="dxa"/>
            <w:shd w:val="clear" w:color="auto" w:fill="auto"/>
          </w:tcPr>
          <w:p w14:paraId="63BA2E13" w14:textId="783DDFE2" w:rsidR="00A1665D" w:rsidRDefault="00A1665D" w:rsidP="00085588">
            <w:pPr>
              <w:jc w:val="center"/>
            </w:pPr>
            <w:r w:rsidRPr="00145FEB">
              <w:t xml:space="preserve"> 2.457 </w:t>
            </w:r>
          </w:p>
        </w:tc>
        <w:tc>
          <w:tcPr>
            <w:tcW w:w="2363" w:type="dxa"/>
            <w:shd w:val="clear" w:color="auto" w:fill="auto"/>
            <w:vAlign w:val="center"/>
          </w:tcPr>
          <w:p w14:paraId="78866883" w14:textId="04BF19D3" w:rsidR="00A1665D" w:rsidRDefault="00A1665D" w:rsidP="00085588">
            <w:pPr>
              <w:jc w:val="center"/>
            </w:pPr>
            <w:r>
              <w:t>4.121</w:t>
            </w:r>
          </w:p>
        </w:tc>
      </w:tr>
      <w:tr w:rsidR="00A1665D" w14:paraId="0BBB3B58" w14:textId="77777777" w:rsidTr="00A1665D">
        <w:tc>
          <w:tcPr>
            <w:tcW w:w="3114" w:type="dxa"/>
            <w:shd w:val="clear" w:color="auto" w:fill="auto"/>
          </w:tcPr>
          <w:p w14:paraId="6F1FD5E2" w14:textId="411E3712" w:rsidR="00A1665D" w:rsidRDefault="00A1665D" w:rsidP="00A21CC8">
            <w:pPr>
              <w:jc w:val="center"/>
            </w:pPr>
            <w:r>
              <w:t>Julio 12 al 28</w:t>
            </w:r>
          </w:p>
        </w:tc>
        <w:tc>
          <w:tcPr>
            <w:tcW w:w="2362" w:type="dxa"/>
            <w:shd w:val="clear" w:color="auto" w:fill="auto"/>
          </w:tcPr>
          <w:p w14:paraId="335D42C0" w14:textId="710B7307" w:rsidR="00A1665D" w:rsidRPr="004939B3" w:rsidRDefault="00A1665D" w:rsidP="00A21CC8">
            <w:pPr>
              <w:jc w:val="center"/>
            </w:pPr>
            <w:r w:rsidRPr="0028169A">
              <w:t xml:space="preserve"> 2.605 </w:t>
            </w:r>
          </w:p>
        </w:tc>
        <w:tc>
          <w:tcPr>
            <w:tcW w:w="2362" w:type="dxa"/>
            <w:shd w:val="clear" w:color="auto" w:fill="auto"/>
          </w:tcPr>
          <w:p w14:paraId="1BD69F23" w14:textId="5F48BB9E" w:rsidR="00A1665D" w:rsidRDefault="00A1665D" w:rsidP="00A21CC8">
            <w:pPr>
              <w:jc w:val="center"/>
            </w:pPr>
            <w:r w:rsidRPr="0028169A">
              <w:t xml:space="preserve"> 2.594 </w:t>
            </w:r>
          </w:p>
        </w:tc>
        <w:tc>
          <w:tcPr>
            <w:tcW w:w="2363" w:type="dxa"/>
            <w:shd w:val="clear" w:color="auto" w:fill="auto"/>
            <w:vAlign w:val="center"/>
          </w:tcPr>
          <w:p w14:paraId="13A3BDF6" w14:textId="38C270CF" w:rsidR="00A1665D" w:rsidRDefault="00A1665D" w:rsidP="00A21CC8">
            <w:pPr>
              <w:jc w:val="center"/>
            </w:pPr>
            <w:r>
              <w:t>4.439</w:t>
            </w:r>
          </w:p>
        </w:tc>
      </w:tr>
      <w:tr w:rsidR="00A1665D" w14:paraId="3AF23194" w14:textId="77777777" w:rsidTr="00A1665D">
        <w:tc>
          <w:tcPr>
            <w:tcW w:w="3114" w:type="dxa"/>
            <w:shd w:val="clear" w:color="auto" w:fill="auto"/>
          </w:tcPr>
          <w:p w14:paraId="4331B548" w14:textId="47EE5ED0" w:rsidR="00A1665D" w:rsidRDefault="00A1665D" w:rsidP="00A21CC8">
            <w:pPr>
              <w:jc w:val="center"/>
            </w:pPr>
            <w:r>
              <w:t>Julio 29 a agosto 17</w:t>
            </w:r>
          </w:p>
        </w:tc>
        <w:tc>
          <w:tcPr>
            <w:tcW w:w="2362" w:type="dxa"/>
            <w:shd w:val="clear" w:color="auto" w:fill="auto"/>
          </w:tcPr>
          <w:p w14:paraId="650460DF" w14:textId="3546AD82" w:rsidR="00A1665D" w:rsidRPr="003664E2" w:rsidRDefault="00A1665D" w:rsidP="00A21CC8">
            <w:pPr>
              <w:jc w:val="center"/>
            </w:pPr>
            <w:r w:rsidRPr="00FF08AF">
              <w:t xml:space="preserve"> 2.445 </w:t>
            </w:r>
          </w:p>
        </w:tc>
        <w:tc>
          <w:tcPr>
            <w:tcW w:w="2362" w:type="dxa"/>
            <w:shd w:val="clear" w:color="auto" w:fill="auto"/>
          </w:tcPr>
          <w:p w14:paraId="7405436B" w14:textId="737B22F9" w:rsidR="00A1665D" w:rsidRDefault="00A1665D" w:rsidP="00A21CC8">
            <w:pPr>
              <w:jc w:val="center"/>
            </w:pPr>
            <w:r w:rsidRPr="00FF08AF">
              <w:t xml:space="preserve"> 2.457 </w:t>
            </w:r>
          </w:p>
        </w:tc>
        <w:tc>
          <w:tcPr>
            <w:tcW w:w="2363" w:type="dxa"/>
            <w:shd w:val="clear" w:color="auto" w:fill="auto"/>
            <w:vAlign w:val="center"/>
          </w:tcPr>
          <w:p w14:paraId="08F85C1B" w14:textId="08420900" w:rsidR="00A1665D" w:rsidRDefault="00A1665D" w:rsidP="00A21CC8">
            <w:pPr>
              <w:jc w:val="center"/>
            </w:pPr>
            <w:r>
              <w:t>4.121</w:t>
            </w:r>
          </w:p>
        </w:tc>
      </w:tr>
      <w:tr w:rsidR="00A1665D" w14:paraId="7F0145D8" w14:textId="77777777" w:rsidTr="00A1665D">
        <w:tc>
          <w:tcPr>
            <w:tcW w:w="3114" w:type="dxa"/>
            <w:shd w:val="clear" w:color="auto" w:fill="auto"/>
          </w:tcPr>
          <w:p w14:paraId="77B8A9D4" w14:textId="7B7D622F" w:rsidR="00A1665D" w:rsidRDefault="00A1665D" w:rsidP="00A21CC8">
            <w:pPr>
              <w:jc w:val="center"/>
            </w:pPr>
            <w:r>
              <w:t>Agosto 18 a septiembre 30</w:t>
            </w:r>
          </w:p>
        </w:tc>
        <w:tc>
          <w:tcPr>
            <w:tcW w:w="2362" w:type="dxa"/>
            <w:shd w:val="clear" w:color="auto" w:fill="auto"/>
          </w:tcPr>
          <w:p w14:paraId="025826A0" w14:textId="7185CF77" w:rsidR="00A1665D" w:rsidRPr="003664E2" w:rsidRDefault="00A1665D" w:rsidP="00A21CC8">
            <w:pPr>
              <w:jc w:val="center"/>
            </w:pPr>
            <w:r w:rsidRPr="000701B1">
              <w:t xml:space="preserve"> 2.364 </w:t>
            </w:r>
          </w:p>
        </w:tc>
        <w:tc>
          <w:tcPr>
            <w:tcW w:w="2362" w:type="dxa"/>
            <w:shd w:val="clear" w:color="auto" w:fill="auto"/>
          </w:tcPr>
          <w:p w14:paraId="0ACE7E4D" w14:textId="3574EE0F" w:rsidR="00A1665D" w:rsidRDefault="00A1665D" w:rsidP="00A21CC8">
            <w:pPr>
              <w:jc w:val="center"/>
            </w:pPr>
            <w:r w:rsidRPr="000701B1">
              <w:t xml:space="preserve"> 2.388 </w:t>
            </w:r>
          </w:p>
        </w:tc>
        <w:tc>
          <w:tcPr>
            <w:tcW w:w="2363" w:type="dxa"/>
            <w:shd w:val="clear" w:color="auto" w:fill="auto"/>
            <w:vAlign w:val="center"/>
          </w:tcPr>
          <w:p w14:paraId="2ED00FF7" w14:textId="315D2012" w:rsidR="00A1665D" w:rsidRDefault="00A1665D" w:rsidP="00A21CC8">
            <w:pPr>
              <w:jc w:val="center"/>
            </w:pPr>
            <w:r>
              <w:t>3.960</w:t>
            </w:r>
          </w:p>
        </w:tc>
      </w:tr>
      <w:tr w:rsidR="00A1665D" w14:paraId="77F41CA5" w14:textId="77777777" w:rsidTr="00A1665D">
        <w:tc>
          <w:tcPr>
            <w:tcW w:w="3114" w:type="dxa"/>
            <w:shd w:val="clear" w:color="auto" w:fill="auto"/>
          </w:tcPr>
          <w:p w14:paraId="562901ED" w14:textId="4CD34DD4" w:rsidR="00A1665D" w:rsidRDefault="00A1665D" w:rsidP="00A21CC8">
            <w:pPr>
              <w:jc w:val="center"/>
            </w:pPr>
            <w:r>
              <w:t>Octubre 1 a noviembre 30</w:t>
            </w:r>
          </w:p>
        </w:tc>
        <w:tc>
          <w:tcPr>
            <w:tcW w:w="2362" w:type="dxa"/>
            <w:shd w:val="clear" w:color="auto" w:fill="auto"/>
          </w:tcPr>
          <w:p w14:paraId="7E3BC4AD" w14:textId="690A02F2" w:rsidR="00A1665D" w:rsidRPr="003664E2" w:rsidRDefault="00A1665D" w:rsidP="00A21CC8">
            <w:pPr>
              <w:jc w:val="center"/>
            </w:pPr>
            <w:r w:rsidRPr="00A87C66">
              <w:t xml:space="preserve"> 2.472 </w:t>
            </w:r>
          </w:p>
        </w:tc>
        <w:tc>
          <w:tcPr>
            <w:tcW w:w="2362" w:type="dxa"/>
            <w:shd w:val="clear" w:color="auto" w:fill="auto"/>
          </w:tcPr>
          <w:p w14:paraId="55F50A0C" w14:textId="401FECBC" w:rsidR="00A1665D" w:rsidRDefault="00A1665D" w:rsidP="00A21CC8">
            <w:pPr>
              <w:jc w:val="center"/>
            </w:pPr>
            <w:r w:rsidRPr="00A87C66">
              <w:t xml:space="preserve"> 2.481 </w:t>
            </w:r>
          </w:p>
        </w:tc>
        <w:tc>
          <w:tcPr>
            <w:tcW w:w="2363" w:type="dxa"/>
            <w:shd w:val="clear" w:color="auto" w:fill="auto"/>
            <w:vAlign w:val="center"/>
          </w:tcPr>
          <w:p w14:paraId="348F4919" w14:textId="6BF12354" w:rsidR="00A1665D" w:rsidRDefault="00A1665D" w:rsidP="00A21CC8">
            <w:pPr>
              <w:jc w:val="center"/>
            </w:pPr>
            <w:r>
              <w:t>4.161</w:t>
            </w:r>
          </w:p>
        </w:tc>
      </w:tr>
      <w:tr w:rsidR="00A1665D" w14:paraId="3422193D" w14:textId="77777777" w:rsidTr="00A1665D">
        <w:tc>
          <w:tcPr>
            <w:tcW w:w="3114" w:type="dxa"/>
            <w:shd w:val="clear" w:color="auto" w:fill="auto"/>
          </w:tcPr>
          <w:p w14:paraId="5AFE3F1A" w14:textId="7A36562B" w:rsidR="00A1665D" w:rsidRDefault="00A1665D" w:rsidP="00A21CC8">
            <w:pPr>
              <w:jc w:val="center"/>
            </w:pPr>
            <w:r>
              <w:t>Diciembre 1 al 22</w:t>
            </w:r>
          </w:p>
        </w:tc>
        <w:tc>
          <w:tcPr>
            <w:tcW w:w="2362" w:type="dxa"/>
            <w:shd w:val="clear" w:color="auto" w:fill="auto"/>
          </w:tcPr>
          <w:p w14:paraId="66C7BDB5" w14:textId="77EC2AE9" w:rsidR="00A1665D" w:rsidRPr="003664E2" w:rsidRDefault="00A1665D" w:rsidP="00A21CC8">
            <w:pPr>
              <w:jc w:val="center"/>
            </w:pPr>
            <w:r w:rsidRPr="004907F6">
              <w:t xml:space="preserve"> 2.439 </w:t>
            </w:r>
          </w:p>
        </w:tc>
        <w:tc>
          <w:tcPr>
            <w:tcW w:w="2362" w:type="dxa"/>
            <w:shd w:val="clear" w:color="auto" w:fill="auto"/>
          </w:tcPr>
          <w:p w14:paraId="17C5ACDC" w14:textId="3A373623" w:rsidR="00A1665D" w:rsidRDefault="00A1665D" w:rsidP="00A21CC8">
            <w:pPr>
              <w:jc w:val="center"/>
            </w:pPr>
            <w:r w:rsidRPr="004907F6">
              <w:t xml:space="preserve"> 2.459 </w:t>
            </w:r>
          </w:p>
        </w:tc>
        <w:tc>
          <w:tcPr>
            <w:tcW w:w="2363" w:type="dxa"/>
            <w:shd w:val="clear" w:color="auto" w:fill="auto"/>
            <w:vAlign w:val="center"/>
          </w:tcPr>
          <w:p w14:paraId="1585412D" w14:textId="5093E973" w:rsidR="00A1665D" w:rsidRDefault="00A1665D" w:rsidP="00A21CC8">
            <w:pPr>
              <w:jc w:val="center"/>
            </w:pPr>
            <w:r>
              <w:t>4.094</w:t>
            </w:r>
          </w:p>
        </w:tc>
      </w:tr>
      <w:tr w:rsidR="00A1665D" w14:paraId="095BAA37" w14:textId="77777777" w:rsidTr="00A1665D">
        <w:tc>
          <w:tcPr>
            <w:tcW w:w="3114" w:type="dxa"/>
            <w:shd w:val="clear" w:color="auto" w:fill="auto"/>
          </w:tcPr>
          <w:p w14:paraId="782C7657" w14:textId="1CA2983C" w:rsidR="00A1665D" w:rsidRDefault="00A1665D" w:rsidP="00A21CC8">
            <w:pPr>
              <w:jc w:val="center"/>
            </w:pPr>
            <w:r>
              <w:t>Diciembre 23 al 31</w:t>
            </w:r>
          </w:p>
        </w:tc>
        <w:tc>
          <w:tcPr>
            <w:tcW w:w="2362" w:type="dxa"/>
            <w:shd w:val="clear" w:color="auto" w:fill="auto"/>
          </w:tcPr>
          <w:p w14:paraId="5CC4E9E8" w14:textId="336665EF" w:rsidR="00A1665D" w:rsidRPr="003664E2" w:rsidRDefault="00A1665D" w:rsidP="00A21CC8">
            <w:pPr>
              <w:jc w:val="center"/>
            </w:pPr>
            <w:r w:rsidRPr="00EE5AC5">
              <w:t xml:space="preserve"> 2.521 </w:t>
            </w:r>
          </w:p>
        </w:tc>
        <w:tc>
          <w:tcPr>
            <w:tcW w:w="2362" w:type="dxa"/>
            <w:shd w:val="clear" w:color="auto" w:fill="auto"/>
          </w:tcPr>
          <w:p w14:paraId="094E3E54" w14:textId="7A615E44" w:rsidR="00A1665D" w:rsidRDefault="00A1665D" w:rsidP="00A21CC8">
            <w:pPr>
              <w:jc w:val="center"/>
            </w:pPr>
            <w:r w:rsidRPr="00EE5AC5">
              <w:t xml:space="preserve"> 2.528 </w:t>
            </w:r>
          </w:p>
        </w:tc>
        <w:tc>
          <w:tcPr>
            <w:tcW w:w="2363" w:type="dxa"/>
            <w:shd w:val="clear" w:color="auto" w:fill="auto"/>
            <w:vAlign w:val="center"/>
          </w:tcPr>
          <w:p w14:paraId="19B9D637" w14:textId="7C82D45F" w:rsidR="00A1665D" w:rsidRDefault="00A1665D" w:rsidP="00A21CC8">
            <w:pPr>
              <w:jc w:val="center"/>
            </w:pPr>
            <w:r>
              <w:t>4.256</w:t>
            </w:r>
          </w:p>
        </w:tc>
      </w:tr>
    </w:tbl>
    <w:p w14:paraId="0B05411F" w14:textId="5305DF8B" w:rsidR="00A1665D" w:rsidRDefault="00A1665D" w:rsidP="0095490C">
      <w:pPr>
        <w:pStyle w:val="itinerario"/>
      </w:pPr>
    </w:p>
    <w:p w14:paraId="235DB77B" w14:textId="5D54B74F" w:rsidR="00A1665D" w:rsidRDefault="00A1665D" w:rsidP="0095490C">
      <w:pPr>
        <w:pStyle w:val="itinerario"/>
      </w:pPr>
    </w:p>
    <w:p w14:paraId="1609326F" w14:textId="79E092E7" w:rsidR="00A1665D" w:rsidRDefault="00A1665D" w:rsidP="0095490C">
      <w:pPr>
        <w:pStyle w:val="itinerario"/>
      </w:pPr>
    </w:p>
    <w:p w14:paraId="3770AC2B" w14:textId="7889B806" w:rsidR="00A1665D" w:rsidRDefault="00A1665D" w:rsidP="0095490C">
      <w:pPr>
        <w:pStyle w:val="itinerario"/>
      </w:pPr>
    </w:p>
    <w:p w14:paraId="5665A62E" w14:textId="14A5110C" w:rsidR="00A1665D" w:rsidRDefault="00A1665D" w:rsidP="0095490C">
      <w:pPr>
        <w:pStyle w:val="itinerario"/>
      </w:pPr>
    </w:p>
    <w:p w14:paraId="1B8BC723" w14:textId="5C635205" w:rsidR="00A1665D" w:rsidRDefault="00A1665D" w:rsidP="0095490C">
      <w:pPr>
        <w:pStyle w:val="itinerario"/>
      </w:pPr>
    </w:p>
    <w:p w14:paraId="694E6E85" w14:textId="00F2C2F4" w:rsidR="00A1665D" w:rsidRDefault="00A1665D" w:rsidP="0095490C">
      <w:pPr>
        <w:pStyle w:val="itinerario"/>
      </w:pPr>
    </w:p>
    <w:p w14:paraId="7C2DCDEC" w14:textId="0441DB4A" w:rsidR="00A1665D" w:rsidRDefault="00A1665D" w:rsidP="0095490C">
      <w:pPr>
        <w:pStyle w:val="itinerario"/>
      </w:pPr>
    </w:p>
    <w:p w14:paraId="6D864AF8" w14:textId="53F708EC" w:rsidR="00A1665D" w:rsidRDefault="00A1665D" w:rsidP="0095490C">
      <w:pPr>
        <w:pStyle w:val="itinerario"/>
      </w:pPr>
    </w:p>
    <w:p w14:paraId="471E3740" w14:textId="6D3A7334" w:rsidR="00A1665D" w:rsidRDefault="00A1665D" w:rsidP="0095490C">
      <w:pPr>
        <w:pStyle w:val="itinerario"/>
      </w:pPr>
    </w:p>
    <w:p w14:paraId="766293BD" w14:textId="3ECAB19F" w:rsidR="00A1665D" w:rsidRDefault="00A1665D" w:rsidP="0095490C">
      <w:pPr>
        <w:pStyle w:val="itinerario"/>
      </w:pPr>
    </w:p>
    <w:p w14:paraId="010CF343" w14:textId="68DD044A" w:rsidR="00A1665D" w:rsidRDefault="00A1665D" w:rsidP="0095490C">
      <w:pPr>
        <w:pStyle w:val="itinerario"/>
      </w:pPr>
    </w:p>
    <w:p w14:paraId="01FA7882" w14:textId="00EDC834" w:rsidR="00A1665D" w:rsidRDefault="00A1665D" w:rsidP="0095490C">
      <w:pPr>
        <w:pStyle w:val="itinerario"/>
      </w:pPr>
    </w:p>
    <w:p w14:paraId="3D26367B" w14:textId="7E04D102" w:rsidR="00A1665D" w:rsidRDefault="00A1665D" w:rsidP="0095490C">
      <w:pPr>
        <w:pStyle w:val="itinerario"/>
      </w:pPr>
    </w:p>
    <w:p w14:paraId="19D34000" w14:textId="584B06A8" w:rsidR="00A1665D" w:rsidRDefault="00A1665D" w:rsidP="0095490C">
      <w:pPr>
        <w:pStyle w:val="itinerario"/>
      </w:pPr>
    </w:p>
    <w:p w14:paraId="514B3FE2" w14:textId="4EDEADAC" w:rsidR="00A1665D" w:rsidRDefault="00A1665D" w:rsidP="0095490C">
      <w:pPr>
        <w:pStyle w:val="itinerario"/>
      </w:pPr>
    </w:p>
    <w:p w14:paraId="4FB980E4" w14:textId="1A9289C4" w:rsidR="00A1665D" w:rsidRDefault="00A1665D" w:rsidP="0095490C">
      <w:pPr>
        <w:pStyle w:val="itinerario"/>
      </w:pPr>
    </w:p>
    <w:p w14:paraId="02BBDD01" w14:textId="7C1A16B3" w:rsidR="00A1665D" w:rsidRDefault="00A1665D" w:rsidP="0095490C">
      <w:pPr>
        <w:pStyle w:val="itinerario"/>
      </w:pPr>
    </w:p>
    <w:p w14:paraId="0FE5B8BC" w14:textId="7AECB778" w:rsidR="00A1665D" w:rsidRDefault="00A1665D" w:rsidP="0095490C">
      <w:pPr>
        <w:pStyle w:val="itinerario"/>
      </w:pPr>
    </w:p>
    <w:p w14:paraId="6647791E" w14:textId="5EFE5DEC" w:rsidR="00A1665D" w:rsidRDefault="00A1665D" w:rsidP="0095490C">
      <w:pPr>
        <w:pStyle w:val="itinerario"/>
      </w:pPr>
    </w:p>
    <w:p w14:paraId="5F660165" w14:textId="675077A6" w:rsidR="00A1665D" w:rsidRDefault="00A1665D" w:rsidP="0095490C">
      <w:pPr>
        <w:pStyle w:val="itinerario"/>
      </w:pPr>
    </w:p>
    <w:p w14:paraId="150B1418" w14:textId="77777777" w:rsidR="00A1665D" w:rsidRDefault="00A1665D" w:rsidP="0095490C">
      <w:pPr>
        <w:pStyle w:val="itinerario"/>
      </w:pPr>
    </w:p>
    <w:tbl>
      <w:tblPr>
        <w:tblStyle w:val="Tablaconcuadrcula"/>
        <w:tblW w:w="10201" w:type="dxa"/>
        <w:tblLayout w:type="fixed"/>
        <w:tblLook w:val="04A0" w:firstRow="1" w:lastRow="0" w:firstColumn="1" w:lastColumn="0" w:noHBand="0" w:noVBand="1"/>
      </w:tblPr>
      <w:tblGrid>
        <w:gridCol w:w="3114"/>
        <w:gridCol w:w="2362"/>
        <w:gridCol w:w="2362"/>
        <w:gridCol w:w="2363"/>
      </w:tblGrid>
      <w:tr w:rsidR="00A1665D" w:rsidRPr="00690643" w14:paraId="1AA9E00E" w14:textId="77777777" w:rsidTr="00CB0981">
        <w:tc>
          <w:tcPr>
            <w:tcW w:w="10201" w:type="dxa"/>
            <w:gridSpan w:val="4"/>
            <w:tcBorders>
              <w:bottom w:val="single" w:sz="4" w:space="0" w:color="auto"/>
            </w:tcBorders>
            <w:shd w:val="clear" w:color="auto" w:fill="1F3864"/>
            <w:vAlign w:val="center"/>
          </w:tcPr>
          <w:p w14:paraId="322042A7" w14:textId="63C6A66A" w:rsidR="00A1665D" w:rsidRPr="00690643" w:rsidRDefault="00A1665D" w:rsidP="00CB0981">
            <w:pPr>
              <w:jc w:val="center"/>
              <w:rPr>
                <w:b/>
                <w:color w:val="FFFFFF" w:themeColor="background1"/>
                <w:sz w:val="28"/>
                <w:szCs w:val="28"/>
              </w:rPr>
            </w:pPr>
            <w:r>
              <w:rPr>
                <w:b/>
                <w:color w:val="FFFFFF" w:themeColor="background1"/>
                <w:sz w:val="28"/>
                <w:szCs w:val="28"/>
              </w:rPr>
              <w:lastRenderedPageBreak/>
              <w:t>Opción 2: Pullman Santiago El Bosque // Cabañas del Lago (Hab. Sup</w:t>
            </w:r>
            <w:r w:rsidR="005128EE">
              <w:rPr>
                <w:b/>
                <w:color w:val="FFFFFF" w:themeColor="background1"/>
                <w:sz w:val="28"/>
                <w:szCs w:val="28"/>
              </w:rPr>
              <w:t>erior</w:t>
            </w:r>
            <w:r>
              <w:rPr>
                <w:b/>
                <w:color w:val="FFFFFF" w:themeColor="background1"/>
                <w:sz w:val="28"/>
                <w:szCs w:val="28"/>
              </w:rPr>
              <w:t>) Puerto Varas //</w:t>
            </w:r>
            <w:r w:rsidR="00FF7331">
              <w:rPr>
                <w:b/>
                <w:color w:val="FFFFFF" w:themeColor="background1"/>
                <w:sz w:val="28"/>
                <w:szCs w:val="28"/>
              </w:rPr>
              <w:t xml:space="preserve"> </w:t>
            </w:r>
            <w:r>
              <w:rPr>
                <w:b/>
                <w:color w:val="FFFFFF" w:themeColor="background1"/>
                <w:sz w:val="28"/>
                <w:szCs w:val="28"/>
              </w:rPr>
              <w:t>Cacique Inacayal Bariloche</w:t>
            </w:r>
            <w:r w:rsidRPr="00455471">
              <w:rPr>
                <w:b/>
                <w:color w:val="FFFFFF" w:themeColor="background1"/>
                <w:sz w:val="28"/>
                <w:szCs w:val="28"/>
              </w:rPr>
              <w:t xml:space="preserve"> </w:t>
            </w:r>
            <w:r>
              <w:rPr>
                <w:b/>
                <w:color w:val="FFFFFF" w:themeColor="background1"/>
                <w:sz w:val="28"/>
                <w:szCs w:val="28"/>
              </w:rPr>
              <w:t xml:space="preserve">// Libertador </w:t>
            </w:r>
            <w:r w:rsidRPr="00455471">
              <w:rPr>
                <w:b/>
                <w:color w:val="FFFFFF" w:themeColor="background1"/>
                <w:sz w:val="28"/>
                <w:szCs w:val="28"/>
              </w:rPr>
              <w:t xml:space="preserve">Buenos Aires </w:t>
            </w:r>
          </w:p>
        </w:tc>
      </w:tr>
      <w:tr w:rsidR="00A1665D" w:rsidRPr="00690643" w14:paraId="407086BB" w14:textId="77777777" w:rsidTr="00CB0981">
        <w:tc>
          <w:tcPr>
            <w:tcW w:w="3114" w:type="dxa"/>
            <w:tcBorders>
              <w:bottom w:val="single" w:sz="4" w:space="0" w:color="auto"/>
            </w:tcBorders>
            <w:shd w:val="clear" w:color="auto" w:fill="1F3864"/>
            <w:vAlign w:val="center"/>
          </w:tcPr>
          <w:p w14:paraId="02053555" w14:textId="77777777" w:rsidR="00A1665D" w:rsidRPr="00690643" w:rsidRDefault="00A1665D" w:rsidP="00CB0981">
            <w:pPr>
              <w:jc w:val="center"/>
              <w:rPr>
                <w:b/>
                <w:color w:val="FFFFFF" w:themeColor="background1"/>
                <w:sz w:val="28"/>
                <w:szCs w:val="28"/>
              </w:rPr>
            </w:pPr>
            <w:r w:rsidRPr="00690643">
              <w:rPr>
                <w:b/>
                <w:color w:val="FFFFFF" w:themeColor="background1"/>
                <w:sz w:val="28"/>
                <w:szCs w:val="28"/>
              </w:rPr>
              <w:t>Fechas</w:t>
            </w:r>
          </w:p>
        </w:tc>
        <w:tc>
          <w:tcPr>
            <w:tcW w:w="2362" w:type="dxa"/>
            <w:tcBorders>
              <w:bottom w:val="single" w:sz="4" w:space="0" w:color="auto"/>
            </w:tcBorders>
            <w:shd w:val="clear" w:color="auto" w:fill="1F3864"/>
            <w:vAlign w:val="center"/>
          </w:tcPr>
          <w:p w14:paraId="1CDBB2DB" w14:textId="77777777" w:rsidR="00A1665D" w:rsidRPr="00690643" w:rsidRDefault="00A1665D" w:rsidP="00CB0981">
            <w:pPr>
              <w:jc w:val="center"/>
              <w:rPr>
                <w:b/>
                <w:color w:val="FFFFFF" w:themeColor="background1"/>
                <w:sz w:val="28"/>
                <w:szCs w:val="28"/>
              </w:rPr>
            </w:pPr>
            <w:r w:rsidRPr="00690643">
              <w:rPr>
                <w:b/>
                <w:color w:val="FFFFFF" w:themeColor="background1"/>
                <w:sz w:val="28"/>
                <w:szCs w:val="28"/>
              </w:rPr>
              <w:t>Doble</w:t>
            </w:r>
          </w:p>
        </w:tc>
        <w:tc>
          <w:tcPr>
            <w:tcW w:w="2362" w:type="dxa"/>
            <w:tcBorders>
              <w:bottom w:val="single" w:sz="4" w:space="0" w:color="auto"/>
            </w:tcBorders>
            <w:shd w:val="clear" w:color="auto" w:fill="1F3864"/>
            <w:vAlign w:val="center"/>
          </w:tcPr>
          <w:p w14:paraId="33693F26" w14:textId="77777777" w:rsidR="00A1665D" w:rsidRPr="00690643" w:rsidRDefault="00A1665D" w:rsidP="00CB0981">
            <w:pPr>
              <w:jc w:val="center"/>
              <w:rPr>
                <w:b/>
                <w:color w:val="FFFFFF" w:themeColor="background1"/>
                <w:sz w:val="28"/>
                <w:szCs w:val="28"/>
              </w:rPr>
            </w:pPr>
            <w:r w:rsidRPr="00690643">
              <w:rPr>
                <w:b/>
                <w:color w:val="FFFFFF" w:themeColor="background1"/>
                <w:sz w:val="28"/>
                <w:szCs w:val="28"/>
              </w:rPr>
              <w:t>Triple</w:t>
            </w:r>
          </w:p>
        </w:tc>
        <w:tc>
          <w:tcPr>
            <w:tcW w:w="2363" w:type="dxa"/>
            <w:tcBorders>
              <w:bottom w:val="single" w:sz="4" w:space="0" w:color="auto"/>
            </w:tcBorders>
            <w:shd w:val="clear" w:color="auto" w:fill="1F3864"/>
            <w:vAlign w:val="center"/>
          </w:tcPr>
          <w:p w14:paraId="67A85923" w14:textId="77777777" w:rsidR="00A1665D" w:rsidRPr="00690643" w:rsidRDefault="00A1665D" w:rsidP="00CB0981">
            <w:pPr>
              <w:jc w:val="center"/>
              <w:rPr>
                <w:b/>
                <w:color w:val="FFFFFF" w:themeColor="background1"/>
                <w:sz w:val="28"/>
                <w:szCs w:val="28"/>
              </w:rPr>
            </w:pPr>
            <w:r w:rsidRPr="00690643">
              <w:rPr>
                <w:b/>
                <w:color w:val="FFFFFF" w:themeColor="background1"/>
                <w:sz w:val="28"/>
                <w:szCs w:val="28"/>
              </w:rPr>
              <w:t>Sencilla</w:t>
            </w:r>
          </w:p>
        </w:tc>
      </w:tr>
      <w:tr w:rsidR="00A1665D" w14:paraId="01D794E8" w14:textId="77777777" w:rsidTr="00CB0981">
        <w:tc>
          <w:tcPr>
            <w:tcW w:w="3114" w:type="dxa"/>
            <w:shd w:val="pct20" w:color="auto" w:fill="auto"/>
            <w:vAlign w:val="center"/>
          </w:tcPr>
          <w:p w14:paraId="325F2345" w14:textId="77777777" w:rsidR="00A1665D" w:rsidRDefault="00A1665D" w:rsidP="00CB0981">
            <w:pPr>
              <w:jc w:val="center"/>
            </w:pPr>
            <w:r>
              <w:t>Marzo 1 al 26</w:t>
            </w:r>
          </w:p>
        </w:tc>
        <w:tc>
          <w:tcPr>
            <w:tcW w:w="2362" w:type="dxa"/>
            <w:shd w:val="pct20" w:color="auto" w:fill="auto"/>
          </w:tcPr>
          <w:p w14:paraId="06D8D6D3" w14:textId="77777777" w:rsidR="00A1665D" w:rsidRPr="00390AC3" w:rsidRDefault="00A1665D" w:rsidP="00CB0981">
            <w:pPr>
              <w:jc w:val="center"/>
            </w:pPr>
            <w:r w:rsidRPr="000810B8">
              <w:t xml:space="preserve"> 1.953 </w:t>
            </w:r>
          </w:p>
        </w:tc>
        <w:tc>
          <w:tcPr>
            <w:tcW w:w="2362" w:type="dxa"/>
            <w:shd w:val="pct20" w:color="auto" w:fill="auto"/>
          </w:tcPr>
          <w:p w14:paraId="47B61E70" w14:textId="77777777" w:rsidR="00A1665D" w:rsidRDefault="00A1665D" w:rsidP="00CB0981">
            <w:pPr>
              <w:jc w:val="center"/>
            </w:pPr>
            <w:r w:rsidRPr="000810B8">
              <w:t xml:space="preserve"> 1.972 </w:t>
            </w:r>
          </w:p>
        </w:tc>
        <w:tc>
          <w:tcPr>
            <w:tcW w:w="2363" w:type="dxa"/>
            <w:shd w:val="pct20" w:color="auto" w:fill="auto"/>
            <w:vAlign w:val="center"/>
          </w:tcPr>
          <w:p w14:paraId="30BA9AF6" w14:textId="77777777" w:rsidR="00A1665D" w:rsidRDefault="00A1665D" w:rsidP="00CB0981">
            <w:pPr>
              <w:jc w:val="center"/>
            </w:pPr>
            <w:r>
              <w:t>3.262</w:t>
            </w:r>
          </w:p>
        </w:tc>
      </w:tr>
      <w:tr w:rsidR="00A1665D" w14:paraId="037CAFDD" w14:textId="77777777" w:rsidTr="00CB0981">
        <w:tc>
          <w:tcPr>
            <w:tcW w:w="3114" w:type="dxa"/>
            <w:shd w:val="pct20" w:color="auto" w:fill="auto"/>
            <w:vAlign w:val="center"/>
          </w:tcPr>
          <w:p w14:paraId="46782AF9" w14:textId="77777777" w:rsidR="00A1665D" w:rsidRDefault="00A1665D" w:rsidP="00CB0981">
            <w:pPr>
              <w:jc w:val="center"/>
            </w:pPr>
            <w:r>
              <w:t>Abril 1 al 6</w:t>
            </w:r>
          </w:p>
        </w:tc>
        <w:tc>
          <w:tcPr>
            <w:tcW w:w="2362" w:type="dxa"/>
            <w:shd w:val="pct20" w:color="auto" w:fill="auto"/>
          </w:tcPr>
          <w:p w14:paraId="0B157020" w14:textId="77777777" w:rsidR="00A1665D" w:rsidRPr="008D029A" w:rsidRDefault="00A1665D" w:rsidP="00CB0981">
            <w:pPr>
              <w:jc w:val="center"/>
            </w:pPr>
            <w:r w:rsidRPr="009B2B4D">
              <w:t xml:space="preserve"> 1.924 </w:t>
            </w:r>
          </w:p>
        </w:tc>
        <w:tc>
          <w:tcPr>
            <w:tcW w:w="2362" w:type="dxa"/>
            <w:shd w:val="pct20" w:color="auto" w:fill="auto"/>
          </w:tcPr>
          <w:p w14:paraId="507B21B0" w14:textId="77777777" w:rsidR="00A1665D" w:rsidRDefault="00A1665D" w:rsidP="00CB0981">
            <w:pPr>
              <w:jc w:val="center"/>
            </w:pPr>
            <w:r w:rsidRPr="009B2B4D">
              <w:t xml:space="preserve"> 1.956 </w:t>
            </w:r>
          </w:p>
        </w:tc>
        <w:tc>
          <w:tcPr>
            <w:tcW w:w="2363" w:type="dxa"/>
            <w:shd w:val="pct20" w:color="auto" w:fill="auto"/>
            <w:vAlign w:val="center"/>
          </w:tcPr>
          <w:p w14:paraId="1EC84145" w14:textId="77777777" w:rsidR="00A1665D" w:rsidRDefault="00A1665D" w:rsidP="00CB0981">
            <w:pPr>
              <w:jc w:val="center"/>
            </w:pPr>
            <w:r>
              <w:t>3.205</w:t>
            </w:r>
          </w:p>
        </w:tc>
      </w:tr>
      <w:tr w:rsidR="00A1665D" w14:paraId="329E274E" w14:textId="77777777" w:rsidTr="00CB0981">
        <w:tc>
          <w:tcPr>
            <w:tcW w:w="3114" w:type="dxa"/>
            <w:shd w:val="pct20" w:color="auto" w:fill="auto"/>
            <w:vAlign w:val="center"/>
          </w:tcPr>
          <w:p w14:paraId="617362D0" w14:textId="77777777" w:rsidR="00A1665D" w:rsidRDefault="00A1665D" w:rsidP="00CB0981">
            <w:pPr>
              <w:jc w:val="center"/>
            </w:pPr>
            <w:r>
              <w:t>Abril 7 al 11</w:t>
            </w:r>
          </w:p>
        </w:tc>
        <w:tc>
          <w:tcPr>
            <w:tcW w:w="2362" w:type="dxa"/>
            <w:shd w:val="pct20" w:color="auto" w:fill="auto"/>
          </w:tcPr>
          <w:p w14:paraId="22A2A1E0" w14:textId="77777777" w:rsidR="00A1665D" w:rsidRPr="0093775A" w:rsidRDefault="00A1665D" w:rsidP="00CB0981">
            <w:pPr>
              <w:jc w:val="center"/>
            </w:pPr>
            <w:r w:rsidRPr="00CD327C">
              <w:t xml:space="preserve"> 1.936 </w:t>
            </w:r>
          </w:p>
        </w:tc>
        <w:tc>
          <w:tcPr>
            <w:tcW w:w="2362" w:type="dxa"/>
            <w:shd w:val="pct20" w:color="auto" w:fill="auto"/>
          </w:tcPr>
          <w:p w14:paraId="5428DFD2" w14:textId="77777777" w:rsidR="00A1665D" w:rsidRDefault="00A1665D" w:rsidP="00CB0981">
            <w:pPr>
              <w:jc w:val="center"/>
            </w:pPr>
            <w:r w:rsidRPr="00CD327C">
              <w:t xml:space="preserve"> 1.956 </w:t>
            </w:r>
          </w:p>
        </w:tc>
        <w:tc>
          <w:tcPr>
            <w:tcW w:w="2363" w:type="dxa"/>
            <w:shd w:val="pct20" w:color="auto" w:fill="auto"/>
            <w:vAlign w:val="center"/>
          </w:tcPr>
          <w:p w14:paraId="3F1F6623" w14:textId="77777777" w:rsidR="00A1665D" w:rsidRDefault="00A1665D" w:rsidP="00CB0981">
            <w:pPr>
              <w:jc w:val="center"/>
            </w:pPr>
            <w:r>
              <w:t>3.229</w:t>
            </w:r>
          </w:p>
        </w:tc>
      </w:tr>
      <w:tr w:rsidR="00A1665D" w14:paraId="62DEF592" w14:textId="77777777" w:rsidTr="00CB0981">
        <w:tc>
          <w:tcPr>
            <w:tcW w:w="3114" w:type="dxa"/>
            <w:shd w:val="pct20" w:color="auto" w:fill="auto"/>
            <w:vAlign w:val="center"/>
          </w:tcPr>
          <w:p w14:paraId="7856A5F6" w14:textId="77777777" w:rsidR="00A1665D" w:rsidRDefault="00A1665D" w:rsidP="00CB0981">
            <w:pPr>
              <w:jc w:val="center"/>
            </w:pPr>
            <w:r>
              <w:t>Abril 12 a junio 30</w:t>
            </w:r>
          </w:p>
        </w:tc>
        <w:tc>
          <w:tcPr>
            <w:tcW w:w="2362" w:type="dxa"/>
            <w:shd w:val="pct20" w:color="auto" w:fill="auto"/>
          </w:tcPr>
          <w:p w14:paraId="2F29CB46" w14:textId="77777777" w:rsidR="00A1665D" w:rsidRPr="0077328E" w:rsidRDefault="00A1665D" w:rsidP="00CB0981">
            <w:pPr>
              <w:jc w:val="center"/>
            </w:pPr>
            <w:r w:rsidRPr="00484AB7">
              <w:t xml:space="preserve"> 1.924 </w:t>
            </w:r>
          </w:p>
        </w:tc>
        <w:tc>
          <w:tcPr>
            <w:tcW w:w="2362" w:type="dxa"/>
            <w:shd w:val="pct20" w:color="auto" w:fill="auto"/>
          </w:tcPr>
          <w:p w14:paraId="71680E79" w14:textId="77777777" w:rsidR="00A1665D" w:rsidRDefault="00A1665D" w:rsidP="00CB0981">
            <w:pPr>
              <w:jc w:val="center"/>
            </w:pPr>
            <w:r w:rsidRPr="00484AB7">
              <w:t xml:space="preserve"> 1.956 </w:t>
            </w:r>
          </w:p>
        </w:tc>
        <w:tc>
          <w:tcPr>
            <w:tcW w:w="2363" w:type="dxa"/>
            <w:shd w:val="pct20" w:color="auto" w:fill="auto"/>
            <w:vAlign w:val="center"/>
          </w:tcPr>
          <w:p w14:paraId="40003430" w14:textId="77777777" w:rsidR="00A1665D" w:rsidRDefault="00A1665D" w:rsidP="00CB0981">
            <w:pPr>
              <w:jc w:val="center"/>
            </w:pPr>
            <w:r>
              <w:t>3.205</w:t>
            </w:r>
          </w:p>
        </w:tc>
      </w:tr>
      <w:tr w:rsidR="00A1665D" w14:paraId="084791E1" w14:textId="77777777" w:rsidTr="00CB0981">
        <w:tc>
          <w:tcPr>
            <w:tcW w:w="3114" w:type="dxa"/>
            <w:shd w:val="pct20" w:color="auto" w:fill="auto"/>
            <w:vAlign w:val="center"/>
          </w:tcPr>
          <w:p w14:paraId="1E7FBD9B" w14:textId="77777777" w:rsidR="00A1665D" w:rsidRDefault="00A1665D" w:rsidP="00CB0981">
            <w:pPr>
              <w:jc w:val="center"/>
            </w:pPr>
            <w:r>
              <w:t>Julio 8 al 30</w:t>
            </w:r>
          </w:p>
        </w:tc>
        <w:tc>
          <w:tcPr>
            <w:tcW w:w="2362" w:type="dxa"/>
            <w:shd w:val="pct20" w:color="auto" w:fill="auto"/>
          </w:tcPr>
          <w:p w14:paraId="25999570" w14:textId="77777777" w:rsidR="00A1665D" w:rsidRPr="0077328E" w:rsidRDefault="00A1665D" w:rsidP="00CB0981">
            <w:pPr>
              <w:jc w:val="center"/>
            </w:pPr>
            <w:r w:rsidRPr="00DF6E19">
              <w:t xml:space="preserve"> 2.188 </w:t>
            </w:r>
          </w:p>
        </w:tc>
        <w:tc>
          <w:tcPr>
            <w:tcW w:w="2362" w:type="dxa"/>
            <w:shd w:val="pct20" w:color="auto" w:fill="auto"/>
          </w:tcPr>
          <w:p w14:paraId="1006B106" w14:textId="77777777" w:rsidR="00A1665D" w:rsidRDefault="00A1665D" w:rsidP="00CB0981">
            <w:pPr>
              <w:jc w:val="center"/>
            </w:pPr>
            <w:r w:rsidRPr="00DF6E19">
              <w:t xml:space="preserve"> 2.210 </w:t>
            </w:r>
          </w:p>
        </w:tc>
        <w:tc>
          <w:tcPr>
            <w:tcW w:w="2363" w:type="dxa"/>
            <w:shd w:val="pct20" w:color="auto" w:fill="auto"/>
            <w:vAlign w:val="center"/>
          </w:tcPr>
          <w:p w14:paraId="6BC1E3A8" w14:textId="77777777" w:rsidR="00A1665D" w:rsidRDefault="00A1665D" w:rsidP="00CB0981">
            <w:pPr>
              <w:jc w:val="center"/>
            </w:pPr>
            <w:r>
              <w:t>3.734</w:t>
            </w:r>
          </w:p>
        </w:tc>
      </w:tr>
      <w:tr w:rsidR="00A1665D" w14:paraId="4476B736" w14:textId="77777777" w:rsidTr="00CB0981">
        <w:tc>
          <w:tcPr>
            <w:tcW w:w="3114" w:type="dxa"/>
            <w:shd w:val="pct20" w:color="auto" w:fill="auto"/>
            <w:vAlign w:val="center"/>
          </w:tcPr>
          <w:p w14:paraId="3CB4234E" w14:textId="77777777" w:rsidR="00A1665D" w:rsidRDefault="00A1665D" w:rsidP="00CB0981">
            <w:pPr>
              <w:jc w:val="center"/>
            </w:pPr>
            <w:r>
              <w:t>Julio 31 a agosto 31</w:t>
            </w:r>
          </w:p>
        </w:tc>
        <w:tc>
          <w:tcPr>
            <w:tcW w:w="2362" w:type="dxa"/>
            <w:shd w:val="pct20" w:color="auto" w:fill="auto"/>
          </w:tcPr>
          <w:p w14:paraId="65BB3483" w14:textId="77777777" w:rsidR="00A1665D" w:rsidRPr="0077328E" w:rsidRDefault="00A1665D" w:rsidP="00CB0981">
            <w:pPr>
              <w:jc w:val="center"/>
            </w:pPr>
            <w:r w:rsidRPr="00C07FFA">
              <w:t xml:space="preserve"> 2.069 </w:t>
            </w:r>
          </w:p>
        </w:tc>
        <w:tc>
          <w:tcPr>
            <w:tcW w:w="2362" w:type="dxa"/>
            <w:shd w:val="pct20" w:color="auto" w:fill="auto"/>
          </w:tcPr>
          <w:p w14:paraId="59DA62E0" w14:textId="77777777" w:rsidR="00A1665D" w:rsidRDefault="00A1665D" w:rsidP="00CB0981">
            <w:pPr>
              <w:jc w:val="center"/>
            </w:pPr>
            <w:r w:rsidRPr="00C07FFA">
              <w:t xml:space="preserve"> 2.067 </w:t>
            </w:r>
          </w:p>
        </w:tc>
        <w:tc>
          <w:tcPr>
            <w:tcW w:w="2363" w:type="dxa"/>
            <w:shd w:val="pct20" w:color="auto" w:fill="auto"/>
            <w:vAlign w:val="center"/>
          </w:tcPr>
          <w:p w14:paraId="2A100AAF" w14:textId="77777777" w:rsidR="00A1665D" w:rsidRDefault="00A1665D" w:rsidP="00CB0981">
            <w:pPr>
              <w:jc w:val="center"/>
            </w:pPr>
            <w:r>
              <w:t>3.496</w:t>
            </w:r>
          </w:p>
        </w:tc>
      </w:tr>
      <w:tr w:rsidR="00A1665D" w14:paraId="6E1E05E4" w14:textId="77777777" w:rsidTr="00CB0981">
        <w:tc>
          <w:tcPr>
            <w:tcW w:w="3114" w:type="dxa"/>
            <w:shd w:val="pct20" w:color="auto" w:fill="auto"/>
            <w:vAlign w:val="center"/>
          </w:tcPr>
          <w:p w14:paraId="195F7214" w14:textId="77777777" w:rsidR="00A1665D" w:rsidRDefault="00A1665D" w:rsidP="00CB0981">
            <w:pPr>
              <w:jc w:val="center"/>
            </w:pPr>
            <w:r>
              <w:t>Septiembre 1 al 30</w:t>
            </w:r>
          </w:p>
        </w:tc>
        <w:tc>
          <w:tcPr>
            <w:tcW w:w="2362" w:type="dxa"/>
            <w:shd w:val="pct20" w:color="auto" w:fill="auto"/>
          </w:tcPr>
          <w:p w14:paraId="7DA82C79" w14:textId="77777777" w:rsidR="00A1665D" w:rsidRPr="0077328E" w:rsidRDefault="00A1665D" w:rsidP="00CB0981">
            <w:pPr>
              <w:jc w:val="center"/>
            </w:pPr>
            <w:r w:rsidRPr="001F3B46">
              <w:t xml:space="preserve"> 1.917 </w:t>
            </w:r>
          </w:p>
        </w:tc>
        <w:tc>
          <w:tcPr>
            <w:tcW w:w="2362" w:type="dxa"/>
            <w:shd w:val="pct20" w:color="auto" w:fill="auto"/>
          </w:tcPr>
          <w:p w14:paraId="37BF1B8A" w14:textId="77777777" w:rsidR="00A1665D" w:rsidRDefault="00A1665D" w:rsidP="00CB0981">
            <w:pPr>
              <w:jc w:val="center"/>
            </w:pPr>
            <w:r w:rsidRPr="001F3B46">
              <w:t xml:space="preserve"> 1.948 </w:t>
            </w:r>
          </w:p>
        </w:tc>
        <w:tc>
          <w:tcPr>
            <w:tcW w:w="2363" w:type="dxa"/>
            <w:shd w:val="pct20" w:color="auto" w:fill="auto"/>
            <w:vAlign w:val="center"/>
          </w:tcPr>
          <w:p w14:paraId="39904118" w14:textId="77777777" w:rsidR="00A1665D" w:rsidRDefault="00A1665D" w:rsidP="00CB0981">
            <w:pPr>
              <w:jc w:val="center"/>
            </w:pPr>
            <w:r>
              <w:t>3.192</w:t>
            </w:r>
          </w:p>
        </w:tc>
      </w:tr>
      <w:tr w:rsidR="00A1665D" w14:paraId="4C93F9AA" w14:textId="77777777" w:rsidTr="00CB0981">
        <w:tc>
          <w:tcPr>
            <w:tcW w:w="3114" w:type="dxa"/>
            <w:shd w:val="pct20" w:color="auto" w:fill="auto"/>
            <w:vAlign w:val="center"/>
          </w:tcPr>
          <w:p w14:paraId="10D4E34F" w14:textId="77777777" w:rsidR="00A1665D" w:rsidRDefault="00A1665D" w:rsidP="00CB0981">
            <w:pPr>
              <w:jc w:val="center"/>
            </w:pPr>
            <w:r>
              <w:t>Octubre 1 al 21</w:t>
            </w:r>
          </w:p>
        </w:tc>
        <w:tc>
          <w:tcPr>
            <w:tcW w:w="2362" w:type="dxa"/>
            <w:shd w:val="pct20" w:color="auto" w:fill="auto"/>
          </w:tcPr>
          <w:p w14:paraId="5220FB54" w14:textId="77777777" w:rsidR="00A1665D" w:rsidRPr="0077328E" w:rsidRDefault="00A1665D" w:rsidP="00CB0981">
            <w:pPr>
              <w:jc w:val="center"/>
            </w:pPr>
            <w:r w:rsidRPr="00085DB9">
              <w:t xml:space="preserve"> 2.093 </w:t>
            </w:r>
          </w:p>
        </w:tc>
        <w:tc>
          <w:tcPr>
            <w:tcW w:w="2362" w:type="dxa"/>
            <w:shd w:val="pct20" w:color="auto" w:fill="auto"/>
          </w:tcPr>
          <w:p w14:paraId="5656B71B" w14:textId="77777777" w:rsidR="00A1665D" w:rsidRDefault="00A1665D" w:rsidP="00CB0981">
            <w:pPr>
              <w:jc w:val="center"/>
            </w:pPr>
            <w:r w:rsidRPr="00085DB9">
              <w:t xml:space="preserve"> 2.099 </w:t>
            </w:r>
          </w:p>
        </w:tc>
        <w:tc>
          <w:tcPr>
            <w:tcW w:w="2363" w:type="dxa"/>
            <w:shd w:val="pct20" w:color="auto" w:fill="auto"/>
            <w:vAlign w:val="center"/>
          </w:tcPr>
          <w:p w14:paraId="57BB6EBC" w14:textId="77777777" w:rsidR="00A1665D" w:rsidRDefault="00A1665D" w:rsidP="00CB0981">
            <w:pPr>
              <w:jc w:val="center"/>
            </w:pPr>
            <w:r>
              <w:t>3.486</w:t>
            </w:r>
          </w:p>
        </w:tc>
      </w:tr>
      <w:tr w:rsidR="00A1665D" w14:paraId="5D2175A5" w14:textId="77777777" w:rsidTr="00CB0981">
        <w:tc>
          <w:tcPr>
            <w:tcW w:w="3114" w:type="dxa"/>
            <w:shd w:val="pct20" w:color="auto" w:fill="auto"/>
            <w:vAlign w:val="center"/>
          </w:tcPr>
          <w:p w14:paraId="63DDC0A7" w14:textId="77777777" w:rsidR="00A1665D" w:rsidRDefault="00A1665D" w:rsidP="00CB0981">
            <w:pPr>
              <w:jc w:val="center"/>
            </w:pPr>
            <w:r>
              <w:t>Octubre 22 al 25</w:t>
            </w:r>
          </w:p>
        </w:tc>
        <w:tc>
          <w:tcPr>
            <w:tcW w:w="2362" w:type="dxa"/>
            <w:shd w:val="pct20" w:color="auto" w:fill="auto"/>
          </w:tcPr>
          <w:p w14:paraId="4D34B4F6" w14:textId="77777777" w:rsidR="00A1665D" w:rsidRPr="0077328E" w:rsidRDefault="00A1665D" w:rsidP="00CB0981">
            <w:pPr>
              <w:jc w:val="center"/>
            </w:pPr>
            <w:r w:rsidRPr="001D38A9">
              <w:t xml:space="preserve"> 2.109 </w:t>
            </w:r>
          </w:p>
        </w:tc>
        <w:tc>
          <w:tcPr>
            <w:tcW w:w="2362" w:type="dxa"/>
            <w:shd w:val="pct20" w:color="auto" w:fill="auto"/>
          </w:tcPr>
          <w:p w14:paraId="7A0F2997" w14:textId="77777777" w:rsidR="00A1665D" w:rsidRDefault="00A1665D" w:rsidP="00CB0981">
            <w:pPr>
              <w:jc w:val="center"/>
            </w:pPr>
            <w:r w:rsidRPr="001D38A9">
              <w:t xml:space="preserve"> 2.099 </w:t>
            </w:r>
          </w:p>
        </w:tc>
        <w:tc>
          <w:tcPr>
            <w:tcW w:w="2363" w:type="dxa"/>
            <w:shd w:val="pct20" w:color="auto" w:fill="auto"/>
            <w:vAlign w:val="center"/>
          </w:tcPr>
          <w:p w14:paraId="32BB7919" w14:textId="77777777" w:rsidR="00A1665D" w:rsidRDefault="00A1665D" w:rsidP="00CB0981">
            <w:pPr>
              <w:jc w:val="center"/>
            </w:pPr>
            <w:r>
              <w:t>3.520</w:t>
            </w:r>
          </w:p>
        </w:tc>
      </w:tr>
      <w:tr w:rsidR="00A1665D" w14:paraId="7AA0FACD" w14:textId="77777777" w:rsidTr="00CB0981">
        <w:tc>
          <w:tcPr>
            <w:tcW w:w="3114" w:type="dxa"/>
            <w:shd w:val="pct20" w:color="auto" w:fill="auto"/>
            <w:vAlign w:val="center"/>
          </w:tcPr>
          <w:p w14:paraId="67AB124E" w14:textId="77777777" w:rsidR="00A1665D" w:rsidRDefault="00A1665D" w:rsidP="00CB0981">
            <w:pPr>
              <w:jc w:val="center"/>
            </w:pPr>
            <w:r>
              <w:t>Octubre 26 a noviembre 4</w:t>
            </w:r>
          </w:p>
        </w:tc>
        <w:tc>
          <w:tcPr>
            <w:tcW w:w="2362" w:type="dxa"/>
            <w:shd w:val="pct20" w:color="auto" w:fill="auto"/>
          </w:tcPr>
          <w:p w14:paraId="28EA3299" w14:textId="77777777" w:rsidR="00A1665D" w:rsidRPr="0077328E" w:rsidRDefault="00A1665D" w:rsidP="00CB0981">
            <w:pPr>
              <w:jc w:val="center"/>
            </w:pPr>
            <w:r w:rsidRPr="009D243A">
              <w:t xml:space="preserve"> 2.093 </w:t>
            </w:r>
          </w:p>
        </w:tc>
        <w:tc>
          <w:tcPr>
            <w:tcW w:w="2362" w:type="dxa"/>
            <w:shd w:val="pct20" w:color="auto" w:fill="auto"/>
          </w:tcPr>
          <w:p w14:paraId="3BA3DF84" w14:textId="77777777" w:rsidR="00A1665D" w:rsidRDefault="00A1665D" w:rsidP="00CB0981">
            <w:pPr>
              <w:jc w:val="center"/>
            </w:pPr>
            <w:r w:rsidRPr="009D243A">
              <w:t xml:space="preserve"> 2.099 </w:t>
            </w:r>
          </w:p>
        </w:tc>
        <w:tc>
          <w:tcPr>
            <w:tcW w:w="2363" w:type="dxa"/>
            <w:shd w:val="pct20" w:color="auto" w:fill="auto"/>
            <w:vAlign w:val="center"/>
          </w:tcPr>
          <w:p w14:paraId="18C28CD1" w14:textId="77777777" w:rsidR="00A1665D" w:rsidRDefault="00A1665D" w:rsidP="00CB0981">
            <w:pPr>
              <w:jc w:val="center"/>
            </w:pPr>
            <w:r>
              <w:t>3.486</w:t>
            </w:r>
          </w:p>
        </w:tc>
      </w:tr>
      <w:tr w:rsidR="00A1665D" w14:paraId="478D2ED9" w14:textId="77777777" w:rsidTr="00CB0981">
        <w:tc>
          <w:tcPr>
            <w:tcW w:w="3114" w:type="dxa"/>
            <w:shd w:val="pct20" w:color="auto" w:fill="auto"/>
            <w:vAlign w:val="center"/>
          </w:tcPr>
          <w:p w14:paraId="0CC27240" w14:textId="77777777" w:rsidR="00A1665D" w:rsidRDefault="00A1665D" w:rsidP="00CB0981">
            <w:pPr>
              <w:jc w:val="center"/>
            </w:pPr>
            <w:r>
              <w:t>Noviembre 5 al 9</w:t>
            </w:r>
          </w:p>
        </w:tc>
        <w:tc>
          <w:tcPr>
            <w:tcW w:w="2362" w:type="dxa"/>
            <w:shd w:val="pct20" w:color="auto" w:fill="auto"/>
          </w:tcPr>
          <w:p w14:paraId="1AA5CAC2" w14:textId="77777777" w:rsidR="00A1665D" w:rsidRPr="0077328E" w:rsidRDefault="00A1665D" w:rsidP="00CB0981">
            <w:pPr>
              <w:jc w:val="center"/>
            </w:pPr>
            <w:r w:rsidRPr="00BD5828">
              <w:t xml:space="preserve"> 2.109 </w:t>
            </w:r>
          </w:p>
        </w:tc>
        <w:tc>
          <w:tcPr>
            <w:tcW w:w="2362" w:type="dxa"/>
            <w:shd w:val="pct20" w:color="auto" w:fill="auto"/>
          </w:tcPr>
          <w:p w14:paraId="65602F38" w14:textId="77777777" w:rsidR="00A1665D" w:rsidRDefault="00A1665D" w:rsidP="00CB0981">
            <w:pPr>
              <w:jc w:val="center"/>
            </w:pPr>
            <w:r w:rsidRPr="00BD5828">
              <w:t xml:space="preserve"> 2.099 </w:t>
            </w:r>
          </w:p>
        </w:tc>
        <w:tc>
          <w:tcPr>
            <w:tcW w:w="2363" w:type="dxa"/>
            <w:shd w:val="pct20" w:color="auto" w:fill="auto"/>
            <w:vAlign w:val="center"/>
          </w:tcPr>
          <w:p w14:paraId="360060C5" w14:textId="77777777" w:rsidR="00A1665D" w:rsidRDefault="00A1665D" w:rsidP="00CB0981">
            <w:pPr>
              <w:jc w:val="center"/>
            </w:pPr>
            <w:r>
              <w:t>3.520</w:t>
            </w:r>
          </w:p>
        </w:tc>
      </w:tr>
      <w:tr w:rsidR="00A1665D" w14:paraId="561B25D5" w14:textId="77777777" w:rsidTr="00CB0981">
        <w:tc>
          <w:tcPr>
            <w:tcW w:w="3114" w:type="dxa"/>
            <w:shd w:val="pct20" w:color="auto" w:fill="auto"/>
            <w:vAlign w:val="center"/>
          </w:tcPr>
          <w:p w14:paraId="0E4B070A" w14:textId="77777777" w:rsidR="00A1665D" w:rsidRDefault="00A1665D" w:rsidP="00CB0981">
            <w:pPr>
              <w:jc w:val="center"/>
            </w:pPr>
            <w:r>
              <w:t>Noviembre 10 al 12</w:t>
            </w:r>
          </w:p>
        </w:tc>
        <w:tc>
          <w:tcPr>
            <w:tcW w:w="2362" w:type="dxa"/>
            <w:shd w:val="pct20" w:color="auto" w:fill="auto"/>
          </w:tcPr>
          <w:p w14:paraId="6F59B3B1" w14:textId="77777777" w:rsidR="00A1665D" w:rsidRPr="0077328E" w:rsidRDefault="00A1665D" w:rsidP="00CB0981">
            <w:pPr>
              <w:jc w:val="center"/>
            </w:pPr>
            <w:r w:rsidRPr="00226378">
              <w:t xml:space="preserve"> 2.093 </w:t>
            </w:r>
          </w:p>
        </w:tc>
        <w:tc>
          <w:tcPr>
            <w:tcW w:w="2362" w:type="dxa"/>
            <w:shd w:val="pct20" w:color="auto" w:fill="auto"/>
          </w:tcPr>
          <w:p w14:paraId="5F4F7BD2" w14:textId="77777777" w:rsidR="00A1665D" w:rsidRDefault="00A1665D" w:rsidP="00CB0981">
            <w:pPr>
              <w:jc w:val="center"/>
            </w:pPr>
            <w:r w:rsidRPr="00226378">
              <w:t xml:space="preserve"> 2.099 </w:t>
            </w:r>
          </w:p>
        </w:tc>
        <w:tc>
          <w:tcPr>
            <w:tcW w:w="2363" w:type="dxa"/>
            <w:shd w:val="pct20" w:color="auto" w:fill="auto"/>
            <w:vAlign w:val="center"/>
          </w:tcPr>
          <w:p w14:paraId="074DFE22" w14:textId="77777777" w:rsidR="00A1665D" w:rsidRDefault="00A1665D" w:rsidP="00CB0981">
            <w:pPr>
              <w:jc w:val="center"/>
            </w:pPr>
            <w:r>
              <w:t>3.486</w:t>
            </w:r>
          </w:p>
        </w:tc>
      </w:tr>
      <w:tr w:rsidR="00A1665D" w14:paraId="6A42EE4A" w14:textId="77777777" w:rsidTr="00CB0981">
        <w:tc>
          <w:tcPr>
            <w:tcW w:w="3114" w:type="dxa"/>
            <w:shd w:val="pct20" w:color="auto" w:fill="auto"/>
            <w:vAlign w:val="center"/>
          </w:tcPr>
          <w:p w14:paraId="6A874128" w14:textId="77777777" w:rsidR="00A1665D" w:rsidRDefault="00A1665D" w:rsidP="00CB0981">
            <w:pPr>
              <w:jc w:val="center"/>
            </w:pPr>
            <w:r>
              <w:t>Noviembre 13 al 15</w:t>
            </w:r>
          </w:p>
        </w:tc>
        <w:tc>
          <w:tcPr>
            <w:tcW w:w="2362" w:type="dxa"/>
            <w:shd w:val="pct20" w:color="auto" w:fill="auto"/>
          </w:tcPr>
          <w:p w14:paraId="61DB8122" w14:textId="77777777" w:rsidR="00A1665D" w:rsidRPr="0077328E" w:rsidRDefault="00A1665D" w:rsidP="00CB0981">
            <w:pPr>
              <w:jc w:val="center"/>
            </w:pPr>
            <w:r w:rsidRPr="00F61496">
              <w:t xml:space="preserve"> 2.109 </w:t>
            </w:r>
          </w:p>
        </w:tc>
        <w:tc>
          <w:tcPr>
            <w:tcW w:w="2362" w:type="dxa"/>
            <w:shd w:val="pct20" w:color="auto" w:fill="auto"/>
          </w:tcPr>
          <w:p w14:paraId="3CF5DAE1" w14:textId="77777777" w:rsidR="00A1665D" w:rsidRDefault="00A1665D" w:rsidP="00CB0981">
            <w:pPr>
              <w:jc w:val="center"/>
            </w:pPr>
            <w:r w:rsidRPr="00F61496">
              <w:t xml:space="preserve"> 2.099 </w:t>
            </w:r>
          </w:p>
        </w:tc>
        <w:tc>
          <w:tcPr>
            <w:tcW w:w="2363" w:type="dxa"/>
            <w:shd w:val="pct20" w:color="auto" w:fill="auto"/>
            <w:vAlign w:val="center"/>
          </w:tcPr>
          <w:p w14:paraId="3EDAC84C" w14:textId="77777777" w:rsidR="00A1665D" w:rsidRDefault="00A1665D" w:rsidP="00CB0981">
            <w:pPr>
              <w:jc w:val="center"/>
            </w:pPr>
            <w:r>
              <w:t>3.520</w:t>
            </w:r>
          </w:p>
        </w:tc>
      </w:tr>
      <w:tr w:rsidR="00A1665D" w14:paraId="641D6B2B" w14:textId="77777777" w:rsidTr="00CB0981">
        <w:tc>
          <w:tcPr>
            <w:tcW w:w="3114" w:type="dxa"/>
            <w:shd w:val="pct20" w:color="auto" w:fill="auto"/>
            <w:vAlign w:val="center"/>
          </w:tcPr>
          <w:p w14:paraId="24BC6F31" w14:textId="77777777" w:rsidR="00A1665D" w:rsidRDefault="00A1665D" w:rsidP="00CB0981">
            <w:pPr>
              <w:jc w:val="center"/>
            </w:pPr>
            <w:r>
              <w:t>Noviembre 16 al 17</w:t>
            </w:r>
          </w:p>
        </w:tc>
        <w:tc>
          <w:tcPr>
            <w:tcW w:w="2362" w:type="dxa"/>
            <w:shd w:val="pct20" w:color="auto" w:fill="auto"/>
          </w:tcPr>
          <w:p w14:paraId="6C026A43" w14:textId="77777777" w:rsidR="00A1665D" w:rsidRPr="0077328E" w:rsidRDefault="00A1665D" w:rsidP="00CB0981">
            <w:pPr>
              <w:jc w:val="center"/>
            </w:pPr>
            <w:r w:rsidRPr="00A264D4">
              <w:t xml:space="preserve"> 2.093 </w:t>
            </w:r>
          </w:p>
        </w:tc>
        <w:tc>
          <w:tcPr>
            <w:tcW w:w="2362" w:type="dxa"/>
            <w:shd w:val="pct20" w:color="auto" w:fill="auto"/>
          </w:tcPr>
          <w:p w14:paraId="33B386C6" w14:textId="77777777" w:rsidR="00A1665D" w:rsidRDefault="00A1665D" w:rsidP="00CB0981">
            <w:pPr>
              <w:jc w:val="center"/>
            </w:pPr>
            <w:r w:rsidRPr="00A264D4">
              <w:t xml:space="preserve"> 2.099 </w:t>
            </w:r>
          </w:p>
        </w:tc>
        <w:tc>
          <w:tcPr>
            <w:tcW w:w="2363" w:type="dxa"/>
            <w:shd w:val="pct20" w:color="auto" w:fill="auto"/>
            <w:vAlign w:val="center"/>
          </w:tcPr>
          <w:p w14:paraId="09462C48" w14:textId="77777777" w:rsidR="00A1665D" w:rsidRDefault="00A1665D" w:rsidP="00CB0981">
            <w:pPr>
              <w:jc w:val="center"/>
            </w:pPr>
            <w:r>
              <w:t>3.486</w:t>
            </w:r>
          </w:p>
        </w:tc>
      </w:tr>
      <w:tr w:rsidR="00A1665D" w14:paraId="6AFEF6E8" w14:textId="77777777" w:rsidTr="00CB0981">
        <w:tc>
          <w:tcPr>
            <w:tcW w:w="3114" w:type="dxa"/>
            <w:shd w:val="pct20" w:color="auto" w:fill="auto"/>
            <w:vAlign w:val="center"/>
          </w:tcPr>
          <w:p w14:paraId="57A5467B" w14:textId="77777777" w:rsidR="00A1665D" w:rsidRDefault="00A1665D" w:rsidP="00CB0981">
            <w:pPr>
              <w:jc w:val="center"/>
            </w:pPr>
            <w:r>
              <w:t>Noviembre 18 al 22</w:t>
            </w:r>
          </w:p>
        </w:tc>
        <w:tc>
          <w:tcPr>
            <w:tcW w:w="2362" w:type="dxa"/>
            <w:shd w:val="pct20" w:color="auto" w:fill="auto"/>
          </w:tcPr>
          <w:p w14:paraId="7A8DD22B" w14:textId="77777777" w:rsidR="00A1665D" w:rsidRPr="0077328E" w:rsidRDefault="00A1665D" w:rsidP="00CB0981">
            <w:pPr>
              <w:jc w:val="center"/>
            </w:pPr>
            <w:r w:rsidRPr="005F574E">
              <w:t xml:space="preserve"> 2.109 </w:t>
            </w:r>
          </w:p>
        </w:tc>
        <w:tc>
          <w:tcPr>
            <w:tcW w:w="2362" w:type="dxa"/>
            <w:shd w:val="pct20" w:color="auto" w:fill="auto"/>
          </w:tcPr>
          <w:p w14:paraId="2DC4B4A2" w14:textId="77777777" w:rsidR="00A1665D" w:rsidRDefault="00A1665D" w:rsidP="00CB0981">
            <w:pPr>
              <w:jc w:val="center"/>
            </w:pPr>
            <w:r w:rsidRPr="005F574E">
              <w:t xml:space="preserve"> 2.099 </w:t>
            </w:r>
          </w:p>
        </w:tc>
        <w:tc>
          <w:tcPr>
            <w:tcW w:w="2363" w:type="dxa"/>
            <w:shd w:val="pct20" w:color="auto" w:fill="auto"/>
            <w:vAlign w:val="center"/>
          </w:tcPr>
          <w:p w14:paraId="6E526BD0" w14:textId="77777777" w:rsidR="00A1665D" w:rsidRDefault="00A1665D" w:rsidP="00CB0981">
            <w:pPr>
              <w:jc w:val="center"/>
            </w:pPr>
            <w:r>
              <w:t>3.520</w:t>
            </w:r>
          </w:p>
        </w:tc>
      </w:tr>
      <w:tr w:rsidR="00A1665D" w14:paraId="6B4B9930" w14:textId="77777777" w:rsidTr="00CB0981">
        <w:tc>
          <w:tcPr>
            <w:tcW w:w="3114" w:type="dxa"/>
            <w:shd w:val="pct20" w:color="auto" w:fill="auto"/>
            <w:vAlign w:val="center"/>
          </w:tcPr>
          <w:p w14:paraId="5253154C" w14:textId="77777777" w:rsidR="00A1665D" w:rsidRDefault="00A1665D" w:rsidP="00CB0981">
            <w:pPr>
              <w:jc w:val="center"/>
            </w:pPr>
            <w:r>
              <w:t>Noviembre 23 al 30</w:t>
            </w:r>
          </w:p>
        </w:tc>
        <w:tc>
          <w:tcPr>
            <w:tcW w:w="2362" w:type="dxa"/>
            <w:shd w:val="pct20" w:color="auto" w:fill="auto"/>
          </w:tcPr>
          <w:p w14:paraId="5864D78E" w14:textId="77777777" w:rsidR="00A1665D" w:rsidRPr="0077328E" w:rsidRDefault="00A1665D" w:rsidP="00CB0981">
            <w:pPr>
              <w:jc w:val="center"/>
            </w:pPr>
            <w:r w:rsidRPr="00F232A8">
              <w:t xml:space="preserve"> 2.093 </w:t>
            </w:r>
          </w:p>
        </w:tc>
        <w:tc>
          <w:tcPr>
            <w:tcW w:w="2362" w:type="dxa"/>
            <w:shd w:val="pct20" w:color="auto" w:fill="auto"/>
          </w:tcPr>
          <w:p w14:paraId="2FAE3F59" w14:textId="77777777" w:rsidR="00A1665D" w:rsidRDefault="00A1665D" w:rsidP="00CB0981">
            <w:pPr>
              <w:jc w:val="center"/>
            </w:pPr>
            <w:r w:rsidRPr="00F232A8">
              <w:t xml:space="preserve"> 2.099 </w:t>
            </w:r>
          </w:p>
        </w:tc>
        <w:tc>
          <w:tcPr>
            <w:tcW w:w="2363" w:type="dxa"/>
            <w:shd w:val="pct20" w:color="auto" w:fill="auto"/>
            <w:vAlign w:val="center"/>
          </w:tcPr>
          <w:p w14:paraId="4AC10E3A" w14:textId="77777777" w:rsidR="00A1665D" w:rsidRDefault="00A1665D" w:rsidP="00CB0981">
            <w:pPr>
              <w:jc w:val="center"/>
            </w:pPr>
            <w:r>
              <w:t>3.486</w:t>
            </w:r>
          </w:p>
        </w:tc>
      </w:tr>
      <w:tr w:rsidR="00A1665D" w14:paraId="26106D8E" w14:textId="77777777" w:rsidTr="00CB0981">
        <w:tc>
          <w:tcPr>
            <w:tcW w:w="3114" w:type="dxa"/>
            <w:shd w:val="pct20" w:color="auto" w:fill="auto"/>
            <w:vAlign w:val="center"/>
          </w:tcPr>
          <w:p w14:paraId="4E40C9A3" w14:textId="77777777" w:rsidR="00A1665D" w:rsidRDefault="00A1665D" w:rsidP="00CB0981">
            <w:pPr>
              <w:jc w:val="center"/>
            </w:pPr>
            <w:r>
              <w:t>Diciembre 1 al 23</w:t>
            </w:r>
          </w:p>
        </w:tc>
        <w:tc>
          <w:tcPr>
            <w:tcW w:w="2362" w:type="dxa"/>
            <w:shd w:val="pct20" w:color="auto" w:fill="auto"/>
          </w:tcPr>
          <w:p w14:paraId="26844E27" w14:textId="77777777" w:rsidR="00A1665D" w:rsidRPr="0077328E" w:rsidRDefault="00A1665D" w:rsidP="00CB0981">
            <w:pPr>
              <w:jc w:val="center"/>
            </w:pPr>
            <w:r w:rsidRPr="00B5165C">
              <w:t xml:space="preserve"> 2.025 </w:t>
            </w:r>
          </w:p>
        </w:tc>
        <w:tc>
          <w:tcPr>
            <w:tcW w:w="2362" w:type="dxa"/>
            <w:shd w:val="pct20" w:color="auto" w:fill="auto"/>
          </w:tcPr>
          <w:p w14:paraId="3CB70323" w14:textId="77777777" w:rsidR="00A1665D" w:rsidRDefault="00A1665D" w:rsidP="00CB0981">
            <w:pPr>
              <w:jc w:val="center"/>
            </w:pPr>
            <w:r w:rsidRPr="00B5165C">
              <w:t xml:space="preserve"> 2.055 </w:t>
            </w:r>
          </w:p>
        </w:tc>
        <w:tc>
          <w:tcPr>
            <w:tcW w:w="2363" w:type="dxa"/>
            <w:shd w:val="pct20" w:color="auto" w:fill="auto"/>
            <w:vAlign w:val="center"/>
          </w:tcPr>
          <w:p w14:paraId="54002ECE" w14:textId="77777777" w:rsidR="00A1665D" w:rsidRDefault="00A1665D" w:rsidP="00CB0981">
            <w:pPr>
              <w:jc w:val="center"/>
            </w:pPr>
            <w:r>
              <w:t>3.352</w:t>
            </w:r>
          </w:p>
        </w:tc>
      </w:tr>
      <w:tr w:rsidR="00A1665D" w14:paraId="14718B92" w14:textId="77777777" w:rsidTr="00CB0981">
        <w:tc>
          <w:tcPr>
            <w:tcW w:w="3114" w:type="dxa"/>
            <w:shd w:val="pct20" w:color="auto" w:fill="auto"/>
            <w:vAlign w:val="center"/>
          </w:tcPr>
          <w:p w14:paraId="5F479675" w14:textId="77777777" w:rsidR="00A1665D" w:rsidRDefault="00A1665D" w:rsidP="00CB0981">
            <w:pPr>
              <w:jc w:val="center"/>
            </w:pPr>
            <w:r>
              <w:t>Diciembre 24 a febrero 28, 2025</w:t>
            </w:r>
          </w:p>
        </w:tc>
        <w:tc>
          <w:tcPr>
            <w:tcW w:w="2362" w:type="dxa"/>
            <w:shd w:val="pct20" w:color="auto" w:fill="auto"/>
          </w:tcPr>
          <w:p w14:paraId="5863F758" w14:textId="77777777" w:rsidR="00A1665D" w:rsidRPr="0077328E" w:rsidRDefault="00A1665D" w:rsidP="00CB0981">
            <w:pPr>
              <w:jc w:val="center"/>
            </w:pPr>
            <w:r w:rsidRPr="00F64EDF">
              <w:t xml:space="preserve"> 2.063 </w:t>
            </w:r>
          </w:p>
        </w:tc>
        <w:tc>
          <w:tcPr>
            <w:tcW w:w="2362" w:type="dxa"/>
            <w:shd w:val="pct20" w:color="auto" w:fill="auto"/>
          </w:tcPr>
          <w:p w14:paraId="0E14D9F1" w14:textId="77777777" w:rsidR="00A1665D" w:rsidRDefault="00A1665D" w:rsidP="00CB0981">
            <w:pPr>
              <w:jc w:val="center"/>
            </w:pPr>
            <w:r w:rsidRPr="00F64EDF">
              <w:t xml:space="preserve"> 2.097 </w:t>
            </w:r>
          </w:p>
        </w:tc>
        <w:tc>
          <w:tcPr>
            <w:tcW w:w="2363" w:type="dxa"/>
            <w:shd w:val="pct20" w:color="auto" w:fill="auto"/>
            <w:vAlign w:val="center"/>
          </w:tcPr>
          <w:p w14:paraId="50F9A667" w14:textId="77777777" w:rsidR="00A1665D" w:rsidRDefault="00A1665D" w:rsidP="00CB0981">
            <w:pPr>
              <w:jc w:val="center"/>
            </w:pPr>
            <w:r>
              <w:t>3.428</w:t>
            </w:r>
          </w:p>
        </w:tc>
      </w:tr>
    </w:tbl>
    <w:p w14:paraId="08DA19E6" w14:textId="2D196BBC" w:rsidR="00A1665D" w:rsidRDefault="00A1665D" w:rsidP="0095490C">
      <w:pPr>
        <w:pStyle w:val="itinerario"/>
      </w:pPr>
    </w:p>
    <w:p w14:paraId="4346E0CA" w14:textId="112A88E4" w:rsidR="00FF7331" w:rsidRDefault="00FF7331" w:rsidP="0095490C">
      <w:pPr>
        <w:pStyle w:val="itinerario"/>
      </w:pPr>
    </w:p>
    <w:p w14:paraId="27D24EB3" w14:textId="4A21E186" w:rsidR="00FF7331" w:rsidRDefault="00FF7331" w:rsidP="0095490C">
      <w:pPr>
        <w:pStyle w:val="itinerario"/>
      </w:pPr>
    </w:p>
    <w:p w14:paraId="10D5A9E0" w14:textId="6FE2A1D5" w:rsidR="00FF7331" w:rsidRDefault="00FF7331" w:rsidP="0095490C">
      <w:pPr>
        <w:pStyle w:val="itinerario"/>
      </w:pPr>
    </w:p>
    <w:p w14:paraId="64674FB4" w14:textId="6A6998CF" w:rsidR="00FF7331" w:rsidRDefault="00FF7331" w:rsidP="0095490C">
      <w:pPr>
        <w:pStyle w:val="itinerario"/>
      </w:pPr>
    </w:p>
    <w:p w14:paraId="70183708" w14:textId="6C041515" w:rsidR="00FF7331" w:rsidRDefault="00FF7331" w:rsidP="0095490C">
      <w:pPr>
        <w:pStyle w:val="itinerario"/>
      </w:pPr>
    </w:p>
    <w:p w14:paraId="73A9A51C" w14:textId="4E302552" w:rsidR="00FF7331" w:rsidRDefault="00FF7331" w:rsidP="0095490C">
      <w:pPr>
        <w:pStyle w:val="itinerario"/>
      </w:pPr>
    </w:p>
    <w:p w14:paraId="2814A843" w14:textId="3B87D447" w:rsidR="00FF7331" w:rsidRDefault="00FF7331" w:rsidP="0095490C">
      <w:pPr>
        <w:pStyle w:val="itinerario"/>
      </w:pPr>
    </w:p>
    <w:p w14:paraId="64E77BA3" w14:textId="1F7EFFDF" w:rsidR="00FF7331" w:rsidRDefault="00FF7331" w:rsidP="0095490C">
      <w:pPr>
        <w:pStyle w:val="itinerario"/>
      </w:pPr>
    </w:p>
    <w:p w14:paraId="662AD7D0" w14:textId="14A6438C" w:rsidR="00FF7331" w:rsidRDefault="00FF7331" w:rsidP="0095490C">
      <w:pPr>
        <w:pStyle w:val="itinerario"/>
      </w:pPr>
    </w:p>
    <w:p w14:paraId="497A0470" w14:textId="69090777" w:rsidR="00FF7331" w:rsidRDefault="00FF7331" w:rsidP="0095490C">
      <w:pPr>
        <w:pStyle w:val="itinerario"/>
      </w:pPr>
    </w:p>
    <w:p w14:paraId="1A7044B6" w14:textId="6008C3D8" w:rsidR="00FF7331" w:rsidRDefault="00FF7331" w:rsidP="0095490C">
      <w:pPr>
        <w:pStyle w:val="itinerario"/>
      </w:pPr>
    </w:p>
    <w:p w14:paraId="4B4E2B7B" w14:textId="10E6EABF" w:rsidR="00FF7331" w:rsidRDefault="00FF7331" w:rsidP="0095490C">
      <w:pPr>
        <w:pStyle w:val="itinerario"/>
      </w:pPr>
    </w:p>
    <w:p w14:paraId="05C86BCB" w14:textId="74DC0C61" w:rsidR="00FF7331" w:rsidRDefault="00FF7331" w:rsidP="0095490C">
      <w:pPr>
        <w:pStyle w:val="itinerario"/>
      </w:pPr>
    </w:p>
    <w:p w14:paraId="38D3E9F0" w14:textId="34C26A0A" w:rsidR="00FF7331" w:rsidRDefault="00FF7331" w:rsidP="0095490C">
      <w:pPr>
        <w:pStyle w:val="itinerario"/>
      </w:pPr>
    </w:p>
    <w:p w14:paraId="216AD0E9" w14:textId="19DD34DE" w:rsidR="00FF7331" w:rsidRDefault="00FF7331" w:rsidP="0095490C">
      <w:pPr>
        <w:pStyle w:val="itinerario"/>
      </w:pPr>
    </w:p>
    <w:p w14:paraId="5641E14B" w14:textId="77777777" w:rsidR="00FF7331" w:rsidRDefault="00FF7331" w:rsidP="0095490C">
      <w:pPr>
        <w:pStyle w:val="itinerario"/>
      </w:pPr>
    </w:p>
    <w:tbl>
      <w:tblPr>
        <w:tblStyle w:val="Tablaconcuadrcula"/>
        <w:tblW w:w="10201" w:type="dxa"/>
        <w:tblLayout w:type="fixed"/>
        <w:tblLook w:val="04A0" w:firstRow="1" w:lastRow="0" w:firstColumn="1" w:lastColumn="0" w:noHBand="0" w:noVBand="1"/>
      </w:tblPr>
      <w:tblGrid>
        <w:gridCol w:w="3117"/>
        <w:gridCol w:w="2361"/>
        <w:gridCol w:w="2361"/>
        <w:gridCol w:w="2362"/>
      </w:tblGrid>
      <w:tr w:rsidR="00FF7331" w:rsidRPr="00690643" w14:paraId="000BF223" w14:textId="77777777" w:rsidTr="00BC2ED6">
        <w:tc>
          <w:tcPr>
            <w:tcW w:w="10201" w:type="dxa"/>
            <w:gridSpan w:val="4"/>
            <w:tcBorders>
              <w:bottom w:val="single" w:sz="4" w:space="0" w:color="auto"/>
            </w:tcBorders>
            <w:shd w:val="clear" w:color="auto" w:fill="1F3864"/>
            <w:vAlign w:val="center"/>
          </w:tcPr>
          <w:p w14:paraId="028694ED" w14:textId="5353B5AE" w:rsidR="00FF7331" w:rsidRPr="00690643" w:rsidRDefault="00FF7331" w:rsidP="00324018">
            <w:pPr>
              <w:jc w:val="center"/>
              <w:rPr>
                <w:b/>
                <w:color w:val="FFFFFF" w:themeColor="background1"/>
                <w:sz w:val="28"/>
                <w:szCs w:val="28"/>
              </w:rPr>
            </w:pPr>
            <w:r w:rsidRPr="00FF7331">
              <w:rPr>
                <w:b/>
                <w:color w:val="FFFFFF" w:themeColor="background1"/>
                <w:sz w:val="28"/>
                <w:szCs w:val="28"/>
              </w:rPr>
              <w:lastRenderedPageBreak/>
              <w:t xml:space="preserve">Opción </w:t>
            </w:r>
            <w:r>
              <w:rPr>
                <w:b/>
                <w:color w:val="FFFFFF" w:themeColor="background1"/>
                <w:sz w:val="28"/>
                <w:szCs w:val="28"/>
              </w:rPr>
              <w:t>3</w:t>
            </w:r>
            <w:r w:rsidRPr="00FF7331">
              <w:rPr>
                <w:b/>
                <w:color w:val="FFFFFF" w:themeColor="background1"/>
                <w:sz w:val="28"/>
                <w:szCs w:val="28"/>
              </w:rPr>
              <w:t xml:space="preserve">: </w:t>
            </w:r>
            <w:r>
              <w:rPr>
                <w:b/>
                <w:color w:val="FFFFFF" w:themeColor="background1"/>
                <w:sz w:val="28"/>
                <w:szCs w:val="28"/>
              </w:rPr>
              <w:t>NH Collection Plaza</w:t>
            </w:r>
            <w:r w:rsidRPr="00FF7331">
              <w:rPr>
                <w:b/>
                <w:color w:val="FFFFFF" w:themeColor="background1"/>
                <w:sz w:val="28"/>
                <w:szCs w:val="28"/>
              </w:rPr>
              <w:t xml:space="preserve"> Santiago // Cabañas del Lago (Hab. </w:t>
            </w:r>
            <w:r>
              <w:rPr>
                <w:b/>
                <w:color w:val="FFFFFF" w:themeColor="background1"/>
                <w:sz w:val="28"/>
                <w:szCs w:val="28"/>
              </w:rPr>
              <w:t>Standar</w:t>
            </w:r>
            <w:r w:rsidRPr="00FF7331">
              <w:rPr>
                <w:b/>
                <w:color w:val="FFFFFF" w:themeColor="background1"/>
                <w:sz w:val="28"/>
                <w:szCs w:val="28"/>
              </w:rPr>
              <w:t xml:space="preserve">) Puerto Varas // </w:t>
            </w:r>
            <w:r>
              <w:rPr>
                <w:b/>
                <w:color w:val="FFFFFF" w:themeColor="background1"/>
                <w:sz w:val="28"/>
                <w:szCs w:val="28"/>
              </w:rPr>
              <w:t>NH Edelweiss</w:t>
            </w:r>
            <w:r w:rsidRPr="00FF7331">
              <w:rPr>
                <w:b/>
                <w:color w:val="FFFFFF" w:themeColor="background1"/>
                <w:sz w:val="28"/>
                <w:szCs w:val="28"/>
              </w:rPr>
              <w:t xml:space="preserve"> Bariloche //</w:t>
            </w:r>
            <w:r w:rsidR="00B34A92">
              <w:rPr>
                <w:b/>
                <w:color w:val="FFFFFF" w:themeColor="background1"/>
                <w:sz w:val="28"/>
                <w:szCs w:val="28"/>
              </w:rPr>
              <w:t xml:space="preserve"> </w:t>
            </w:r>
            <w:r>
              <w:rPr>
                <w:b/>
                <w:color w:val="FFFFFF" w:themeColor="background1"/>
                <w:sz w:val="28"/>
                <w:szCs w:val="28"/>
              </w:rPr>
              <w:t>NH Florida</w:t>
            </w:r>
            <w:r w:rsidRPr="00FF7331">
              <w:rPr>
                <w:b/>
                <w:color w:val="FFFFFF" w:themeColor="background1"/>
                <w:sz w:val="28"/>
                <w:szCs w:val="28"/>
              </w:rPr>
              <w:t xml:space="preserve"> Buenos Aires</w:t>
            </w:r>
          </w:p>
        </w:tc>
      </w:tr>
      <w:tr w:rsidR="00A1665D" w:rsidRPr="00690643" w14:paraId="0AA77A6D" w14:textId="77777777" w:rsidTr="00FF7331">
        <w:tc>
          <w:tcPr>
            <w:tcW w:w="3117" w:type="dxa"/>
            <w:tcBorders>
              <w:bottom w:val="single" w:sz="4" w:space="0" w:color="auto"/>
            </w:tcBorders>
            <w:shd w:val="clear" w:color="auto" w:fill="1F3864"/>
            <w:vAlign w:val="center"/>
          </w:tcPr>
          <w:p w14:paraId="08DDB8F9" w14:textId="77777777" w:rsidR="00A1665D" w:rsidRPr="00690643" w:rsidRDefault="00A1665D" w:rsidP="00324018">
            <w:pPr>
              <w:jc w:val="center"/>
              <w:rPr>
                <w:b/>
                <w:color w:val="FFFFFF" w:themeColor="background1"/>
                <w:sz w:val="28"/>
                <w:szCs w:val="28"/>
              </w:rPr>
            </w:pPr>
            <w:r w:rsidRPr="00690643">
              <w:rPr>
                <w:b/>
                <w:color w:val="FFFFFF" w:themeColor="background1"/>
                <w:sz w:val="28"/>
                <w:szCs w:val="28"/>
              </w:rPr>
              <w:t>Fechas</w:t>
            </w:r>
          </w:p>
        </w:tc>
        <w:tc>
          <w:tcPr>
            <w:tcW w:w="2361" w:type="dxa"/>
            <w:tcBorders>
              <w:bottom w:val="single" w:sz="4" w:space="0" w:color="auto"/>
            </w:tcBorders>
            <w:shd w:val="clear" w:color="auto" w:fill="1F3864"/>
            <w:vAlign w:val="center"/>
          </w:tcPr>
          <w:p w14:paraId="3D0DE00E" w14:textId="77777777" w:rsidR="00A1665D" w:rsidRPr="00690643" w:rsidRDefault="00A1665D" w:rsidP="00324018">
            <w:pPr>
              <w:jc w:val="center"/>
              <w:rPr>
                <w:b/>
                <w:color w:val="FFFFFF" w:themeColor="background1"/>
                <w:sz w:val="28"/>
                <w:szCs w:val="28"/>
              </w:rPr>
            </w:pPr>
            <w:r w:rsidRPr="00690643">
              <w:rPr>
                <w:b/>
                <w:color w:val="FFFFFF" w:themeColor="background1"/>
                <w:sz w:val="28"/>
                <w:szCs w:val="28"/>
              </w:rPr>
              <w:t>Doble</w:t>
            </w:r>
          </w:p>
        </w:tc>
        <w:tc>
          <w:tcPr>
            <w:tcW w:w="2361" w:type="dxa"/>
            <w:tcBorders>
              <w:bottom w:val="single" w:sz="4" w:space="0" w:color="auto"/>
            </w:tcBorders>
            <w:shd w:val="clear" w:color="auto" w:fill="1F3864"/>
            <w:vAlign w:val="center"/>
          </w:tcPr>
          <w:p w14:paraId="58594A62" w14:textId="77777777" w:rsidR="00A1665D" w:rsidRPr="00690643" w:rsidRDefault="00A1665D" w:rsidP="00324018">
            <w:pPr>
              <w:jc w:val="center"/>
              <w:rPr>
                <w:b/>
                <w:color w:val="FFFFFF" w:themeColor="background1"/>
                <w:sz w:val="28"/>
                <w:szCs w:val="28"/>
              </w:rPr>
            </w:pPr>
            <w:r w:rsidRPr="00690643">
              <w:rPr>
                <w:b/>
                <w:color w:val="FFFFFF" w:themeColor="background1"/>
                <w:sz w:val="28"/>
                <w:szCs w:val="28"/>
              </w:rPr>
              <w:t>Triple</w:t>
            </w:r>
          </w:p>
        </w:tc>
        <w:tc>
          <w:tcPr>
            <w:tcW w:w="2362" w:type="dxa"/>
            <w:tcBorders>
              <w:bottom w:val="single" w:sz="4" w:space="0" w:color="auto"/>
            </w:tcBorders>
            <w:shd w:val="clear" w:color="auto" w:fill="1F3864"/>
            <w:vAlign w:val="center"/>
          </w:tcPr>
          <w:p w14:paraId="74876E82" w14:textId="77777777" w:rsidR="00A1665D" w:rsidRPr="00690643" w:rsidRDefault="00A1665D" w:rsidP="00324018">
            <w:pPr>
              <w:jc w:val="center"/>
              <w:rPr>
                <w:b/>
                <w:color w:val="FFFFFF" w:themeColor="background1"/>
                <w:sz w:val="28"/>
                <w:szCs w:val="28"/>
              </w:rPr>
            </w:pPr>
            <w:r w:rsidRPr="00690643">
              <w:rPr>
                <w:b/>
                <w:color w:val="FFFFFF" w:themeColor="background1"/>
                <w:sz w:val="28"/>
                <w:szCs w:val="28"/>
              </w:rPr>
              <w:t>Sencilla</w:t>
            </w:r>
          </w:p>
        </w:tc>
      </w:tr>
      <w:tr w:rsidR="00A1665D" w14:paraId="64581132" w14:textId="77777777" w:rsidTr="00FF7331">
        <w:tc>
          <w:tcPr>
            <w:tcW w:w="3117" w:type="dxa"/>
            <w:shd w:val="clear" w:color="auto" w:fill="auto"/>
            <w:vAlign w:val="center"/>
          </w:tcPr>
          <w:p w14:paraId="284D39B6" w14:textId="3F7BD76D" w:rsidR="00A1665D" w:rsidRDefault="00A1665D" w:rsidP="00B96ABC">
            <w:pPr>
              <w:jc w:val="center"/>
            </w:pPr>
            <w:r>
              <w:t>Marzo 1 al 31</w:t>
            </w:r>
          </w:p>
        </w:tc>
        <w:tc>
          <w:tcPr>
            <w:tcW w:w="2361" w:type="dxa"/>
            <w:shd w:val="clear" w:color="auto" w:fill="auto"/>
          </w:tcPr>
          <w:p w14:paraId="35ABC4FF" w14:textId="359C50FF" w:rsidR="00A1665D" w:rsidRPr="00FF3B45" w:rsidRDefault="00A1665D" w:rsidP="00B96ABC">
            <w:pPr>
              <w:jc w:val="center"/>
            </w:pPr>
            <w:r w:rsidRPr="00D945EE">
              <w:t xml:space="preserve"> 1.807   </w:t>
            </w:r>
          </w:p>
        </w:tc>
        <w:tc>
          <w:tcPr>
            <w:tcW w:w="2361" w:type="dxa"/>
            <w:shd w:val="clear" w:color="auto" w:fill="auto"/>
          </w:tcPr>
          <w:p w14:paraId="19B1483A" w14:textId="48DC086C" w:rsidR="00A1665D" w:rsidRDefault="00A1665D" w:rsidP="00B96ABC">
            <w:pPr>
              <w:jc w:val="center"/>
            </w:pPr>
            <w:r w:rsidRPr="00D945EE">
              <w:t xml:space="preserve"> 1.851   </w:t>
            </w:r>
          </w:p>
        </w:tc>
        <w:tc>
          <w:tcPr>
            <w:tcW w:w="2362" w:type="dxa"/>
            <w:shd w:val="clear" w:color="auto" w:fill="auto"/>
            <w:vAlign w:val="center"/>
          </w:tcPr>
          <w:p w14:paraId="412C8787" w14:textId="208CB693" w:rsidR="00A1665D" w:rsidRDefault="00A1665D" w:rsidP="00B96ABC">
            <w:pPr>
              <w:jc w:val="center"/>
            </w:pPr>
            <w:r>
              <w:t>3.040</w:t>
            </w:r>
          </w:p>
        </w:tc>
      </w:tr>
      <w:tr w:rsidR="00A1665D" w14:paraId="7EDF86E9" w14:textId="77777777" w:rsidTr="00FF7331">
        <w:tc>
          <w:tcPr>
            <w:tcW w:w="3117" w:type="dxa"/>
            <w:shd w:val="clear" w:color="auto" w:fill="auto"/>
            <w:vAlign w:val="center"/>
          </w:tcPr>
          <w:p w14:paraId="74445CBF" w14:textId="283660A8" w:rsidR="00A1665D" w:rsidRDefault="00A1665D" w:rsidP="00B96ABC">
            <w:pPr>
              <w:jc w:val="center"/>
            </w:pPr>
            <w:r>
              <w:t>Abril 1 al 6</w:t>
            </w:r>
          </w:p>
        </w:tc>
        <w:tc>
          <w:tcPr>
            <w:tcW w:w="2361" w:type="dxa"/>
            <w:shd w:val="clear" w:color="auto" w:fill="auto"/>
          </w:tcPr>
          <w:p w14:paraId="7DA70345" w14:textId="764F70AB" w:rsidR="00A1665D" w:rsidRPr="007954D5" w:rsidRDefault="00A1665D" w:rsidP="00B96ABC">
            <w:pPr>
              <w:jc w:val="center"/>
            </w:pPr>
            <w:r w:rsidRPr="00B55CB1">
              <w:t xml:space="preserve"> 1.782   </w:t>
            </w:r>
          </w:p>
        </w:tc>
        <w:tc>
          <w:tcPr>
            <w:tcW w:w="2361" w:type="dxa"/>
            <w:shd w:val="clear" w:color="auto" w:fill="auto"/>
          </w:tcPr>
          <w:p w14:paraId="0B355FE3" w14:textId="60A238F2" w:rsidR="00A1665D" w:rsidRDefault="00A1665D" w:rsidP="00B96ABC">
            <w:pPr>
              <w:jc w:val="center"/>
            </w:pPr>
            <w:r w:rsidRPr="00B55CB1">
              <w:t xml:space="preserve"> 1.835   </w:t>
            </w:r>
          </w:p>
        </w:tc>
        <w:tc>
          <w:tcPr>
            <w:tcW w:w="2362" w:type="dxa"/>
            <w:shd w:val="clear" w:color="auto" w:fill="auto"/>
            <w:vAlign w:val="center"/>
          </w:tcPr>
          <w:p w14:paraId="19AC37A5" w14:textId="5144DFEC" w:rsidR="00A1665D" w:rsidRDefault="00A1665D" w:rsidP="00B96ABC">
            <w:pPr>
              <w:jc w:val="center"/>
            </w:pPr>
            <w:r>
              <w:t>2.991</w:t>
            </w:r>
          </w:p>
        </w:tc>
      </w:tr>
      <w:tr w:rsidR="00A1665D" w14:paraId="4CB080ED" w14:textId="77777777" w:rsidTr="00FF7331">
        <w:tc>
          <w:tcPr>
            <w:tcW w:w="3117" w:type="dxa"/>
            <w:tcBorders>
              <w:bottom w:val="single" w:sz="4" w:space="0" w:color="auto"/>
            </w:tcBorders>
            <w:shd w:val="clear" w:color="auto" w:fill="auto"/>
            <w:vAlign w:val="center"/>
          </w:tcPr>
          <w:p w14:paraId="341BE176" w14:textId="006AB266" w:rsidR="00A1665D" w:rsidRDefault="00A1665D" w:rsidP="00B96ABC">
            <w:pPr>
              <w:jc w:val="center"/>
            </w:pPr>
            <w:r>
              <w:t>Abril 7 al 11</w:t>
            </w:r>
          </w:p>
        </w:tc>
        <w:tc>
          <w:tcPr>
            <w:tcW w:w="2361" w:type="dxa"/>
            <w:tcBorders>
              <w:bottom w:val="single" w:sz="4" w:space="0" w:color="auto"/>
            </w:tcBorders>
            <w:shd w:val="clear" w:color="auto" w:fill="auto"/>
          </w:tcPr>
          <w:p w14:paraId="2CA54017" w14:textId="47B86075" w:rsidR="00A1665D" w:rsidRPr="00B608E1" w:rsidRDefault="00A1665D" w:rsidP="00B96ABC">
            <w:pPr>
              <w:jc w:val="center"/>
            </w:pPr>
            <w:r w:rsidRPr="003A244A">
              <w:t xml:space="preserve"> 1.794   </w:t>
            </w:r>
          </w:p>
        </w:tc>
        <w:tc>
          <w:tcPr>
            <w:tcW w:w="2361" w:type="dxa"/>
            <w:tcBorders>
              <w:bottom w:val="single" w:sz="4" w:space="0" w:color="auto"/>
            </w:tcBorders>
            <w:shd w:val="clear" w:color="auto" w:fill="auto"/>
          </w:tcPr>
          <w:p w14:paraId="5A986C20" w14:textId="0759518F" w:rsidR="00A1665D" w:rsidRDefault="00A1665D" w:rsidP="00B96ABC">
            <w:pPr>
              <w:jc w:val="center"/>
            </w:pPr>
            <w:r w:rsidRPr="003A244A">
              <w:t xml:space="preserve"> 1.835   </w:t>
            </w:r>
          </w:p>
        </w:tc>
        <w:tc>
          <w:tcPr>
            <w:tcW w:w="2362" w:type="dxa"/>
            <w:tcBorders>
              <w:bottom w:val="single" w:sz="4" w:space="0" w:color="auto"/>
            </w:tcBorders>
            <w:shd w:val="clear" w:color="auto" w:fill="auto"/>
            <w:vAlign w:val="center"/>
          </w:tcPr>
          <w:p w14:paraId="2478E330" w14:textId="5A4F3541" w:rsidR="00A1665D" w:rsidRDefault="00A1665D" w:rsidP="00B96ABC">
            <w:pPr>
              <w:jc w:val="center"/>
            </w:pPr>
            <w:r>
              <w:t>3.014</w:t>
            </w:r>
          </w:p>
        </w:tc>
      </w:tr>
      <w:tr w:rsidR="00A1665D" w14:paraId="2E56EE66" w14:textId="77777777" w:rsidTr="00FF7331">
        <w:tc>
          <w:tcPr>
            <w:tcW w:w="3117" w:type="dxa"/>
            <w:tcBorders>
              <w:bottom w:val="single" w:sz="4" w:space="0" w:color="auto"/>
            </w:tcBorders>
            <w:shd w:val="clear" w:color="auto" w:fill="auto"/>
            <w:vAlign w:val="center"/>
          </w:tcPr>
          <w:p w14:paraId="319ECF97" w14:textId="0AFA4B54" w:rsidR="00A1665D" w:rsidRDefault="00A1665D" w:rsidP="00B96ABC">
            <w:pPr>
              <w:jc w:val="center"/>
            </w:pPr>
            <w:r>
              <w:t>Abril 12 a mayo 5</w:t>
            </w:r>
          </w:p>
        </w:tc>
        <w:tc>
          <w:tcPr>
            <w:tcW w:w="2361" w:type="dxa"/>
            <w:tcBorders>
              <w:bottom w:val="single" w:sz="4" w:space="0" w:color="auto"/>
            </w:tcBorders>
            <w:shd w:val="clear" w:color="auto" w:fill="auto"/>
          </w:tcPr>
          <w:p w14:paraId="348E9B57" w14:textId="2E4703D9" w:rsidR="00A1665D" w:rsidRPr="00134344" w:rsidRDefault="00A1665D" w:rsidP="00B96ABC">
            <w:pPr>
              <w:jc w:val="center"/>
            </w:pPr>
            <w:r w:rsidRPr="00E6138D">
              <w:t xml:space="preserve"> 1.782   </w:t>
            </w:r>
          </w:p>
        </w:tc>
        <w:tc>
          <w:tcPr>
            <w:tcW w:w="2361" w:type="dxa"/>
            <w:tcBorders>
              <w:bottom w:val="single" w:sz="4" w:space="0" w:color="auto"/>
            </w:tcBorders>
            <w:shd w:val="clear" w:color="auto" w:fill="auto"/>
          </w:tcPr>
          <w:p w14:paraId="5DEA1705" w14:textId="756B640F" w:rsidR="00A1665D" w:rsidRDefault="00A1665D" w:rsidP="00B96ABC">
            <w:pPr>
              <w:jc w:val="center"/>
            </w:pPr>
            <w:r w:rsidRPr="00E6138D">
              <w:t xml:space="preserve"> 1.835   </w:t>
            </w:r>
          </w:p>
        </w:tc>
        <w:tc>
          <w:tcPr>
            <w:tcW w:w="2362" w:type="dxa"/>
            <w:tcBorders>
              <w:bottom w:val="single" w:sz="4" w:space="0" w:color="auto"/>
            </w:tcBorders>
            <w:shd w:val="clear" w:color="auto" w:fill="auto"/>
            <w:vAlign w:val="center"/>
          </w:tcPr>
          <w:p w14:paraId="7882006B" w14:textId="2BBAD442" w:rsidR="00A1665D" w:rsidRDefault="00A1665D" w:rsidP="00B96ABC">
            <w:pPr>
              <w:jc w:val="center"/>
            </w:pPr>
            <w:r>
              <w:t>2.991</w:t>
            </w:r>
          </w:p>
        </w:tc>
      </w:tr>
      <w:tr w:rsidR="00A1665D" w14:paraId="641C6705" w14:textId="77777777" w:rsidTr="00FF7331">
        <w:tc>
          <w:tcPr>
            <w:tcW w:w="3117" w:type="dxa"/>
            <w:shd w:val="clear" w:color="auto" w:fill="auto"/>
            <w:vAlign w:val="center"/>
          </w:tcPr>
          <w:p w14:paraId="44225296" w14:textId="5E712426" w:rsidR="00A1665D" w:rsidRDefault="00A1665D" w:rsidP="00B96ABC">
            <w:pPr>
              <w:jc w:val="center"/>
            </w:pPr>
            <w:r>
              <w:t>Mayo 20 a junio 14</w:t>
            </w:r>
          </w:p>
        </w:tc>
        <w:tc>
          <w:tcPr>
            <w:tcW w:w="2361" w:type="dxa"/>
            <w:shd w:val="clear" w:color="auto" w:fill="auto"/>
          </w:tcPr>
          <w:p w14:paraId="73C722AD" w14:textId="00E7A21D" w:rsidR="00A1665D" w:rsidRPr="003909F7" w:rsidRDefault="00A1665D" w:rsidP="00B96ABC">
            <w:pPr>
              <w:jc w:val="center"/>
            </w:pPr>
            <w:r w:rsidRPr="00C623F4">
              <w:t xml:space="preserve"> 1.782   </w:t>
            </w:r>
          </w:p>
        </w:tc>
        <w:tc>
          <w:tcPr>
            <w:tcW w:w="2361" w:type="dxa"/>
            <w:shd w:val="clear" w:color="auto" w:fill="auto"/>
          </w:tcPr>
          <w:p w14:paraId="398A2D0D" w14:textId="5142D873" w:rsidR="00A1665D" w:rsidRDefault="00A1665D" w:rsidP="00B96ABC">
            <w:pPr>
              <w:jc w:val="center"/>
            </w:pPr>
            <w:r w:rsidRPr="00C623F4">
              <w:t xml:space="preserve"> 1.835   </w:t>
            </w:r>
          </w:p>
        </w:tc>
        <w:tc>
          <w:tcPr>
            <w:tcW w:w="2362" w:type="dxa"/>
            <w:shd w:val="clear" w:color="auto" w:fill="auto"/>
            <w:vAlign w:val="center"/>
          </w:tcPr>
          <w:p w14:paraId="04EF1C46" w14:textId="396DB30E" w:rsidR="00A1665D" w:rsidRDefault="00A1665D" w:rsidP="00B96ABC">
            <w:pPr>
              <w:jc w:val="center"/>
            </w:pPr>
            <w:r>
              <w:t>2.991</w:t>
            </w:r>
          </w:p>
        </w:tc>
      </w:tr>
      <w:tr w:rsidR="00A1665D" w14:paraId="083AEE11" w14:textId="77777777" w:rsidTr="00FF7331">
        <w:tc>
          <w:tcPr>
            <w:tcW w:w="3117" w:type="dxa"/>
            <w:shd w:val="clear" w:color="auto" w:fill="auto"/>
            <w:vAlign w:val="center"/>
          </w:tcPr>
          <w:p w14:paraId="2A345E4B" w14:textId="513DE516" w:rsidR="00A1665D" w:rsidRDefault="00A1665D" w:rsidP="00B96ABC">
            <w:pPr>
              <w:jc w:val="center"/>
            </w:pPr>
            <w:r>
              <w:t>Junio 15 a julio 7</w:t>
            </w:r>
          </w:p>
        </w:tc>
        <w:tc>
          <w:tcPr>
            <w:tcW w:w="2361" w:type="dxa"/>
            <w:shd w:val="clear" w:color="auto" w:fill="auto"/>
          </w:tcPr>
          <w:p w14:paraId="36122BB4" w14:textId="58FB3325" w:rsidR="00A1665D" w:rsidRPr="003909F7" w:rsidRDefault="00A1665D" w:rsidP="00B96ABC">
            <w:pPr>
              <w:jc w:val="center"/>
            </w:pPr>
            <w:r w:rsidRPr="00536D9C">
              <w:t xml:space="preserve"> 1.892   </w:t>
            </w:r>
          </w:p>
        </w:tc>
        <w:tc>
          <w:tcPr>
            <w:tcW w:w="2361" w:type="dxa"/>
            <w:shd w:val="clear" w:color="auto" w:fill="auto"/>
          </w:tcPr>
          <w:p w14:paraId="722364AA" w14:textId="37E5E4F0" w:rsidR="00A1665D" w:rsidRDefault="00A1665D" w:rsidP="00B96ABC">
            <w:pPr>
              <w:jc w:val="center"/>
            </w:pPr>
            <w:r w:rsidRPr="00536D9C">
              <w:t xml:space="preserve"> 1.934   </w:t>
            </w:r>
          </w:p>
        </w:tc>
        <w:tc>
          <w:tcPr>
            <w:tcW w:w="2362" w:type="dxa"/>
            <w:shd w:val="clear" w:color="auto" w:fill="auto"/>
            <w:vAlign w:val="center"/>
          </w:tcPr>
          <w:p w14:paraId="52D9CA83" w14:textId="407AFA13" w:rsidR="00A1665D" w:rsidRDefault="00A1665D" w:rsidP="00B96ABC">
            <w:pPr>
              <w:jc w:val="center"/>
            </w:pPr>
            <w:r>
              <w:t>3.209</w:t>
            </w:r>
          </w:p>
        </w:tc>
      </w:tr>
      <w:tr w:rsidR="00A1665D" w14:paraId="3BA0C15B" w14:textId="77777777" w:rsidTr="00FF7331">
        <w:tc>
          <w:tcPr>
            <w:tcW w:w="3117" w:type="dxa"/>
            <w:shd w:val="clear" w:color="auto" w:fill="auto"/>
            <w:vAlign w:val="center"/>
          </w:tcPr>
          <w:p w14:paraId="3DA871F8" w14:textId="231D8205" w:rsidR="00A1665D" w:rsidRDefault="00A1665D" w:rsidP="00C438A9">
            <w:pPr>
              <w:jc w:val="center"/>
            </w:pPr>
            <w:r>
              <w:t>Julio 8 al 30</w:t>
            </w:r>
          </w:p>
        </w:tc>
        <w:tc>
          <w:tcPr>
            <w:tcW w:w="2361" w:type="dxa"/>
            <w:shd w:val="clear" w:color="auto" w:fill="auto"/>
          </w:tcPr>
          <w:p w14:paraId="02290BC4" w14:textId="46445F29" w:rsidR="00A1665D" w:rsidRPr="003909F7" w:rsidRDefault="00A1665D" w:rsidP="00C438A9">
            <w:pPr>
              <w:jc w:val="center"/>
            </w:pPr>
            <w:r w:rsidRPr="00A9517F">
              <w:t xml:space="preserve"> 2.090   </w:t>
            </w:r>
          </w:p>
        </w:tc>
        <w:tc>
          <w:tcPr>
            <w:tcW w:w="2361" w:type="dxa"/>
            <w:shd w:val="clear" w:color="auto" w:fill="auto"/>
          </w:tcPr>
          <w:p w14:paraId="7BB51B6B" w14:textId="48037B24" w:rsidR="00A1665D" w:rsidRDefault="00A1665D" w:rsidP="00C438A9">
            <w:pPr>
              <w:jc w:val="center"/>
            </w:pPr>
            <w:r w:rsidRPr="00A9517F">
              <w:t xml:space="preserve"> 2.119   </w:t>
            </w:r>
          </w:p>
        </w:tc>
        <w:tc>
          <w:tcPr>
            <w:tcW w:w="2362" w:type="dxa"/>
            <w:shd w:val="clear" w:color="auto" w:fill="auto"/>
            <w:vAlign w:val="center"/>
          </w:tcPr>
          <w:p w14:paraId="6DE9C112" w14:textId="122AB05B" w:rsidR="00A1665D" w:rsidRDefault="00A1665D" w:rsidP="00C438A9">
            <w:pPr>
              <w:jc w:val="center"/>
            </w:pPr>
            <w:r>
              <w:t>3.605</w:t>
            </w:r>
          </w:p>
        </w:tc>
      </w:tr>
      <w:tr w:rsidR="00A1665D" w14:paraId="75DDD70C" w14:textId="77777777" w:rsidTr="00FF7331">
        <w:tc>
          <w:tcPr>
            <w:tcW w:w="3117" w:type="dxa"/>
            <w:shd w:val="clear" w:color="auto" w:fill="auto"/>
            <w:vAlign w:val="center"/>
          </w:tcPr>
          <w:p w14:paraId="606C63EA" w14:textId="3B2DAF97" w:rsidR="00A1665D" w:rsidRDefault="00A1665D" w:rsidP="00C438A9">
            <w:pPr>
              <w:jc w:val="center"/>
            </w:pPr>
            <w:r>
              <w:t xml:space="preserve">Agosto </w:t>
            </w:r>
            <w:r w:rsidR="00B07B8C">
              <w:t>5 a</w:t>
            </w:r>
            <w:r>
              <w:t xml:space="preserve"> septiembre 10</w:t>
            </w:r>
          </w:p>
        </w:tc>
        <w:tc>
          <w:tcPr>
            <w:tcW w:w="2361" w:type="dxa"/>
            <w:shd w:val="clear" w:color="auto" w:fill="auto"/>
          </w:tcPr>
          <w:p w14:paraId="3941FD45" w14:textId="2673A78C" w:rsidR="00A1665D" w:rsidRPr="003909F7" w:rsidRDefault="00A1665D" w:rsidP="00C438A9">
            <w:pPr>
              <w:jc w:val="center"/>
            </w:pPr>
            <w:r w:rsidRPr="00C95AA9">
              <w:t xml:space="preserve"> 1.929   </w:t>
            </w:r>
          </w:p>
        </w:tc>
        <w:tc>
          <w:tcPr>
            <w:tcW w:w="2361" w:type="dxa"/>
            <w:shd w:val="clear" w:color="auto" w:fill="auto"/>
          </w:tcPr>
          <w:p w14:paraId="339E242C" w14:textId="3DEF7223" w:rsidR="00A1665D" w:rsidRDefault="00A1665D" w:rsidP="00C438A9">
            <w:pPr>
              <w:jc w:val="center"/>
            </w:pPr>
            <w:r w:rsidRPr="00C95AA9">
              <w:t xml:space="preserve"> 1.957   </w:t>
            </w:r>
          </w:p>
        </w:tc>
        <w:tc>
          <w:tcPr>
            <w:tcW w:w="2362" w:type="dxa"/>
            <w:shd w:val="clear" w:color="auto" w:fill="auto"/>
            <w:vAlign w:val="center"/>
          </w:tcPr>
          <w:p w14:paraId="54DE793C" w14:textId="0ABC43FE" w:rsidR="00A1665D" w:rsidRDefault="00A1665D" w:rsidP="00C438A9">
            <w:pPr>
              <w:jc w:val="center"/>
            </w:pPr>
            <w:r>
              <w:t>3.284</w:t>
            </w:r>
          </w:p>
        </w:tc>
      </w:tr>
      <w:tr w:rsidR="00A1665D" w14:paraId="7454A100" w14:textId="77777777" w:rsidTr="00FF7331">
        <w:tc>
          <w:tcPr>
            <w:tcW w:w="3117" w:type="dxa"/>
            <w:shd w:val="clear" w:color="auto" w:fill="auto"/>
            <w:vAlign w:val="center"/>
          </w:tcPr>
          <w:p w14:paraId="5DE70EBB" w14:textId="1D29B11E" w:rsidR="00A1665D" w:rsidRDefault="00A1665D" w:rsidP="00C438A9">
            <w:pPr>
              <w:jc w:val="center"/>
            </w:pPr>
            <w:r>
              <w:t>Septiembre 11 al 30</w:t>
            </w:r>
          </w:p>
        </w:tc>
        <w:tc>
          <w:tcPr>
            <w:tcW w:w="2361" w:type="dxa"/>
            <w:shd w:val="clear" w:color="auto" w:fill="auto"/>
          </w:tcPr>
          <w:p w14:paraId="042CFED8" w14:textId="5F2873BB" w:rsidR="00A1665D" w:rsidRPr="003909F7" w:rsidRDefault="00A1665D" w:rsidP="00C438A9">
            <w:pPr>
              <w:jc w:val="center"/>
            </w:pPr>
            <w:r w:rsidRPr="00B41727">
              <w:t xml:space="preserve"> 1.811   </w:t>
            </w:r>
          </w:p>
        </w:tc>
        <w:tc>
          <w:tcPr>
            <w:tcW w:w="2361" w:type="dxa"/>
            <w:shd w:val="clear" w:color="auto" w:fill="auto"/>
          </w:tcPr>
          <w:p w14:paraId="4D394EF4" w14:textId="2DECC246" w:rsidR="00A1665D" w:rsidRDefault="00A1665D" w:rsidP="00C438A9">
            <w:pPr>
              <w:jc w:val="center"/>
            </w:pPr>
            <w:r w:rsidRPr="00B41727">
              <w:t xml:space="preserve"> 1.854   </w:t>
            </w:r>
          </w:p>
        </w:tc>
        <w:tc>
          <w:tcPr>
            <w:tcW w:w="2362" w:type="dxa"/>
            <w:shd w:val="clear" w:color="auto" w:fill="auto"/>
            <w:vAlign w:val="center"/>
          </w:tcPr>
          <w:p w14:paraId="2A96C01B" w14:textId="73890BD6" w:rsidR="00A1665D" w:rsidRDefault="00A1665D" w:rsidP="00C438A9">
            <w:pPr>
              <w:jc w:val="center"/>
            </w:pPr>
            <w:r>
              <w:t>3.047</w:t>
            </w:r>
          </w:p>
        </w:tc>
      </w:tr>
      <w:tr w:rsidR="00A1665D" w14:paraId="52451302" w14:textId="77777777" w:rsidTr="00FF7331">
        <w:tc>
          <w:tcPr>
            <w:tcW w:w="3117" w:type="dxa"/>
            <w:tcBorders>
              <w:bottom w:val="single" w:sz="4" w:space="0" w:color="auto"/>
            </w:tcBorders>
            <w:shd w:val="clear" w:color="auto" w:fill="auto"/>
            <w:vAlign w:val="center"/>
          </w:tcPr>
          <w:p w14:paraId="0233950F" w14:textId="0FE74EA7" w:rsidR="00A1665D" w:rsidRDefault="00A1665D" w:rsidP="00C438A9">
            <w:pPr>
              <w:jc w:val="center"/>
            </w:pPr>
            <w:r>
              <w:t>Octubre 1 al 21</w:t>
            </w:r>
          </w:p>
        </w:tc>
        <w:tc>
          <w:tcPr>
            <w:tcW w:w="2361" w:type="dxa"/>
            <w:tcBorders>
              <w:bottom w:val="single" w:sz="4" w:space="0" w:color="auto"/>
            </w:tcBorders>
            <w:shd w:val="clear" w:color="auto" w:fill="auto"/>
          </w:tcPr>
          <w:p w14:paraId="0FEA210A" w14:textId="67EE200E" w:rsidR="00A1665D" w:rsidRPr="003909F7" w:rsidRDefault="00A1665D" w:rsidP="00C438A9">
            <w:pPr>
              <w:jc w:val="center"/>
            </w:pPr>
            <w:r w:rsidRPr="00270CE7">
              <w:t xml:space="preserve"> 1.997   </w:t>
            </w:r>
          </w:p>
        </w:tc>
        <w:tc>
          <w:tcPr>
            <w:tcW w:w="2361" w:type="dxa"/>
            <w:tcBorders>
              <w:bottom w:val="single" w:sz="4" w:space="0" w:color="auto"/>
            </w:tcBorders>
            <w:shd w:val="clear" w:color="auto" w:fill="auto"/>
          </w:tcPr>
          <w:p w14:paraId="24024624" w14:textId="3550A702" w:rsidR="00A1665D" w:rsidRDefault="00A1665D" w:rsidP="00C438A9">
            <w:pPr>
              <w:jc w:val="center"/>
            </w:pPr>
            <w:r w:rsidRPr="00270CE7">
              <w:t xml:space="preserve"> 2.014   </w:t>
            </w:r>
          </w:p>
        </w:tc>
        <w:tc>
          <w:tcPr>
            <w:tcW w:w="2362" w:type="dxa"/>
            <w:tcBorders>
              <w:bottom w:val="single" w:sz="4" w:space="0" w:color="auto"/>
            </w:tcBorders>
            <w:shd w:val="clear" w:color="auto" w:fill="auto"/>
            <w:vAlign w:val="center"/>
          </w:tcPr>
          <w:p w14:paraId="0649A4D4" w14:textId="6B980328" w:rsidR="00A1665D" w:rsidRDefault="00A1665D" w:rsidP="00C438A9">
            <w:pPr>
              <w:jc w:val="center"/>
            </w:pPr>
            <w:r>
              <w:t>3.364</w:t>
            </w:r>
          </w:p>
        </w:tc>
      </w:tr>
      <w:tr w:rsidR="00A1665D" w14:paraId="35DDB19D" w14:textId="77777777" w:rsidTr="00FF7331">
        <w:tc>
          <w:tcPr>
            <w:tcW w:w="3117" w:type="dxa"/>
            <w:tcBorders>
              <w:bottom w:val="single" w:sz="4" w:space="0" w:color="auto"/>
            </w:tcBorders>
            <w:shd w:val="clear" w:color="auto" w:fill="auto"/>
            <w:vAlign w:val="center"/>
          </w:tcPr>
          <w:p w14:paraId="2E7A7035" w14:textId="5FB2F6EF" w:rsidR="00A1665D" w:rsidRDefault="00A1665D" w:rsidP="006D02BA">
            <w:pPr>
              <w:jc w:val="center"/>
            </w:pPr>
            <w:r>
              <w:t>Octubre 22 al 25</w:t>
            </w:r>
          </w:p>
        </w:tc>
        <w:tc>
          <w:tcPr>
            <w:tcW w:w="2361" w:type="dxa"/>
            <w:tcBorders>
              <w:bottom w:val="single" w:sz="4" w:space="0" w:color="auto"/>
            </w:tcBorders>
            <w:shd w:val="clear" w:color="auto" w:fill="auto"/>
          </w:tcPr>
          <w:p w14:paraId="2A2F6EBB" w14:textId="1B297474" w:rsidR="00A1665D" w:rsidRPr="003909F7" w:rsidRDefault="00A1665D" w:rsidP="006D02BA">
            <w:pPr>
              <w:jc w:val="center"/>
            </w:pPr>
            <w:r w:rsidRPr="000A5B2C">
              <w:t xml:space="preserve"> 2.014   </w:t>
            </w:r>
          </w:p>
        </w:tc>
        <w:tc>
          <w:tcPr>
            <w:tcW w:w="2361" w:type="dxa"/>
            <w:tcBorders>
              <w:bottom w:val="single" w:sz="4" w:space="0" w:color="auto"/>
            </w:tcBorders>
            <w:shd w:val="clear" w:color="auto" w:fill="auto"/>
          </w:tcPr>
          <w:p w14:paraId="78B7CEBA" w14:textId="20655664" w:rsidR="00A1665D" w:rsidRDefault="00A1665D" w:rsidP="006D02BA">
            <w:pPr>
              <w:jc w:val="center"/>
            </w:pPr>
            <w:r w:rsidRPr="000A5B2C">
              <w:t xml:space="preserve"> 2.014   </w:t>
            </w:r>
          </w:p>
        </w:tc>
        <w:tc>
          <w:tcPr>
            <w:tcW w:w="2362" w:type="dxa"/>
            <w:tcBorders>
              <w:bottom w:val="single" w:sz="4" w:space="0" w:color="auto"/>
            </w:tcBorders>
            <w:shd w:val="clear" w:color="auto" w:fill="auto"/>
            <w:vAlign w:val="center"/>
          </w:tcPr>
          <w:p w14:paraId="3E82AAC2" w14:textId="41BDFD75" w:rsidR="00A1665D" w:rsidRDefault="00A1665D" w:rsidP="006D02BA">
            <w:pPr>
              <w:jc w:val="center"/>
            </w:pPr>
            <w:r>
              <w:t>3.397</w:t>
            </w:r>
          </w:p>
        </w:tc>
      </w:tr>
      <w:tr w:rsidR="00A1665D" w14:paraId="4FC0E51A" w14:textId="77777777" w:rsidTr="00FF7331">
        <w:tc>
          <w:tcPr>
            <w:tcW w:w="3117" w:type="dxa"/>
            <w:tcBorders>
              <w:bottom w:val="single" w:sz="4" w:space="0" w:color="auto"/>
            </w:tcBorders>
            <w:shd w:val="clear" w:color="auto" w:fill="auto"/>
            <w:vAlign w:val="center"/>
          </w:tcPr>
          <w:p w14:paraId="621D6AA9" w14:textId="1387DEC5" w:rsidR="00A1665D" w:rsidRDefault="00A1665D" w:rsidP="00831C7E">
            <w:pPr>
              <w:jc w:val="center"/>
            </w:pPr>
            <w:r>
              <w:t>Octubre 26 a noviembre 4</w:t>
            </w:r>
          </w:p>
        </w:tc>
        <w:tc>
          <w:tcPr>
            <w:tcW w:w="2361" w:type="dxa"/>
            <w:tcBorders>
              <w:bottom w:val="single" w:sz="4" w:space="0" w:color="auto"/>
            </w:tcBorders>
            <w:shd w:val="clear" w:color="auto" w:fill="auto"/>
          </w:tcPr>
          <w:p w14:paraId="1D91B41B" w14:textId="71C5740C" w:rsidR="00A1665D" w:rsidRPr="003909F7" w:rsidRDefault="00A1665D" w:rsidP="00831C7E">
            <w:pPr>
              <w:jc w:val="center"/>
            </w:pPr>
            <w:r w:rsidRPr="00E7680C">
              <w:t xml:space="preserve"> 1.997   </w:t>
            </w:r>
          </w:p>
        </w:tc>
        <w:tc>
          <w:tcPr>
            <w:tcW w:w="2361" w:type="dxa"/>
            <w:tcBorders>
              <w:bottom w:val="single" w:sz="4" w:space="0" w:color="auto"/>
            </w:tcBorders>
            <w:shd w:val="clear" w:color="auto" w:fill="auto"/>
          </w:tcPr>
          <w:p w14:paraId="79B73A0F" w14:textId="3F01EE64" w:rsidR="00A1665D" w:rsidRDefault="00A1665D" w:rsidP="00831C7E">
            <w:pPr>
              <w:jc w:val="center"/>
            </w:pPr>
            <w:r w:rsidRPr="00E7680C">
              <w:t xml:space="preserve"> 2.014   </w:t>
            </w:r>
          </w:p>
        </w:tc>
        <w:tc>
          <w:tcPr>
            <w:tcW w:w="2362" w:type="dxa"/>
            <w:tcBorders>
              <w:bottom w:val="single" w:sz="4" w:space="0" w:color="auto"/>
            </w:tcBorders>
            <w:shd w:val="clear" w:color="auto" w:fill="auto"/>
            <w:vAlign w:val="center"/>
          </w:tcPr>
          <w:p w14:paraId="053B51E1" w14:textId="3272BDDA" w:rsidR="00A1665D" w:rsidRDefault="00A1665D" w:rsidP="00831C7E">
            <w:pPr>
              <w:jc w:val="center"/>
            </w:pPr>
            <w:r>
              <w:t>3.364</w:t>
            </w:r>
          </w:p>
        </w:tc>
      </w:tr>
      <w:tr w:rsidR="00A1665D" w14:paraId="5C39DFB8" w14:textId="77777777" w:rsidTr="00FF7331">
        <w:tc>
          <w:tcPr>
            <w:tcW w:w="3117" w:type="dxa"/>
            <w:tcBorders>
              <w:bottom w:val="single" w:sz="4" w:space="0" w:color="auto"/>
            </w:tcBorders>
            <w:shd w:val="clear" w:color="auto" w:fill="auto"/>
            <w:vAlign w:val="center"/>
          </w:tcPr>
          <w:p w14:paraId="0D64232D" w14:textId="34B451C9" w:rsidR="00A1665D" w:rsidRDefault="00A1665D" w:rsidP="00831C7E">
            <w:pPr>
              <w:jc w:val="center"/>
            </w:pPr>
            <w:r>
              <w:t>Noviembre 5 al 9</w:t>
            </w:r>
          </w:p>
        </w:tc>
        <w:tc>
          <w:tcPr>
            <w:tcW w:w="2361" w:type="dxa"/>
            <w:tcBorders>
              <w:bottom w:val="single" w:sz="4" w:space="0" w:color="auto"/>
            </w:tcBorders>
            <w:shd w:val="clear" w:color="auto" w:fill="auto"/>
          </w:tcPr>
          <w:p w14:paraId="55A628D3" w14:textId="7C913F55" w:rsidR="00A1665D" w:rsidRPr="003909F7" w:rsidRDefault="00A1665D" w:rsidP="00831C7E">
            <w:pPr>
              <w:jc w:val="center"/>
            </w:pPr>
            <w:r w:rsidRPr="002F698B">
              <w:t xml:space="preserve"> 2.014   </w:t>
            </w:r>
          </w:p>
        </w:tc>
        <w:tc>
          <w:tcPr>
            <w:tcW w:w="2361" w:type="dxa"/>
            <w:tcBorders>
              <w:bottom w:val="single" w:sz="4" w:space="0" w:color="auto"/>
            </w:tcBorders>
            <w:shd w:val="clear" w:color="auto" w:fill="auto"/>
          </w:tcPr>
          <w:p w14:paraId="6278F853" w14:textId="6B379DD5" w:rsidR="00A1665D" w:rsidRDefault="00A1665D" w:rsidP="00831C7E">
            <w:pPr>
              <w:jc w:val="center"/>
            </w:pPr>
            <w:r w:rsidRPr="002F698B">
              <w:t xml:space="preserve"> 2.014   </w:t>
            </w:r>
          </w:p>
        </w:tc>
        <w:tc>
          <w:tcPr>
            <w:tcW w:w="2362" w:type="dxa"/>
            <w:tcBorders>
              <w:bottom w:val="single" w:sz="4" w:space="0" w:color="auto"/>
            </w:tcBorders>
            <w:shd w:val="clear" w:color="auto" w:fill="auto"/>
            <w:vAlign w:val="center"/>
          </w:tcPr>
          <w:p w14:paraId="55DB618A" w14:textId="76EA2E55" w:rsidR="00A1665D" w:rsidRDefault="00A1665D" w:rsidP="00831C7E">
            <w:pPr>
              <w:jc w:val="center"/>
            </w:pPr>
            <w:r>
              <w:t>3.397</w:t>
            </w:r>
          </w:p>
        </w:tc>
      </w:tr>
      <w:tr w:rsidR="00A1665D" w14:paraId="048657EC" w14:textId="77777777" w:rsidTr="00FF7331">
        <w:tc>
          <w:tcPr>
            <w:tcW w:w="3117" w:type="dxa"/>
            <w:tcBorders>
              <w:bottom w:val="single" w:sz="4" w:space="0" w:color="auto"/>
            </w:tcBorders>
            <w:shd w:val="clear" w:color="auto" w:fill="auto"/>
            <w:vAlign w:val="center"/>
          </w:tcPr>
          <w:p w14:paraId="0094B459" w14:textId="342D8E26" w:rsidR="00A1665D" w:rsidRDefault="00A1665D" w:rsidP="00831C7E">
            <w:pPr>
              <w:jc w:val="center"/>
            </w:pPr>
            <w:r>
              <w:t>Noviembre 10 al 12</w:t>
            </w:r>
          </w:p>
        </w:tc>
        <w:tc>
          <w:tcPr>
            <w:tcW w:w="2361" w:type="dxa"/>
            <w:tcBorders>
              <w:bottom w:val="single" w:sz="4" w:space="0" w:color="auto"/>
            </w:tcBorders>
            <w:shd w:val="clear" w:color="auto" w:fill="auto"/>
          </w:tcPr>
          <w:p w14:paraId="63D774D9" w14:textId="5EDCF503" w:rsidR="00A1665D" w:rsidRPr="003909F7" w:rsidRDefault="00A1665D" w:rsidP="00831C7E">
            <w:pPr>
              <w:jc w:val="center"/>
            </w:pPr>
            <w:r w:rsidRPr="00576B30">
              <w:t xml:space="preserve"> 1.997   </w:t>
            </w:r>
          </w:p>
        </w:tc>
        <w:tc>
          <w:tcPr>
            <w:tcW w:w="2361" w:type="dxa"/>
            <w:tcBorders>
              <w:bottom w:val="single" w:sz="4" w:space="0" w:color="auto"/>
            </w:tcBorders>
            <w:shd w:val="clear" w:color="auto" w:fill="auto"/>
          </w:tcPr>
          <w:p w14:paraId="5BAAA3B7" w14:textId="5DB0586B" w:rsidR="00A1665D" w:rsidRDefault="00A1665D" w:rsidP="00831C7E">
            <w:pPr>
              <w:jc w:val="center"/>
            </w:pPr>
            <w:r w:rsidRPr="00576B30">
              <w:t xml:space="preserve"> 2.014   </w:t>
            </w:r>
          </w:p>
        </w:tc>
        <w:tc>
          <w:tcPr>
            <w:tcW w:w="2362" w:type="dxa"/>
            <w:tcBorders>
              <w:bottom w:val="single" w:sz="4" w:space="0" w:color="auto"/>
            </w:tcBorders>
            <w:shd w:val="clear" w:color="auto" w:fill="auto"/>
            <w:vAlign w:val="center"/>
          </w:tcPr>
          <w:p w14:paraId="3C578497" w14:textId="1100606D" w:rsidR="00A1665D" w:rsidRDefault="00A1665D" w:rsidP="00831C7E">
            <w:pPr>
              <w:jc w:val="center"/>
            </w:pPr>
            <w:r>
              <w:t>3.364</w:t>
            </w:r>
          </w:p>
        </w:tc>
      </w:tr>
      <w:tr w:rsidR="00A1665D" w14:paraId="08BA48AD" w14:textId="77777777" w:rsidTr="00FF7331">
        <w:tc>
          <w:tcPr>
            <w:tcW w:w="3117" w:type="dxa"/>
            <w:tcBorders>
              <w:bottom w:val="single" w:sz="4" w:space="0" w:color="auto"/>
            </w:tcBorders>
            <w:shd w:val="clear" w:color="auto" w:fill="auto"/>
            <w:vAlign w:val="center"/>
          </w:tcPr>
          <w:p w14:paraId="404B21DF" w14:textId="2BE59631" w:rsidR="00A1665D" w:rsidRDefault="00A1665D" w:rsidP="00831C7E">
            <w:pPr>
              <w:jc w:val="center"/>
            </w:pPr>
            <w:r>
              <w:t>Noviembre 13 al 15</w:t>
            </w:r>
          </w:p>
        </w:tc>
        <w:tc>
          <w:tcPr>
            <w:tcW w:w="2361" w:type="dxa"/>
            <w:tcBorders>
              <w:bottom w:val="single" w:sz="4" w:space="0" w:color="auto"/>
            </w:tcBorders>
            <w:shd w:val="clear" w:color="auto" w:fill="auto"/>
          </w:tcPr>
          <w:p w14:paraId="1D5F3770" w14:textId="4897EA18" w:rsidR="00A1665D" w:rsidRPr="003909F7" w:rsidRDefault="00A1665D" w:rsidP="00831C7E">
            <w:pPr>
              <w:jc w:val="center"/>
            </w:pPr>
            <w:r w:rsidRPr="00E51711">
              <w:t xml:space="preserve"> 2.014   </w:t>
            </w:r>
          </w:p>
        </w:tc>
        <w:tc>
          <w:tcPr>
            <w:tcW w:w="2361" w:type="dxa"/>
            <w:tcBorders>
              <w:bottom w:val="single" w:sz="4" w:space="0" w:color="auto"/>
            </w:tcBorders>
            <w:shd w:val="clear" w:color="auto" w:fill="auto"/>
          </w:tcPr>
          <w:p w14:paraId="68DE8BD7" w14:textId="06FC7CCE" w:rsidR="00A1665D" w:rsidRDefault="00A1665D" w:rsidP="00831C7E">
            <w:pPr>
              <w:jc w:val="center"/>
            </w:pPr>
            <w:r w:rsidRPr="00E51711">
              <w:t xml:space="preserve"> 2.014   </w:t>
            </w:r>
          </w:p>
        </w:tc>
        <w:tc>
          <w:tcPr>
            <w:tcW w:w="2362" w:type="dxa"/>
            <w:tcBorders>
              <w:bottom w:val="single" w:sz="4" w:space="0" w:color="auto"/>
            </w:tcBorders>
            <w:shd w:val="clear" w:color="auto" w:fill="auto"/>
            <w:vAlign w:val="center"/>
          </w:tcPr>
          <w:p w14:paraId="3CA7B43C" w14:textId="567FFEA7" w:rsidR="00A1665D" w:rsidRDefault="00A1665D" w:rsidP="00831C7E">
            <w:pPr>
              <w:jc w:val="center"/>
            </w:pPr>
            <w:r>
              <w:t>3.397</w:t>
            </w:r>
          </w:p>
        </w:tc>
      </w:tr>
      <w:tr w:rsidR="00A1665D" w14:paraId="7FD8F02E" w14:textId="77777777" w:rsidTr="00FF7331">
        <w:tc>
          <w:tcPr>
            <w:tcW w:w="3117" w:type="dxa"/>
            <w:tcBorders>
              <w:bottom w:val="single" w:sz="4" w:space="0" w:color="auto"/>
            </w:tcBorders>
            <w:shd w:val="clear" w:color="auto" w:fill="auto"/>
            <w:vAlign w:val="center"/>
          </w:tcPr>
          <w:p w14:paraId="4F371040" w14:textId="2BD300B4" w:rsidR="00A1665D" w:rsidRDefault="00A1665D" w:rsidP="00831C7E">
            <w:pPr>
              <w:jc w:val="center"/>
            </w:pPr>
            <w:r>
              <w:t>Noviembre 16 al 17</w:t>
            </w:r>
          </w:p>
        </w:tc>
        <w:tc>
          <w:tcPr>
            <w:tcW w:w="2361" w:type="dxa"/>
            <w:tcBorders>
              <w:bottom w:val="single" w:sz="4" w:space="0" w:color="auto"/>
            </w:tcBorders>
            <w:shd w:val="clear" w:color="auto" w:fill="auto"/>
          </w:tcPr>
          <w:p w14:paraId="0E774F8E" w14:textId="1DAA145B" w:rsidR="00A1665D" w:rsidRPr="003909F7" w:rsidRDefault="00A1665D" w:rsidP="00831C7E">
            <w:pPr>
              <w:jc w:val="center"/>
            </w:pPr>
            <w:r w:rsidRPr="00634A2B">
              <w:t xml:space="preserve"> 1.997   </w:t>
            </w:r>
          </w:p>
        </w:tc>
        <w:tc>
          <w:tcPr>
            <w:tcW w:w="2361" w:type="dxa"/>
            <w:tcBorders>
              <w:bottom w:val="single" w:sz="4" w:space="0" w:color="auto"/>
            </w:tcBorders>
            <w:shd w:val="clear" w:color="auto" w:fill="auto"/>
          </w:tcPr>
          <w:p w14:paraId="1233A812" w14:textId="20DBB8F5" w:rsidR="00A1665D" w:rsidRDefault="00A1665D" w:rsidP="00831C7E">
            <w:pPr>
              <w:jc w:val="center"/>
            </w:pPr>
            <w:r w:rsidRPr="00634A2B">
              <w:t xml:space="preserve"> 2.014   </w:t>
            </w:r>
          </w:p>
        </w:tc>
        <w:tc>
          <w:tcPr>
            <w:tcW w:w="2362" w:type="dxa"/>
            <w:tcBorders>
              <w:bottom w:val="single" w:sz="4" w:space="0" w:color="auto"/>
            </w:tcBorders>
            <w:shd w:val="clear" w:color="auto" w:fill="auto"/>
            <w:vAlign w:val="center"/>
          </w:tcPr>
          <w:p w14:paraId="62C377D4" w14:textId="07592A55" w:rsidR="00A1665D" w:rsidRDefault="00A1665D" w:rsidP="00831C7E">
            <w:pPr>
              <w:jc w:val="center"/>
            </w:pPr>
            <w:r>
              <w:t>3.364</w:t>
            </w:r>
          </w:p>
        </w:tc>
      </w:tr>
      <w:tr w:rsidR="00A1665D" w14:paraId="533425EB" w14:textId="77777777" w:rsidTr="00FF7331">
        <w:tc>
          <w:tcPr>
            <w:tcW w:w="3117" w:type="dxa"/>
            <w:tcBorders>
              <w:bottom w:val="single" w:sz="4" w:space="0" w:color="auto"/>
            </w:tcBorders>
            <w:shd w:val="clear" w:color="auto" w:fill="auto"/>
            <w:vAlign w:val="center"/>
          </w:tcPr>
          <w:p w14:paraId="195E7091" w14:textId="15EF4866" w:rsidR="00A1665D" w:rsidRDefault="00A1665D" w:rsidP="005A11E5">
            <w:pPr>
              <w:jc w:val="center"/>
            </w:pPr>
            <w:r>
              <w:t>Noviembre 18 al 22</w:t>
            </w:r>
          </w:p>
        </w:tc>
        <w:tc>
          <w:tcPr>
            <w:tcW w:w="2361" w:type="dxa"/>
            <w:tcBorders>
              <w:bottom w:val="single" w:sz="4" w:space="0" w:color="auto"/>
            </w:tcBorders>
            <w:shd w:val="clear" w:color="auto" w:fill="auto"/>
          </w:tcPr>
          <w:p w14:paraId="5711226C" w14:textId="344D707A" w:rsidR="00A1665D" w:rsidRPr="003909F7" w:rsidRDefault="00A1665D" w:rsidP="005A11E5">
            <w:pPr>
              <w:jc w:val="center"/>
            </w:pPr>
            <w:r w:rsidRPr="00F03D24">
              <w:t xml:space="preserve"> 2.014   </w:t>
            </w:r>
          </w:p>
        </w:tc>
        <w:tc>
          <w:tcPr>
            <w:tcW w:w="2361" w:type="dxa"/>
            <w:tcBorders>
              <w:bottom w:val="single" w:sz="4" w:space="0" w:color="auto"/>
            </w:tcBorders>
            <w:shd w:val="clear" w:color="auto" w:fill="auto"/>
          </w:tcPr>
          <w:p w14:paraId="47626878" w14:textId="19E0CB1E" w:rsidR="00A1665D" w:rsidRDefault="00A1665D" w:rsidP="005A11E5">
            <w:pPr>
              <w:jc w:val="center"/>
            </w:pPr>
            <w:r w:rsidRPr="00F03D24">
              <w:t xml:space="preserve"> 2.014   </w:t>
            </w:r>
          </w:p>
        </w:tc>
        <w:tc>
          <w:tcPr>
            <w:tcW w:w="2362" w:type="dxa"/>
            <w:tcBorders>
              <w:bottom w:val="single" w:sz="4" w:space="0" w:color="auto"/>
            </w:tcBorders>
            <w:shd w:val="clear" w:color="auto" w:fill="auto"/>
            <w:vAlign w:val="center"/>
          </w:tcPr>
          <w:p w14:paraId="254E9844" w14:textId="27EA9B46" w:rsidR="00A1665D" w:rsidRDefault="00A1665D" w:rsidP="005A11E5">
            <w:pPr>
              <w:jc w:val="center"/>
            </w:pPr>
            <w:r>
              <w:t>3.397</w:t>
            </w:r>
          </w:p>
        </w:tc>
      </w:tr>
      <w:tr w:rsidR="00A1665D" w14:paraId="6F3EBCD1" w14:textId="77777777" w:rsidTr="00FF7331">
        <w:tc>
          <w:tcPr>
            <w:tcW w:w="3117" w:type="dxa"/>
            <w:tcBorders>
              <w:bottom w:val="single" w:sz="4" w:space="0" w:color="auto"/>
            </w:tcBorders>
            <w:shd w:val="clear" w:color="auto" w:fill="auto"/>
            <w:vAlign w:val="center"/>
          </w:tcPr>
          <w:p w14:paraId="0EA068C8" w14:textId="4366FAA4" w:rsidR="00A1665D" w:rsidRDefault="00A1665D" w:rsidP="005A11E5">
            <w:pPr>
              <w:jc w:val="center"/>
            </w:pPr>
            <w:r>
              <w:t>Noviembre 23 a diciembre 9</w:t>
            </w:r>
          </w:p>
        </w:tc>
        <w:tc>
          <w:tcPr>
            <w:tcW w:w="2361" w:type="dxa"/>
            <w:tcBorders>
              <w:bottom w:val="single" w:sz="4" w:space="0" w:color="auto"/>
            </w:tcBorders>
            <w:shd w:val="clear" w:color="auto" w:fill="auto"/>
          </w:tcPr>
          <w:p w14:paraId="3AE072DC" w14:textId="14DCC0C1" w:rsidR="00A1665D" w:rsidRPr="003909F7" w:rsidRDefault="00A1665D" w:rsidP="005A11E5">
            <w:pPr>
              <w:jc w:val="center"/>
            </w:pPr>
            <w:r w:rsidRPr="00DF4D56">
              <w:t xml:space="preserve"> 1.997   </w:t>
            </w:r>
          </w:p>
        </w:tc>
        <w:tc>
          <w:tcPr>
            <w:tcW w:w="2361" w:type="dxa"/>
            <w:tcBorders>
              <w:bottom w:val="single" w:sz="4" w:space="0" w:color="auto"/>
            </w:tcBorders>
            <w:shd w:val="clear" w:color="auto" w:fill="auto"/>
          </w:tcPr>
          <w:p w14:paraId="4FA33039" w14:textId="73DB735E" w:rsidR="00A1665D" w:rsidRDefault="00A1665D" w:rsidP="005A11E5">
            <w:pPr>
              <w:jc w:val="center"/>
            </w:pPr>
            <w:r w:rsidRPr="00DF4D56">
              <w:t xml:space="preserve"> 2.014   </w:t>
            </w:r>
          </w:p>
        </w:tc>
        <w:tc>
          <w:tcPr>
            <w:tcW w:w="2362" w:type="dxa"/>
            <w:tcBorders>
              <w:bottom w:val="single" w:sz="4" w:space="0" w:color="auto"/>
            </w:tcBorders>
            <w:shd w:val="clear" w:color="auto" w:fill="auto"/>
            <w:vAlign w:val="center"/>
          </w:tcPr>
          <w:p w14:paraId="427DCD6E" w14:textId="6E539B54" w:rsidR="00A1665D" w:rsidRDefault="00A1665D" w:rsidP="005A11E5">
            <w:pPr>
              <w:jc w:val="center"/>
            </w:pPr>
            <w:r>
              <w:t>3.364</w:t>
            </w:r>
          </w:p>
        </w:tc>
      </w:tr>
      <w:tr w:rsidR="00A1665D" w14:paraId="63D727B6" w14:textId="77777777" w:rsidTr="00FF7331">
        <w:tc>
          <w:tcPr>
            <w:tcW w:w="3117" w:type="dxa"/>
            <w:tcBorders>
              <w:bottom w:val="single" w:sz="4" w:space="0" w:color="auto"/>
            </w:tcBorders>
            <w:shd w:val="clear" w:color="auto" w:fill="auto"/>
            <w:vAlign w:val="center"/>
          </w:tcPr>
          <w:p w14:paraId="76C1FF38" w14:textId="06622671" w:rsidR="00A1665D" w:rsidRDefault="00A1665D" w:rsidP="005A11E5">
            <w:pPr>
              <w:jc w:val="center"/>
            </w:pPr>
            <w:r>
              <w:t>Diciembre 10 al 23</w:t>
            </w:r>
          </w:p>
        </w:tc>
        <w:tc>
          <w:tcPr>
            <w:tcW w:w="2361" w:type="dxa"/>
            <w:tcBorders>
              <w:bottom w:val="single" w:sz="4" w:space="0" w:color="auto"/>
            </w:tcBorders>
            <w:shd w:val="clear" w:color="auto" w:fill="auto"/>
          </w:tcPr>
          <w:p w14:paraId="0B68FCAF" w14:textId="6E0D6CD3" w:rsidR="00A1665D" w:rsidRPr="003909F7" w:rsidRDefault="00A1665D" w:rsidP="005A11E5">
            <w:pPr>
              <w:jc w:val="center"/>
            </w:pPr>
            <w:r w:rsidRPr="00A642F0">
              <w:t xml:space="preserve"> 1.919   </w:t>
            </w:r>
          </w:p>
        </w:tc>
        <w:tc>
          <w:tcPr>
            <w:tcW w:w="2361" w:type="dxa"/>
            <w:tcBorders>
              <w:bottom w:val="single" w:sz="4" w:space="0" w:color="auto"/>
            </w:tcBorders>
            <w:shd w:val="clear" w:color="auto" w:fill="auto"/>
          </w:tcPr>
          <w:p w14:paraId="55B28A6F" w14:textId="1414CBB9" w:rsidR="00A1665D" w:rsidRDefault="00A1665D" w:rsidP="005A11E5">
            <w:pPr>
              <w:jc w:val="center"/>
            </w:pPr>
            <w:r w:rsidRPr="00A642F0">
              <w:t xml:space="preserve"> 1.962   </w:t>
            </w:r>
          </w:p>
        </w:tc>
        <w:tc>
          <w:tcPr>
            <w:tcW w:w="2362" w:type="dxa"/>
            <w:tcBorders>
              <w:bottom w:val="single" w:sz="4" w:space="0" w:color="auto"/>
            </w:tcBorders>
            <w:shd w:val="clear" w:color="auto" w:fill="auto"/>
            <w:vAlign w:val="center"/>
          </w:tcPr>
          <w:p w14:paraId="3D759B64" w14:textId="187AC99F" w:rsidR="00A1665D" w:rsidRDefault="00A1665D" w:rsidP="005A11E5">
            <w:pPr>
              <w:jc w:val="center"/>
            </w:pPr>
            <w:r>
              <w:t>3.207</w:t>
            </w:r>
          </w:p>
        </w:tc>
      </w:tr>
      <w:tr w:rsidR="00A1665D" w14:paraId="2623FE92" w14:textId="77777777" w:rsidTr="00FF7331">
        <w:tc>
          <w:tcPr>
            <w:tcW w:w="3117" w:type="dxa"/>
            <w:tcBorders>
              <w:bottom w:val="single" w:sz="4" w:space="0" w:color="auto"/>
            </w:tcBorders>
            <w:shd w:val="clear" w:color="auto" w:fill="auto"/>
            <w:vAlign w:val="center"/>
          </w:tcPr>
          <w:p w14:paraId="47A08AEB" w14:textId="3253BEE6" w:rsidR="00A1665D" w:rsidRDefault="00A1665D" w:rsidP="005A11E5">
            <w:pPr>
              <w:jc w:val="center"/>
            </w:pPr>
            <w:r>
              <w:t>Diciembre 24 a febrero 28, 2025</w:t>
            </w:r>
          </w:p>
        </w:tc>
        <w:tc>
          <w:tcPr>
            <w:tcW w:w="2361" w:type="dxa"/>
            <w:tcBorders>
              <w:bottom w:val="single" w:sz="4" w:space="0" w:color="auto"/>
            </w:tcBorders>
            <w:shd w:val="clear" w:color="auto" w:fill="auto"/>
          </w:tcPr>
          <w:p w14:paraId="74FE3455" w14:textId="117C40D0" w:rsidR="00A1665D" w:rsidRPr="003909F7" w:rsidRDefault="00A1665D" w:rsidP="005A11E5">
            <w:pPr>
              <w:jc w:val="center"/>
            </w:pPr>
            <w:r w:rsidRPr="00C82112">
              <w:t xml:space="preserve"> 2.052   </w:t>
            </w:r>
          </w:p>
        </w:tc>
        <w:tc>
          <w:tcPr>
            <w:tcW w:w="2361" w:type="dxa"/>
            <w:tcBorders>
              <w:bottom w:val="single" w:sz="4" w:space="0" w:color="auto"/>
            </w:tcBorders>
            <w:shd w:val="clear" w:color="auto" w:fill="auto"/>
          </w:tcPr>
          <w:p w14:paraId="572A8E59" w14:textId="66CF16F2" w:rsidR="00A1665D" w:rsidRDefault="00A1665D" w:rsidP="005A11E5">
            <w:pPr>
              <w:jc w:val="center"/>
            </w:pPr>
            <w:r w:rsidRPr="00C82112">
              <w:t xml:space="preserve"> 2.092   </w:t>
            </w:r>
          </w:p>
        </w:tc>
        <w:tc>
          <w:tcPr>
            <w:tcW w:w="2362" w:type="dxa"/>
            <w:tcBorders>
              <w:bottom w:val="single" w:sz="4" w:space="0" w:color="auto"/>
            </w:tcBorders>
            <w:shd w:val="clear" w:color="auto" w:fill="auto"/>
            <w:vAlign w:val="center"/>
          </w:tcPr>
          <w:p w14:paraId="16A3D4B6" w14:textId="3995A603" w:rsidR="00A1665D" w:rsidRDefault="00A1665D" w:rsidP="005A11E5">
            <w:pPr>
              <w:jc w:val="center"/>
            </w:pPr>
            <w:r>
              <w:t>3.471</w:t>
            </w:r>
          </w:p>
        </w:tc>
      </w:tr>
    </w:tbl>
    <w:p w14:paraId="43E88C74" w14:textId="0F328FA1" w:rsidR="00FF7331" w:rsidRDefault="00FF7331" w:rsidP="0095490C">
      <w:pPr>
        <w:pStyle w:val="itinerario"/>
      </w:pPr>
    </w:p>
    <w:p w14:paraId="21BCDF18" w14:textId="65C759C2" w:rsidR="00FF7331" w:rsidRDefault="00FF7331" w:rsidP="0095490C">
      <w:pPr>
        <w:pStyle w:val="itinerario"/>
      </w:pPr>
    </w:p>
    <w:p w14:paraId="2BCB509A" w14:textId="31DFF7B7" w:rsidR="00FF7331" w:rsidRDefault="00FF7331" w:rsidP="0095490C">
      <w:pPr>
        <w:pStyle w:val="itinerario"/>
      </w:pPr>
    </w:p>
    <w:p w14:paraId="782F042A" w14:textId="3EBFB38C" w:rsidR="00FF7331" w:rsidRDefault="00FF7331" w:rsidP="0095490C">
      <w:pPr>
        <w:pStyle w:val="itinerario"/>
      </w:pPr>
    </w:p>
    <w:p w14:paraId="5B57D81A" w14:textId="540A39E8" w:rsidR="00FF7331" w:rsidRDefault="00FF7331" w:rsidP="0095490C">
      <w:pPr>
        <w:pStyle w:val="itinerario"/>
      </w:pPr>
    </w:p>
    <w:p w14:paraId="275C58AB" w14:textId="1CC2545E" w:rsidR="00FF7331" w:rsidRDefault="00FF7331" w:rsidP="0095490C">
      <w:pPr>
        <w:pStyle w:val="itinerario"/>
      </w:pPr>
    </w:p>
    <w:p w14:paraId="662B4F1F" w14:textId="26874236" w:rsidR="00FF7331" w:rsidRDefault="00FF7331" w:rsidP="0095490C">
      <w:pPr>
        <w:pStyle w:val="itinerario"/>
      </w:pPr>
    </w:p>
    <w:p w14:paraId="2E03E550" w14:textId="668103C7" w:rsidR="00FF7331" w:rsidRDefault="00FF7331" w:rsidP="0095490C">
      <w:pPr>
        <w:pStyle w:val="itinerario"/>
      </w:pPr>
    </w:p>
    <w:p w14:paraId="7E7AE1B3" w14:textId="4B318C42" w:rsidR="00FF7331" w:rsidRDefault="00FF7331" w:rsidP="0095490C">
      <w:pPr>
        <w:pStyle w:val="itinerario"/>
      </w:pPr>
    </w:p>
    <w:p w14:paraId="46DEA01C" w14:textId="65B12DBB" w:rsidR="00FF7331" w:rsidRDefault="00FF7331" w:rsidP="0095490C">
      <w:pPr>
        <w:pStyle w:val="itinerario"/>
      </w:pPr>
    </w:p>
    <w:p w14:paraId="59345DC9" w14:textId="48FED5B7" w:rsidR="00FF7331" w:rsidRDefault="00FF7331" w:rsidP="0095490C">
      <w:pPr>
        <w:pStyle w:val="itinerario"/>
      </w:pPr>
    </w:p>
    <w:p w14:paraId="7359A452" w14:textId="5101CBA2" w:rsidR="00FF7331" w:rsidRDefault="00FF7331" w:rsidP="0095490C">
      <w:pPr>
        <w:pStyle w:val="itinerario"/>
      </w:pPr>
    </w:p>
    <w:p w14:paraId="4CEDEAC8" w14:textId="5E54C7D5" w:rsidR="00FF7331" w:rsidRDefault="00FF7331" w:rsidP="0095490C">
      <w:pPr>
        <w:pStyle w:val="itinerario"/>
      </w:pPr>
    </w:p>
    <w:p w14:paraId="758313A9" w14:textId="40964011" w:rsidR="00FF7331" w:rsidRDefault="00FF7331" w:rsidP="0095490C">
      <w:pPr>
        <w:pStyle w:val="itinerario"/>
      </w:pPr>
    </w:p>
    <w:p w14:paraId="5F24A7D0" w14:textId="77777777" w:rsidR="00FF7331" w:rsidRDefault="00FF7331" w:rsidP="0095490C">
      <w:pPr>
        <w:pStyle w:val="itinerario"/>
      </w:pPr>
    </w:p>
    <w:tbl>
      <w:tblPr>
        <w:tblStyle w:val="Tablaconcuadrcula"/>
        <w:tblW w:w="10201" w:type="dxa"/>
        <w:tblLayout w:type="fixed"/>
        <w:tblLook w:val="04A0" w:firstRow="1" w:lastRow="0" w:firstColumn="1" w:lastColumn="0" w:noHBand="0" w:noVBand="1"/>
      </w:tblPr>
      <w:tblGrid>
        <w:gridCol w:w="3117"/>
        <w:gridCol w:w="2361"/>
        <w:gridCol w:w="2361"/>
        <w:gridCol w:w="2362"/>
      </w:tblGrid>
      <w:tr w:rsidR="00FF7331" w:rsidRPr="00690643" w14:paraId="24535208" w14:textId="77777777" w:rsidTr="00CB0981">
        <w:tc>
          <w:tcPr>
            <w:tcW w:w="10201" w:type="dxa"/>
            <w:gridSpan w:val="4"/>
            <w:tcBorders>
              <w:bottom w:val="single" w:sz="4" w:space="0" w:color="auto"/>
            </w:tcBorders>
            <w:shd w:val="clear" w:color="auto" w:fill="1F3864"/>
            <w:vAlign w:val="center"/>
          </w:tcPr>
          <w:p w14:paraId="574C472C" w14:textId="501C9D20" w:rsidR="00FF7331" w:rsidRPr="00690643" w:rsidRDefault="00FF7331" w:rsidP="00CB0981">
            <w:pPr>
              <w:jc w:val="center"/>
              <w:rPr>
                <w:b/>
                <w:color w:val="FFFFFF" w:themeColor="background1"/>
                <w:sz w:val="28"/>
                <w:szCs w:val="28"/>
              </w:rPr>
            </w:pPr>
            <w:r w:rsidRPr="00FF7331">
              <w:rPr>
                <w:b/>
                <w:color w:val="FFFFFF" w:themeColor="background1"/>
                <w:sz w:val="28"/>
                <w:szCs w:val="28"/>
              </w:rPr>
              <w:lastRenderedPageBreak/>
              <w:t xml:space="preserve">Opción </w:t>
            </w:r>
            <w:r>
              <w:rPr>
                <w:b/>
                <w:color w:val="FFFFFF" w:themeColor="background1"/>
                <w:sz w:val="28"/>
                <w:szCs w:val="28"/>
              </w:rPr>
              <w:t>4</w:t>
            </w:r>
            <w:r w:rsidRPr="00FF7331">
              <w:rPr>
                <w:b/>
                <w:color w:val="FFFFFF" w:themeColor="background1"/>
                <w:sz w:val="28"/>
                <w:szCs w:val="28"/>
              </w:rPr>
              <w:t xml:space="preserve">: </w:t>
            </w:r>
            <w:r>
              <w:rPr>
                <w:b/>
                <w:color w:val="FFFFFF" w:themeColor="background1"/>
                <w:sz w:val="28"/>
                <w:szCs w:val="28"/>
              </w:rPr>
              <w:t>MR</w:t>
            </w:r>
            <w:r w:rsidRPr="00FF7331">
              <w:rPr>
                <w:b/>
                <w:color w:val="FFFFFF" w:themeColor="background1"/>
                <w:sz w:val="28"/>
                <w:szCs w:val="28"/>
              </w:rPr>
              <w:t xml:space="preserve"> Santiago // </w:t>
            </w:r>
            <w:r>
              <w:rPr>
                <w:b/>
                <w:color w:val="FFFFFF" w:themeColor="background1"/>
                <w:sz w:val="28"/>
                <w:szCs w:val="28"/>
              </w:rPr>
              <w:t>Bellavista</w:t>
            </w:r>
            <w:r w:rsidRPr="00FF7331">
              <w:rPr>
                <w:b/>
                <w:color w:val="FFFFFF" w:themeColor="background1"/>
                <w:sz w:val="28"/>
                <w:szCs w:val="28"/>
              </w:rPr>
              <w:t xml:space="preserve"> Puerto Varas // </w:t>
            </w:r>
            <w:r>
              <w:rPr>
                <w:b/>
                <w:color w:val="FFFFFF" w:themeColor="background1"/>
                <w:sz w:val="28"/>
                <w:szCs w:val="28"/>
              </w:rPr>
              <w:t>Kenton Palace</w:t>
            </w:r>
            <w:r w:rsidRPr="00FF7331">
              <w:rPr>
                <w:b/>
                <w:color w:val="FFFFFF" w:themeColor="background1"/>
                <w:sz w:val="28"/>
                <w:szCs w:val="28"/>
              </w:rPr>
              <w:t xml:space="preserve"> Bariloche //</w:t>
            </w:r>
            <w:r w:rsidR="00B34A92">
              <w:rPr>
                <w:b/>
                <w:color w:val="FFFFFF" w:themeColor="background1"/>
                <w:sz w:val="28"/>
                <w:szCs w:val="28"/>
              </w:rPr>
              <w:t xml:space="preserve"> </w:t>
            </w:r>
            <w:r>
              <w:rPr>
                <w:b/>
                <w:color w:val="FFFFFF" w:themeColor="background1"/>
                <w:sz w:val="28"/>
                <w:szCs w:val="28"/>
              </w:rPr>
              <w:t xml:space="preserve">Principado Downtown </w:t>
            </w:r>
            <w:r w:rsidRPr="00FF7331">
              <w:rPr>
                <w:b/>
                <w:color w:val="FFFFFF" w:themeColor="background1"/>
                <w:sz w:val="28"/>
                <w:szCs w:val="28"/>
              </w:rPr>
              <w:t>Buenos Aires</w:t>
            </w:r>
          </w:p>
        </w:tc>
      </w:tr>
      <w:tr w:rsidR="00FF7331" w:rsidRPr="00690643" w14:paraId="128C2EDF" w14:textId="77777777" w:rsidTr="00CB0981">
        <w:tc>
          <w:tcPr>
            <w:tcW w:w="3117" w:type="dxa"/>
            <w:tcBorders>
              <w:bottom w:val="single" w:sz="4" w:space="0" w:color="auto"/>
            </w:tcBorders>
            <w:shd w:val="clear" w:color="auto" w:fill="1F3864"/>
            <w:vAlign w:val="center"/>
          </w:tcPr>
          <w:p w14:paraId="2B7EB7BA" w14:textId="77777777" w:rsidR="00FF7331" w:rsidRPr="00690643" w:rsidRDefault="00FF7331" w:rsidP="00CB0981">
            <w:pPr>
              <w:jc w:val="center"/>
              <w:rPr>
                <w:b/>
                <w:color w:val="FFFFFF" w:themeColor="background1"/>
                <w:sz w:val="28"/>
                <w:szCs w:val="28"/>
              </w:rPr>
            </w:pPr>
            <w:r w:rsidRPr="00690643">
              <w:rPr>
                <w:b/>
                <w:color w:val="FFFFFF" w:themeColor="background1"/>
                <w:sz w:val="28"/>
                <w:szCs w:val="28"/>
              </w:rPr>
              <w:t>Fechas</w:t>
            </w:r>
          </w:p>
        </w:tc>
        <w:tc>
          <w:tcPr>
            <w:tcW w:w="2361" w:type="dxa"/>
            <w:tcBorders>
              <w:bottom w:val="single" w:sz="4" w:space="0" w:color="auto"/>
            </w:tcBorders>
            <w:shd w:val="clear" w:color="auto" w:fill="1F3864"/>
            <w:vAlign w:val="center"/>
          </w:tcPr>
          <w:p w14:paraId="375B249A" w14:textId="77777777" w:rsidR="00FF7331" w:rsidRPr="00690643" w:rsidRDefault="00FF7331" w:rsidP="00CB0981">
            <w:pPr>
              <w:jc w:val="center"/>
              <w:rPr>
                <w:b/>
                <w:color w:val="FFFFFF" w:themeColor="background1"/>
                <w:sz w:val="28"/>
                <w:szCs w:val="28"/>
              </w:rPr>
            </w:pPr>
            <w:r w:rsidRPr="00690643">
              <w:rPr>
                <w:b/>
                <w:color w:val="FFFFFF" w:themeColor="background1"/>
                <w:sz w:val="28"/>
                <w:szCs w:val="28"/>
              </w:rPr>
              <w:t>Doble</w:t>
            </w:r>
          </w:p>
        </w:tc>
        <w:tc>
          <w:tcPr>
            <w:tcW w:w="2361" w:type="dxa"/>
            <w:tcBorders>
              <w:bottom w:val="single" w:sz="4" w:space="0" w:color="auto"/>
            </w:tcBorders>
            <w:shd w:val="clear" w:color="auto" w:fill="1F3864"/>
            <w:vAlign w:val="center"/>
          </w:tcPr>
          <w:p w14:paraId="3E97ED1B" w14:textId="77777777" w:rsidR="00FF7331" w:rsidRPr="00690643" w:rsidRDefault="00FF7331" w:rsidP="00CB0981">
            <w:pPr>
              <w:jc w:val="center"/>
              <w:rPr>
                <w:b/>
                <w:color w:val="FFFFFF" w:themeColor="background1"/>
                <w:sz w:val="28"/>
                <w:szCs w:val="28"/>
              </w:rPr>
            </w:pPr>
            <w:r w:rsidRPr="00690643">
              <w:rPr>
                <w:b/>
                <w:color w:val="FFFFFF" w:themeColor="background1"/>
                <w:sz w:val="28"/>
                <w:szCs w:val="28"/>
              </w:rPr>
              <w:t>Triple</w:t>
            </w:r>
          </w:p>
        </w:tc>
        <w:tc>
          <w:tcPr>
            <w:tcW w:w="2362" w:type="dxa"/>
            <w:tcBorders>
              <w:bottom w:val="single" w:sz="4" w:space="0" w:color="auto"/>
            </w:tcBorders>
            <w:shd w:val="clear" w:color="auto" w:fill="1F3864"/>
            <w:vAlign w:val="center"/>
          </w:tcPr>
          <w:p w14:paraId="656FF162" w14:textId="77777777" w:rsidR="00FF7331" w:rsidRPr="00690643" w:rsidRDefault="00FF7331" w:rsidP="00CB0981">
            <w:pPr>
              <w:jc w:val="center"/>
              <w:rPr>
                <w:b/>
                <w:color w:val="FFFFFF" w:themeColor="background1"/>
                <w:sz w:val="28"/>
                <w:szCs w:val="28"/>
              </w:rPr>
            </w:pPr>
            <w:r w:rsidRPr="00690643">
              <w:rPr>
                <w:b/>
                <w:color w:val="FFFFFF" w:themeColor="background1"/>
                <w:sz w:val="28"/>
                <w:szCs w:val="28"/>
              </w:rPr>
              <w:t>Sencilla</w:t>
            </w:r>
          </w:p>
        </w:tc>
      </w:tr>
      <w:tr w:rsidR="00FF7331" w14:paraId="6A0FB135" w14:textId="77777777" w:rsidTr="00CB0981">
        <w:tc>
          <w:tcPr>
            <w:tcW w:w="3117" w:type="dxa"/>
            <w:shd w:val="pct20" w:color="auto" w:fill="auto"/>
            <w:vAlign w:val="center"/>
          </w:tcPr>
          <w:p w14:paraId="068F4420" w14:textId="77777777" w:rsidR="00FF7331" w:rsidRDefault="00FF7331" w:rsidP="00CB0981">
            <w:pPr>
              <w:jc w:val="center"/>
            </w:pPr>
            <w:r>
              <w:t>Marzo 1 al 31</w:t>
            </w:r>
          </w:p>
        </w:tc>
        <w:tc>
          <w:tcPr>
            <w:tcW w:w="2361" w:type="dxa"/>
            <w:shd w:val="pct20" w:color="auto" w:fill="auto"/>
          </w:tcPr>
          <w:p w14:paraId="41353B45" w14:textId="77777777" w:rsidR="00FF7331" w:rsidRPr="003909F7" w:rsidRDefault="00FF7331" w:rsidP="00CB0981">
            <w:pPr>
              <w:jc w:val="center"/>
            </w:pPr>
            <w:r w:rsidRPr="0019471A">
              <w:t xml:space="preserve"> 1.737 </w:t>
            </w:r>
          </w:p>
        </w:tc>
        <w:tc>
          <w:tcPr>
            <w:tcW w:w="2361" w:type="dxa"/>
            <w:shd w:val="pct20" w:color="auto" w:fill="auto"/>
          </w:tcPr>
          <w:p w14:paraId="322F9006" w14:textId="77777777" w:rsidR="00FF7331" w:rsidRDefault="00FF7331" w:rsidP="00CB0981">
            <w:pPr>
              <w:jc w:val="center"/>
            </w:pPr>
            <w:r w:rsidRPr="0019471A">
              <w:t xml:space="preserve"> 1.798 </w:t>
            </w:r>
          </w:p>
        </w:tc>
        <w:tc>
          <w:tcPr>
            <w:tcW w:w="2362" w:type="dxa"/>
            <w:shd w:val="pct20" w:color="auto" w:fill="auto"/>
            <w:vAlign w:val="center"/>
          </w:tcPr>
          <w:p w14:paraId="65B4F45E" w14:textId="77777777" w:rsidR="00FF7331" w:rsidRDefault="00FF7331" w:rsidP="00CB0981">
            <w:pPr>
              <w:jc w:val="center"/>
            </w:pPr>
            <w:r>
              <w:t>2.859</w:t>
            </w:r>
          </w:p>
        </w:tc>
      </w:tr>
      <w:tr w:rsidR="00FF7331" w14:paraId="0B7EF994" w14:textId="77777777" w:rsidTr="00CB0981">
        <w:tc>
          <w:tcPr>
            <w:tcW w:w="3117" w:type="dxa"/>
            <w:shd w:val="pct20" w:color="auto" w:fill="auto"/>
            <w:vAlign w:val="center"/>
          </w:tcPr>
          <w:p w14:paraId="770E3024" w14:textId="77777777" w:rsidR="00FF7331" w:rsidRDefault="00FF7331" w:rsidP="00CB0981">
            <w:pPr>
              <w:jc w:val="center"/>
            </w:pPr>
            <w:r>
              <w:t>Abril 1 al 9</w:t>
            </w:r>
          </w:p>
        </w:tc>
        <w:tc>
          <w:tcPr>
            <w:tcW w:w="2361" w:type="dxa"/>
            <w:shd w:val="pct20" w:color="auto" w:fill="auto"/>
          </w:tcPr>
          <w:p w14:paraId="7659D8E0" w14:textId="77777777" w:rsidR="00FF7331" w:rsidRPr="003909F7" w:rsidRDefault="00FF7331" w:rsidP="00CB0981">
            <w:pPr>
              <w:jc w:val="center"/>
            </w:pPr>
            <w:r w:rsidRPr="00FA79C5">
              <w:t xml:space="preserve"> 1.704 </w:t>
            </w:r>
          </w:p>
        </w:tc>
        <w:tc>
          <w:tcPr>
            <w:tcW w:w="2361" w:type="dxa"/>
            <w:shd w:val="pct20" w:color="auto" w:fill="auto"/>
          </w:tcPr>
          <w:p w14:paraId="6FE1F6B1" w14:textId="77777777" w:rsidR="00FF7331" w:rsidRDefault="00FF7331" w:rsidP="00CB0981">
            <w:pPr>
              <w:jc w:val="center"/>
            </w:pPr>
            <w:r w:rsidRPr="00FA79C5">
              <w:t xml:space="preserve"> 1.776 </w:t>
            </w:r>
          </w:p>
        </w:tc>
        <w:tc>
          <w:tcPr>
            <w:tcW w:w="2362" w:type="dxa"/>
            <w:shd w:val="pct20" w:color="auto" w:fill="auto"/>
            <w:vAlign w:val="center"/>
          </w:tcPr>
          <w:p w14:paraId="4AC1E51A" w14:textId="77777777" w:rsidR="00FF7331" w:rsidRDefault="00FF7331" w:rsidP="00CB0981">
            <w:pPr>
              <w:jc w:val="center"/>
            </w:pPr>
            <w:r>
              <w:t>2.792</w:t>
            </w:r>
          </w:p>
        </w:tc>
      </w:tr>
      <w:tr w:rsidR="00FF7331" w14:paraId="267C6CFD" w14:textId="77777777" w:rsidTr="00CB0981">
        <w:tc>
          <w:tcPr>
            <w:tcW w:w="3117" w:type="dxa"/>
            <w:shd w:val="pct20" w:color="auto" w:fill="auto"/>
            <w:vAlign w:val="center"/>
          </w:tcPr>
          <w:p w14:paraId="21396228" w14:textId="77777777" w:rsidR="00FF7331" w:rsidRDefault="00FF7331" w:rsidP="00CB0981">
            <w:pPr>
              <w:jc w:val="center"/>
            </w:pPr>
            <w:r>
              <w:t>Abril 10 al 13</w:t>
            </w:r>
          </w:p>
        </w:tc>
        <w:tc>
          <w:tcPr>
            <w:tcW w:w="2361" w:type="dxa"/>
            <w:shd w:val="pct20" w:color="auto" w:fill="auto"/>
          </w:tcPr>
          <w:p w14:paraId="317765A2" w14:textId="77777777" w:rsidR="00FF7331" w:rsidRPr="003909F7" w:rsidRDefault="00FF7331" w:rsidP="00CB0981">
            <w:pPr>
              <w:jc w:val="center"/>
            </w:pPr>
            <w:r w:rsidRPr="00432484">
              <w:t xml:space="preserve"> 1.731 </w:t>
            </w:r>
          </w:p>
        </w:tc>
        <w:tc>
          <w:tcPr>
            <w:tcW w:w="2361" w:type="dxa"/>
            <w:shd w:val="pct20" w:color="auto" w:fill="auto"/>
          </w:tcPr>
          <w:p w14:paraId="4C82CE2B" w14:textId="77777777" w:rsidR="00FF7331" w:rsidRDefault="00FF7331" w:rsidP="00CB0981">
            <w:pPr>
              <w:jc w:val="center"/>
            </w:pPr>
            <w:r w:rsidRPr="00432484">
              <w:t xml:space="preserve"> 1.794 </w:t>
            </w:r>
          </w:p>
        </w:tc>
        <w:tc>
          <w:tcPr>
            <w:tcW w:w="2362" w:type="dxa"/>
            <w:shd w:val="pct20" w:color="auto" w:fill="auto"/>
            <w:vAlign w:val="center"/>
          </w:tcPr>
          <w:p w14:paraId="512C2B0D" w14:textId="77777777" w:rsidR="00FF7331" w:rsidRDefault="00FF7331" w:rsidP="00CB0981">
            <w:pPr>
              <w:jc w:val="center"/>
            </w:pPr>
            <w:r>
              <w:t>2.846</w:t>
            </w:r>
          </w:p>
        </w:tc>
      </w:tr>
      <w:tr w:rsidR="00FF7331" w14:paraId="690040B0" w14:textId="77777777" w:rsidTr="00CB0981">
        <w:tc>
          <w:tcPr>
            <w:tcW w:w="3117" w:type="dxa"/>
            <w:shd w:val="pct20" w:color="auto" w:fill="auto"/>
            <w:vAlign w:val="center"/>
          </w:tcPr>
          <w:p w14:paraId="0E6DE288" w14:textId="77777777" w:rsidR="00FF7331" w:rsidRDefault="00FF7331" w:rsidP="00CB0981">
            <w:pPr>
              <w:jc w:val="center"/>
            </w:pPr>
            <w:r>
              <w:t>Abril 14 a mayo 17</w:t>
            </w:r>
          </w:p>
        </w:tc>
        <w:tc>
          <w:tcPr>
            <w:tcW w:w="2361" w:type="dxa"/>
            <w:shd w:val="pct20" w:color="auto" w:fill="auto"/>
          </w:tcPr>
          <w:p w14:paraId="28982CDC" w14:textId="77777777" w:rsidR="00FF7331" w:rsidRPr="003909F7" w:rsidRDefault="00FF7331" w:rsidP="00CB0981">
            <w:pPr>
              <w:jc w:val="center"/>
            </w:pPr>
            <w:r w:rsidRPr="00047C38">
              <w:t xml:space="preserve"> 1.704 </w:t>
            </w:r>
          </w:p>
        </w:tc>
        <w:tc>
          <w:tcPr>
            <w:tcW w:w="2361" w:type="dxa"/>
            <w:shd w:val="pct20" w:color="auto" w:fill="auto"/>
          </w:tcPr>
          <w:p w14:paraId="70FDC943" w14:textId="77777777" w:rsidR="00FF7331" w:rsidRDefault="00FF7331" w:rsidP="00CB0981">
            <w:pPr>
              <w:jc w:val="center"/>
            </w:pPr>
            <w:r w:rsidRPr="00047C38">
              <w:t xml:space="preserve"> 1.776 </w:t>
            </w:r>
          </w:p>
        </w:tc>
        <w:tc>
          <w:tcPr>
            <w:tcW w:w="2362" w:type="dxa"/>
            <w:shd w:val="pct20" w:color="auto" w:fill="auto"/>
            <w:vAlign w:val="center"/>
          </w:tcPr>
          <w:p w14:paraId="531F0B45" w14:textId="77777777" w:rsidR="00FF7331" w:rsidRDefault="00FF7331" w:rsidP="00CB0981">
            <w:pPr>
              <w:jc w:val="center"/>
            </w:pPr>
            <w:r>
              <w:t>2.792</w:t>
            </w:r>
          </w:p>
        </w:tc>
      </w:tr>
      <w:tr w:rsidR="00FF7331" w14:paraId="06E139D5" w14:textId="77777777" w:rsidTr="00CB0981">
        <w:tc>
          <w:tcPr>
            <w:tcW w:w="3117" w:type="dxa"/>
            <w:shd w:val="pct20" w:color="auto" w:fill="auto"/>
            <w:vAlign w:val="center"/>
          </w:tcPr>
          <w:p w14:paraId="49BE8BFC" w14:textId="77777777" w:rsidR="00FF7331" w:rsidRDefault="00FF7331" w:rsidP="00CB0981">
            <w:pPr>
              <w:jc w:val="center"/>
            </w:pPr>
            <w:r>
              <w:t>Mayo 18 al 20</w:t>
            </w:r>
          </w:p>
        </w:tc>
        <w:tc>
          <w:tcPr>
            <w:tcW w:w="2361" w:type="dxa"/>
            <w:shd w:val="pct20" w:color="auto" w:fill="auto"/>
          </w:tcPr>
          <w:p w14:paraId="2E0D198A" w14:textId="77777777" w:rsidR="00FF7331" w:rsidRPr="003909F7" w:rsidRDefault="00FF7331" w:rsidP="00CB0981">
            <w:pPr>
              <w:jc w:val="center"/>
            </w:pPr>
            <w:r w:rsidRPr="00E74A1E">
              <w:t xml:space="preserve"> 1.731 </w:t>
            </w:r>
          </w:p>
        </w:tc>
        <w:tc>
          <w:tcPr>
            <w:tcW w:w="2361" w:type="dxa"/>
            <w:shd w:val="pct20" w:color="auto" w:fill="auto"/>
          </w:tcPr>
          <w:p w14:paraId="4799988D" w14:textId="77777777" w:rsidR="00FF7331" w:rsidRDefault="00FF7331" w:rsidP="00CB0981">
            <w:pPr>
              <w:jc w:val="center"/>
            </w:pPr>
            <w:r w:rsidRPr="00E74A1E">
              <w:t xml:space="preserve"> 1.794 </w:t>
            </w:r>
          </w:p>
        </w:tc>
        <w:tc>
          <w:tcPr>
            <w:tcW w:w="2362" w:type="dxa"/>
            <w:shd w:val="pct20" w:color="auto" w:fill="auto"/>
            <w:vAlign w:val="center"/>
          </w:tcPr>
          <w:p w14:paraId="6A7E35C2" w14:textId="77777777" w:rsidR="00FF7331" w:rsidRDefault="00FF7331" w:rsidP="00CB0981">
            <w:pPr>
              <w:jc w:val="center"/>
            </w:pPr>
            <w:r>
              <w:t>2.846</w:t>
            </w:r>
          </w:p>
        </w:tc>
      </w:tr>
      <w:tr w:rsidR="00FF7331" w14:paraId="31DE0A5F" w14:textId="77777777" w:rsidTr="00CB0981">
        <w:tc>
          <w:tcPr>
            <w:tcW w:w="3117" w:type="dxa"/>
            <w:shd w:val="pct20" w:color="auto" w:fill="auto"/>
            <w:vAlign w:val="center"/>
          </w:tcPr>
          <w:p w14:paraId="09745881" w14:textId="77777777" w:rsidR="00FF7331" w:rsidRDefault="00FF7331" w:rsidP="00CB0981">
            <w:pPr>
              <w:jc w:val="center"/>
            </w:pPr>
            <w:r>
              <w:t>Mayo 21 a junio 18</w:t>
            </w:r>
          </w:p>
        </w:tc>
        <w:tc>
          <w:tcPr>
            <w:tcW w:w="2361" w:type="dxa"/>
            <w:shd w:val="pct20" w:color="auto" w:fill="auto"/>
          </w:tcPr>
          <w:p w14:paraId="4F740236" w14:textId="77777777" w:rsidR="00FF7331" w:rsidRPr="003909F7" w:rsidRDefault="00FF7331" w:rsidP="00CB0981">
            <w:pPr>
              <w:jc w:val="center"/>
            </w:pPr>
            <w:r w:rsidRPr="00850B9B">
              <w:t xml:space="preserve"> 1.704 </w:t>
            </w:r>
          </w:p>
        </w:tc>
        <w:tc>
          <w:tcPr>
            <w:tcW w:w="2361" w:type="dxa"/>
            <w:shd w:val="pct20" w:color="auto" w:fill="auto"/>
          </w:tcPr>
          <w:p w14:paraId="3085B80C" w14:textId="77777777" w:rsidR="00FF7331" w:rsidRDefault="00FF7331" w:rsidP="00CB0981">
            <w:pPr>
              <w:jc w:val="center"/>
            </w:pPr>
            <w:r w:rsidRPr="00850B9B">
              <w:t xml:space="preserve"> 1.776 </w:t>
            </w:r>
          </w:p>
        </w:tc>
        <w:tc>
          <w:tcPr>
            <w:tcW w:w="2362" w:type="dxa"/>
            <w:shd w:val="pct20" w:color="auto" w:fill="auto"/>
            <w:vAlign w:val="center"/>
          </w:tcPr>
          <w:p w14:paraId="14F26374" w14:textId="77777777" w:rsidR="00FF7331" w:rsidRDefault="00FF7331" w:rsidP="00CB0981">
            <w:pPr>
              <w:jc w:val="center"/>
            </w:pPr>
            <w:r>
              <w:t>2.792</w:t>
            </w:r>
          </w:p>
        </w:tc>
      </w:tr>
      <w:tr w:rsidR="00FF7331" w14:paraId="4E99E278" w14:textId="77777777" w:rsidTr="00CB0981">
        <w:tc>
          <w:tcPr>
            <w:tcW w:w="3117" w:type="dxa"/>
            <w:shd w:val="pct20" w:color="auto" w:fill="auto"/>
            <w:vAlign w:val="center"/>
          </w:tcPr>
          <w:p w14:paraId="2E409EF4" w14:textId="77777777" w:rsidR="00FF7331" w:rsidRDefault="00FF7331" w:rsidP="00CB0981">
            <w:pPr>
              <w:jc w:val="center"/>
            </w:pPr>
            <w:r>
              <w:t>Junio 19 al 21</w:t>
            </w:r>
          </w:p>
        </w:tc>
        <w:tc>
          <w:tcPr>
            <w:tcW w:w="2361" w:type="dxa"/>
            <w:shd w:val="pct20" w:color="auto" w:fill="auto"/>
          </w:tcPr>
          <w:p w14:paraId="001EB236" w14:textId="77777777" w:rsidR="00FF7331" w:rsidRPr="003909F7" w:rsidRDefault="00FF7331" w:rsidP="00CB0981">
            <w:pPr>
              <w:jc w:val="center"/>
            </w:pPr>
            <w:r w:rsidRPr="00BB7D3E">
              <w:t xml:space="preserve"> 1.731 </w:t>
            </w:r>
          </w:p>
        </w:tc>
        <w:tc>
          <w:tcPr>
            <w:tcW w:w="2361" w:type="dxa"/>
            <w:shd w:val="pct20" w:color="auto" w:fill="auto"/>
          </w:tcPr>
          <w:p w14:paraId="34A7849B" w14:textId="77777777" w:rsidR="00FF7331" w:rsidRDefault="00FF7331" w:rsidP="00CB0981">
            <w:pPr>
              <w:jc w:val="center"/>
            </w:pPr>
            <w:r w:rsidRPr="00BB7D3E">
              <w:t xml:space="preserve"> 1.794 </w:t>
            </w:r>
          </w:p>
        </w:tc>
        <w:tc>
          <w:tcPr>
            <w:tcW w:w="2362" w:type="dxa"/>
            <w:shd w:val="pct20" w:color="auto" w:fill="auto"/>
            <w:vAlign w:val="center"/>
          </w:tcPr>
          <w:p w14:paraId="1996F0A0" w14:textId="77777777" w:rsidR="00FF7331" w:rsidRDefault="00FF7331" w:rsidP="00CB0981">
            <w:pPr>
              <w:jc w:val="center"/>
            </w:pPr>
            <w:r>
              <w:t>2.846</w:t>
            </w:r>
          </w:p>
        </w:tc>
      </w:tr>
      <w:tr w:rsidR="00FF7331" w14:paraId="4A224E57" w14:textId="77777777" w:rsidTr="00CB0981">
        <w:tc>
          <w:tcPr>
            <w:tcW w:w="3117" w:type="dxa"/>
            <w:shd w:val="pct20" w:color="auto" w:fill="auto"/>
            <w:vAlign w:val="center"/>
          </w:tcPr>
          <w:p w14:paraId="3ACFB361" w14:textId="77777777" w:rsidR="00FF7331" w:rsidRDefault="00FF7331" w:rsidP="00CB0981">
            <w:pPr>
              <w:jc w:val="center"/>
            </w:pPr>
            <w:r>
              <w:t>Octubre 1 a noviembre 30</w:t>
            </w:r>
          </w:p>
        </w:tc>
        <w:tc>
          <w:tcPr>
            <w:tcW w:w="2361" w:type="dxa"/>
            <w:shd w:val="pct20" w:color="auto" w:fill="auto"/>
          </w:tcPr>
          <w:p w14:paraId="4D215878" w14:textId="77777777" w:rsidR="00FF7331" w:rsidRPr="003909F7" w:rsidRDefault="00FF7331" w:rsidP="00CB0981">
            <w:pPr>
              <w:jc w:val="center"/>
            </w:pPr>
            <w:r w:rsidRPr="00A10291">
              <w:t xml:space="preserve"> 1.887 </w:t>
            </w:r>
          </w:p>
        </w:tc>
        <w:tc>
          <w:tcPr>
            <w:tcW w:w="2361" w:type="dxa"/>
            <w:shd w:val="pct20" w:color="auto" w:fill="auto"/>
          </w:tcPr>
          <w:p w14:paraId="134BD155" w14:textId="77777777" w:rsidR="00FF7331" w:rsidRDefault="00FF7331" w:rsidP="00CB0981">
            <w:pPr>
              <w:jc w:val="center"/>
            </w:pPr>
            <w:r w:rsidRPr="00A10291">
              <w:t xml:space="preserve"> 1.966 </w:t>
            </w:r>
          </w:p>
        </w:tc>
        <w:tc>
          <w:tcPr>
            <w:tcW w:w="2362" w:type="dxa"/>
            <w:shd w:val="pct20" w:color="auto" w:fill="auto"/>
            <w:vAlign w:val="center"/>
          </w:tcPr>
          <w:p w14:paraId="5EAA6645" w14:textId="77777777" w:rsidR="00FF7331" w:rsidRDefault="00FF7331" w:rsidP="00CB0981">
            <w:pPr>
              <w:jc w:val="center"/>
            </w:pPr>
            <w:r>
              <w:t>3.103</w:t>
            </w:r>
          </w:p>
        </w:tc>
      </w:tr>
      <w:tr w:rsidR="00FF7331" w14:paraId="113C6884" w14:textId="77777777" w:rsidTr="00CB0981">
        <w:tc>
          <w:tcPr>
            <w:tcW w:w="3117" w:type="dxa"/>
            <w:shd w:val="pct20" w:color="auto" w:fill="auto"/>
            <w:vAlign w:val="center"/>
          </w:tcPr>
          <w:p w14:paraId="21244150" w14:textId="77777777" w:rsidR="00FF7331" w:rsidRDefault="00FF7331" w:rsidP="00CB0981">
            <w:pPr>
              <w:jc w:val="center"/>
            </w:pPr>
            <w:r>
              <w:t>Diciembre 1 a enero 10, 2025</w:t>
            </w:r>
          </w:p>
        </w:tc>
        <w:tc>
          <w:tcPr>
            <w:tcW w:w="2361" w:type="dxa"/>
            <w:shd w:val="pct20" w:color="auto" w:fill="auto"/>
          </w:tcPr>
          <w:p w14:paraId="06EA6E83" w14:textId="77777777" w:rsidR="00FF7331" w:rsidRPr="003909F7" w:rsidRDefault="00FF7331" w:rsidP="00CB0981">
            <w:pPr>
              <w:jc w:val="center"/>
            </w:pPr>
            <w:r w:rsidRPr="002D7F22">
              <w:t xml:space="preserve"> 1.872 </w:t>
            </w:r>
          </w:p>
        </w:tc>
        <w:tc>
          <w:tcPr>
            <w:tcW w:w="2361" w:type="dxa"/>
            <w:shd w:val="pct20" w:color="auto" w:fill="auto"/>
          </w:tcPr>
          <w:p w14:paraId="6A9E3FE6" w14:textId="77777777" w:rsidR="00FF7331" w:rsidRDefault="00FF7331" w:rsidP="00CB0981">
            <w:pPr>
              <w:jc w:val="center"/>
            </w:pPr>
            <w:r w:rsidRPr="002D7F22">
              <w:t xml:space="preserve"> 1.955 </w:t>
            </w:r>
          </w:p>
        </w:tc>
        <w:tc>
          <w:tcPr>
            <w:tcW w:w="2362" w:type="dxa"/>
            <w:shd w:val="pct20" w:color="auto" w:fill="auto"/>
            <w:vAlign w:val="center"/>
          </w:tcPr>
          <w:p w14:paraId="5406501E" w14:textId="77777777" w:rsidR="00FF7331" w:rsidRDefault="00FF7331" w:rsidP="00CB0981">
            <w:pPr>
              <w:jc w:val="center"/>
            </w:pPr>
            <w:r>
              <w:t>3.081</w:t>
            </w:r>
          </w:p>
        </w:tc>
      </w:tr>
      <w:tr w:rsidR="00FF7331" w14:paraId="03770641" w14:textId="77777777" w:rsidTr="00CB0981">
        <w:tc>
          <w:tcPr>
            <w:tcW w:w="3117" w:type="dxa"/>
            <w:shd w:val="pct20" w:color="auto" w:fill="auto"/>
            <w:vAlign w:val="center"/>
          </w:tcPr>
          <w:p w14:paraId="55824CB8" w14:textId="77777777" w:rsidR="00FF7331" w:rsidRDefault="00FF7331" w:rsidP="00CB0981">
            <w:pPr>
              <w:jc w:val="center"/>
            </w:pPr>
            <w:r>
              <w:t>Enero 11 a febrero 28, 2025</w:t>
            </w:r>
          </w:p>
        </w:tc>
        <w:tc>
          <w:tcPr>
            <w:tcW w:w="2361" w:type="dxa"/>
            <w:shd w:val="pct20" w:color="auto" w:fill="auto"/>
          </w:tcPr>
          <w:p w14:paraId="02C6149A" w14:textId="77777777" w:rsidR="00FF7331" w:rsidRPr="003909F7" w:rsidRDefault="00FF7331" w:rsidP="00CB0981">
            <w:pPr>
              <w:jc w:val="center"/>
            </w:pPr>
            <w:r w:rsidRPr="0003556D">
              <w:t xml:space="preserve"> 1.852 </w:t>
            </w:r>
          </w:p>
        </w:tc>
        <w:tc>
          <w:tcPr>
            <w:tcW w:w="2361" w:type="dxa"/>
            <w:shd w:val="pct20" w:color="auto" w:fill="auto"/>
          </w:tcPr>
          <w:p w14:paraId="0410FEB0" w14:textId="77777777" w:rsidR="00FF7331" w:rsidRDefault="00FF7331" w:rsidP="00CB0981">
            <w:pPr>
              <w:jc w:val="center"/>
            </w:pPr>
            <w:r w:rsidRPr="0003556D">
              <w:t xml:space="preserve"> 1.929 </w:t>
            </w:r>
          </w:p>
        </w:tc>
        <w:tc>
          <w:tcPr>
            <w:tcW w:w="2362" w:type="dxa"/>
            <w:shd w:val="pct20" w:color="auto" w:fill="auto"/>
            <w:vAlign w:val="center"/>
          </w:tcPr>
          <w:p w14:paraId="1B0755E6" w14:textId="77777777" w:rsidR="00FF7331" w:rsidRDefault="00FF7331" w:rsidP="00CB0981">
            <w:pPr>
              <w:jc w:val="center"/>
            </w:pPr>
            <w:r>
              <w:t>3.041</w:t>
            </w:r>
          </w:p>
        </w:tc>
      </w:tr>
    </w:tbl>
    <w:p w14:paraId="6903F148" w14:textId="77777777" w:rsidR="00FF7331" w:rsidRDefault="00FF7331" w:rsidP="0095490C">
      <w:pPr>
        <w:pStyle w:val="itinerario"/>
      </w:pPr>
    </w:p>
    <w:p w14:paraId="3B2A2214" w14:textId="09FECB1D" w:rsidR="000E7D7D" w:rsidRPr="00B15598" w:rsidRDefault="00A76B36" w:rsidP="00A64793">
      <w:pPr>
        <w:pStyle w:val="vinetas"/>
        <w:jc w:val="both"/>
      </w:pPr>
      <w:r w:rsidRPr="00B15598">
        <w:t>Hoteles previstos o de categoría similar.</w:t>
      </w:r>
      <w:r w:rsidR="000E7D7D" w:rsidRPr="00B15598">
        <w:t xml:space="preserve"> </w:t>
      </w:r>
    </w:p>
    <w:p w14:paraId="36B04A8F" w14:textId="77777777" w:rsidR="005C70B5" w:rsidRPr="00B15598" w:rsidRDefault="005C70B5" w:rsidP="00A64793">
      <w:pPr>
        <w:pStyle w:val="vinetas"/>
        <w:jc w:val="both"/>
      </w:pPr>
      <w:r w:rsidRPr="005C70B5">
        <w:t>Consultar por disponibilidad en habitación Doble Twin.</w:t>
      </w:r>
    </w:p>
    <w:p w14:paraId="24292B37" w14:textId="77777777" w:rsidR="00A76B36" w:rsidRPr="00B15598" w:rsidRDefault="00A76B36" w:rsidP="00A64793">
      <w:pPr>
        <w:pStyle w:val="vinetas"/>
        <w:jc w:val="both"/>
      </w:pPr>
      <w:r w:rsidRPr="00B15598">
        <w:t>Precios sujetos a cambio sin previo aviso.</w:t>
      </w:r>
    </w:p>
    <w:p w14:paraId="5BC8D066" w14:textId="3AD12B30" w:rsidR="005C70B5" w:rsidRDefault="00A76B36" w:rsidP="009F6728">
      <w:pPr>
        <w:pStyle w:val="vinetas"/>
        <w:jc w:val="both"/>
      </w:pPr>
      <w:r w:rsidRPr="00B15598">
        <w:t>Aplican gastos de cancelación según condiciones generales sin excepción.</w:t>
      </w:r>
    </w:p>
    <w:p w14:paraId="230DD41C" w14:textId="42D1AA7F" w:rsidR="005C70B5" w:rsidRDefault="0033394A" w:rsidP="002749FB">
      <w:pPr>
        <w:pStyle w:val="vinetas"/>
        <w:numPr>
          <w:ilvl w:val="0"/>
          <w:numId w:val="0"/>
        </w:numPr>
        <w:ind w:left="714"/>
        <w:jc w:val="both"/>
      </w:pPr>
      <w:r>
        <w:t>E</w:t>
      </w:r>
      <w:r w:rsidR="00BE419E">
        <w:t>n</w:t>
      </w:r>
      <w:r>
        <w:t xml:space="preserve"> Santiago, e</w:t>
      </w:r>
      <w:r w:rsidR="005C70B5">
        <w:t>l horario de recogida de los pasajeros se realiza con la siguiente anticipación</w:t>
      </w:r>
      <w:r>
        <w:t xml:space="preserve"> p</w:t>
      </w:r>
      <w:r w:rsidR="005C70B5">
        <w:t>ara vuelos domésticos, con 2 horas 30 minutos de antelación.</w:t>
      </w:r>
    </w:p>
    <w:p w14:paraId="59AC16B7" w14:textId="77777777" w:rsidR="005C70B5" w:rsidRDefault="005C70B5" w:rsidP="00E64150">
      <w:pPr>
        <w:pStyle w:val="vinetas"/>
        <w:numPr>
          <w:ilvl w:val="0"/>
          <w:numId w:val="0"/>
        </w:numPr>
        <w:ind w:left="714"/>
        <w:jc w:val="both"/>
      </w:pPr>
      <w:r>
        <w:t xml:space="preserve">Este servicio podría considerar un margen de espera del pasajero en el hotel de 25 a 30 minutos.  </w:t>
      </w:r>
    </w:p>
    <w:p w14:paraId="39F061FE" w14:textId="77777777" w:rsidR="00E64150" w:rsidRDefault="00E64150" w:rsidP="00E64150">
      <w:pPr>
        <w:pStyle w:val="vinetas"/>
        <w:jc w:val="both"/>
      </w:pPr>
      <w:r>
        <w:t>Cruce Andino: Es un circuito turístico, los horarios son referenciales y pueden cambiar por condiciones climáticas y cantidad de pasajeros.</w:t>
      </w:r>
    </w:p>
    <w:p w14:paraId="55EC1C3F" w14:textId="77777777" w:rsidR="00E64150" w:rsidRDefault="00E64150" w:rsidP="00E64150">
      <w:pPr>
        <w:pStyle w:val="vinetas"/>
        <w:jc w:val="both"/>
      </w:pPr>
      <w:r w:rsidRPr="00A64793">
        <w:t>Para la reserva del cruce de lagos se requiere copia del pasaporte, debido a que hay un cruce de frontera entre Chile y Argentina que debe ser reportando con antelación, de lo contrario no podrán cruzar la frontera.</w:t>
      </w:r>
    </w:p>
    <w:p w14:paraId="5E0487F5" w14:textId="77777777" w:rsidR="00E64150" w:rsidRDefault="00E64150" w:rsidP="00E64150">
      <w:pPr>
        <w:pStyle w:val="vinetas"/>
        <w:jc w:val="both"/>
      </w:pPr>
      <w:r>
        <w:t>Durante las fechas de ferias, congresos y fines de semana largo, las tarifas publicadas pueden variar, por favor consultar.</w:t>
      </w:r>
    </w:p>
    <w:p w14:paraId="6EE0B17F" w14:textId="77777777" w:rsidR="00E64150" w:rsidRDefault="00E64150" w:rsidP="00E64150">
      <w:pPr>
        <w:pStyle w:val="vinetas"/>
        <w:jc w:val="both"/>
      </w:pPr>
      <w:r>
        <w:t>Durante las fechas de SOBRE SOLICITUD y BLACK OUT las tarifas y disponibilidad de hoteles en Chile están sujetas a cambios, por favor consultar.</w:t>
      </w:r>
    </w:p>
    <w:p w14:paraId="7D6756E6" w14:textId="77777777" w:rsidR="004D5E61" w:rsidRPr="004D5E61" w:rsidRDefault="004D5E61" w:rsidP="004D5E61">
      <w:pPr>
        <w:pStyle w:val="vinetas"/>
        <w:rPr>
          <w:b/>
          <w:bCs/>
        </w:rPr>
      </w:pPr>
      <w:r w:rsidRPr="004D5E61">
        <w:rPr>
          <w:b/>
          <w:bCs/>
        </w:rPr>
        <w:t>En caso de una devaluación fuerte en Argentina, los precios estarán sujetos a cambio.</w:t>
      </w:r>
    </w:p>
    <w:p w14:paraId="3D0639C4" w14:textId="77777777" w:rsidR="00BF3380" w:rsidRDefault="00BF3380" w:rsidP="00A64793">
      <w:pPr>
        <w:pStyle w:val="itinerario"/>
      </w:pPr>
    </w:p>
    <w:p w14:paraId="32E2EBF2" w14:textId="77777777" w:rsidR="00784D81" w:rsidRPr="008B42AB" w:rsidRDefault="00784D81" w:rsidP="00784D81">
      <w:pPr>
        <w:pStyle w:val="dias"/>
        <w:rPr>
          <w:color w:val="1F3864"/>
          <w:sz w:val="28"/>
          <w:szCs w:val="28"/>
        </w:rPr>
      </w:pPr>
      <w:r w:rsidRPr="008B42AB">
        <w:rPr>
          <w:caps w:val="0"/>
          <w:color w:val="1F3864"/>
          <w:sz w:val="28"/>
          <w:szCs w:val="28"/>
        </w:rPr>
        <w:t xml:space="preserve">TIQUETES AÉREOS INTERNOS </w:t>
      </w:r>
    </w:p>
    <w:p w14:paraId="4682714A" w14:textId="77777777" w:rsidR="00784D81" w:rsidRPr="008B42AB" w:rsidRDefault="00784D81" w:rsidP="00784D81">
      <w:pPr>
        <w:pStyle w:val="vinetas"/>
        <w:ind w:left="714" w:hanging="357"/>
        <w:jc w:val="both"/>
      </w:pPr>
      <w:r w:rsidRPr="008B42AB">
        <w:t xml:space="preserve">Para este programa se requiere el vuelo doméstico en la ruta </w:t>
      </w:r>
      <w:r>
        <w:t>Bariloche – Buenos Aires</w:t>
      </w:r>
      <w:r w:rsidRPr="008B42AB">
        <w:t>.</w:t>
      </w:r>
    </w:p>
    <w:p w14:paraId="3308B9F8" w14:textId="77777777" w:rsidR="0033394A" w:rsidRPr="008B42AB" w:rsidRDefault="0033394A" w:rsidP="0033394A">
      <w:pPr>
        <w:pStyle w:val="itinerario"/>
      </w:pPr>
    </w:p>
    <w:p w14:paraId="5FC1C764" w14:textId="77777777" w:rsidR="00FF7331" w:rsidRPr="00B34A92" w:rsidRDefault="00FF7331" w:rsidP="00672395">
      <w:pPr>
        <w:pStyle w:val="dias"/>
        <w:rPr>
          <w:caps w:val="0"/>
          <w:color w:val="1F3864"/>
          <w:sz w:val="28"/>
          <w:szCs w:val="28"/>
        </w:rPr>
      </w:pPr>
    </w:p>
    <w:p w14:paraId="4D9FA4D2" w14:textId="4CBED5D8" w:rsidR="00FF7331" w:rsidRDefault="00FF7331" w:rsidP="00672395">
      <w:pPr>
        <w:pStyle w:val="dias"/>
        <w:rPr>
          <w:caps w:val="0"/>
          <w:color w:val="1F3864"/>
          <w:sz w:val="28"/>
          <w:szCs w:val="28"/>
        </w:rPr>
      </w:pPr>
    </w:p>
    <w:p w14:paraId="6F278CCC" w14:textId="280B1E8C" w:rsidR="00672395" w:rsidRDefault="00672395" w:rsidP="00672395">
      <w:pPr>
        <w:pStyle w:val="dias"/>
        <w:rPr>
          <w:caps w:val="0"/>
          <w:color w:val="1F3864"/>
          <w:sz w:val="28"/>
          <w:szCs w:val="28"/>
          <w:lang w:val="en-US"/>
        </w:rPr>
      </w:pPr>
      <w:r>
        <w:rPr>
          <w:caps w:val="0"/>
          <w:color w:val="1F3864"/>
          <w:sz w:val="28"/>
          <w:szCs w:val="28"/>
          <w:lang w:val="en-US"/>
        </w:rPr>
        <w:lastRenderedPageBreak/>
        <w:t>FECHAS BLACK OUT EN CHILE</w:t>
      </w:r>
    </w:p>
    <w:p w14:paraId="7E29C658" w14:textId="77777777" w:rsidR="00A1298A" w:rsidRDefault="00A1298A" w:rsidP="00A1298A">
      <w:pPr>
        <w:pStyle w:val="itinerario"/>
        <w:rPr>
          <w:lang w:val="en-US"/>
        </w:rPr>
      </w:pPr>
    </w:p>
    <w:tbl>
      <w:tblPr>
        <w:tblStyle w:val="Tablaconcuadrcula"/>
        <w:tblW w:w="0" w:type="auto"/>
        <w:tblLook w:val="04A0" w:firstRow="1" w:lastRow="0" w:firstColumn="1" w:lastColumn="0" w:noHBand="0" w:noVBand="1"/>
      </w:tblPr>
      <w:tblGrid>
        <w:gridCol w:w="5098"/>
        <w:gridCol w:w="4952"/>
      </w:tblGrid>
      <w:tr w:rsidR="00672395" w14:paraId="3A723335" w14:textId="77777777" w:rsidTr="00672395">
        <w:tc>
          <w:tcPr>
            <w:tcW w:w="5098"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5B515F79" w14:textId="77777777" w:rsidR="00672395" w:rsidRDefault="00672395">
            <w:pPr>
              <w:jc w:val="center"/>
              <w:rPr>
                <w:b/>
                <w:color w:val="FFFFFF" w:themeColor="background1"/>
                <w:sz w:val="28"/>
                <w:szCs w:val="28"/>
              </w:rPr>
            </w:pPr>
            <w:r>
              <w:rPr>
                <w:b/>
                <w:color w:val="FFFFFF" w:themeColor="background1"/>
                <w:sz w:val="28"/>
                <w:szCs w:val="28"/>
              </w:rPr>
              <w:t>Hotel</w:t>
            </w:r>
          </w:p>
        </w:tc>
        <w:tc>
          <w:tcPr>
            <w:tcW w:w="4952"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5BC89E6A" w14:textId="77777777" w:rsidR="00672395" w:rsidRDefault="00672395">
            <w:pPr>
              <w:jc w:val="center"/>
              <w:rPr>
                <w:b/>
                <w:color w:val="FFFFFF" w:themeColor="background1"/>
                <w:sz w:val="28"/>
                <w:szCs w:val="28"/>
              </w:rPr>
            </w:pPr>
            <w:r>
              <w:rPr>
                <w:b/>
                <w:color w:val="FFFFFF" w:themeColor="background1"/>
                <w:sz w:val="28"/>
                <w:szCs w:val="28"/>
              </w:rPr>
              <w:t>Fechas</w:t>
            </w:r>
          </w:p>
        </w:tc>
      </w:tr>
      <w:tr w:rsidR="0033394A" w14:paraId="06AAECF7" w14:textId="77777777" w:rsidTr="00672395">
        <w:tc>
          <w:tcPr>
            <w:tcW w:w="5098" w:type="dxa"/>
            <w:tcBorders>
              <w:top w:val="single" w:sz="4" w:space="0" w:color="auto"/>
              <w:left w:val="single" w:sz="4" w:space="0" w:color="auto"/>
              <w:bottom w:val="single" w:sz="4" w:space="0" w:color="auto"/>
              <w:right w:val="single" w:sz="4" w:space="0" w:color="auto"/>
            </w:tcBorders>
            <w:vAlign w:val="center"/>
            <w:hideMark/>
          </w:tcPr>
          <w:p w14:paraId="4A2344E8" w14:textId="19844082" w:rsidR="0033394A" w:rsidRDefault="0033394A" w:rsidP="0033394A">
            <w:pPr>
              <w:jc w:val="center"/>
            </w:pPr>
            <w:r>
              <w:t>Santiago Marriott</w:t>
            </w:r>
          </w:p>
        </w:tc>
        <w:tc>
          <w:tcPr>
            <w:tcW w:w="4952" w:type="dxa"/>
            <w:tcBorders>
              <w:top w:val="single" w:sz="4" w:space="0" w:color="auto"/>
              <w:left w:val="single" w:sz="4" w:space="0" w:color="auto"/>
              <w:bottom w:val="single" w:sz="4" w:space="0" w:color="auto"/>
              <w:right w:val="single" w:sz="4" w:space="0" w:color="auto"/>
            </w:tcBorders>
            <w:vAlign w:val="center"/>
            <w:hideMark/>
          </w:tcPr>
          <w:p w14:paraId="46174B27" w14:textId="18ED7F93" w:rsidR="0033394A" w:rsidRDefault="0033394A" w:rsidP="0033394A">
            <w:pPr>
              <w:jc w:val="center"/>
            </w:pPr>
            <w:r>
              <w:t>Abril 8 al 15</w:t>
            </w:r>
          </w:p>
        </w:tc>
      </w:tr>
      <w:tr w:rsidR="0033394A" w14:paraId="620956F4" w14:textId="77777777" w:rsidTr="00672395">
        <w:tc>
          <w:tcPr>
            <w:tcW w:w="5098" w:type="dxa"/>
            <w:tcBorders>
              <w:top w:val="single" w:sz="4" w:space="0" w:color="auto"/>
              <w:left w:val="single" w:sz="4" w:space="0" w:color="auto"/>
              <w:bottom w:val="single" w:sz="4" w:space="0" w:color="auto"/>
              <w:right w:val="single" w:sz="4" w:space="0" w:color="auto"/>
            </w:tcBorders>
            <w:vAlign w:val="center"/>
          </w:tcPr>
          <w:p w14:paraId="5E85E51B" w14:textId="48767375" w:rsidR="0033394A" w:rsidRDefault="0033394A" w:rsidP="0033394A">
            <w:pPr>
              <w:jc w:val="center"/>
            </w:pPr>
            <w:r>
              <w:t>Santiago Marriott</w:t>
            </w:r>
          </w:p>
        </w:tc>
        <w:tc>
          <w:tcPr>
            <w:tcW w:w="4952" w:type="dxa"/>
            <w:tcBorders>
              <w:top w:val="single" w:sz="4" w:space="0" w:color="auto"/>
              <w:left w:val="single" w:sz="4" w:space="0" w:color="auto"/>
              <w:bottom w:val="single" w:sz="4" w:space="0" w:color="auto"/>
              <w:right w:val="single" w:sz="4" w:space="0" w:color="auto"/>
            </w:tcBorders>
            <w:vAlign w:val="center"/>
          </w:tcPr>
          <w:p w14:paraId="51B32E70" w14:textId="4B727D94" w:rsidR="0033394A" w:rsidRDefault="0033394A" w:rsidP="0033394A">
            <w:pPr>
              <w:jc w:val="center"/>
            </w:pPr>
            <w:r>
              <w:t>Diciembre 1 al 14</w:t>
            </w:r>
          </w:p>
        </w:tc>
      </w:tr>
      <w:tr w:rsidR="006F27C0" w14:paraId="39690580" w14:textId="77777777" w:rsidTr="008E320E">
        <w:tc>
          <w:tcPr>
            <w:tcW w:w="5098" w:type="dxa"/>
            <w:tcBorders>
              <w:top w:val="single" w:sz="4" w:space="0" w:color="auto"/>
              <w:left w:val="single" w:sz="4" w:space="0" w:color="auto"/>
              <w:bottom w:val="single" w:sz="4" w:space="0" w:color="auto"/>
              <w:right w:val="single" w:sz="4" w:space="0" w:color="auto"/>
            </w:tcBorders>
            <w:vAlign w:val="center"/>
          </w:tcPr>
          <w:p w14:paraId="3C03CCA7" w14:textId="5E15C1C3" w:rsidR="006F27C0" w:rsidRDefault="006F27C0" w:rsidP="006F27C0">
            <w:pPr>
              <w:jc w:val="center"/>
            </w:pPr>
            <w:r>
              <w:t>Radisson Puerto Varas</w:t>
            </w:r>
          </w:p>
        </w:tc>
        <w:tc>
          <w:tcPr>
            <w:tcW w:w="4952" w:type="dxa"/>
            <w:tcBorders>
              <w:top w:val="single" w:sz="4" w:space="0" w:color="auto"/>
              <w:left w:val="single" w:sz="4" w:space="0" w:color="auto"/>
              <w:bottom w:val="single" w:sz="4" w:space="0" w:color="auto"/>
              <w:right w:val="single" w:sz="4" w:space="0" w:color="auto"/>
            </w:tcBorders>
          </w:tcPr>
          <w:p w14:paraId="78CF07BE" w14:textId="07FF019B" w:rsidR="006F27C0" w:rsidRDefault="006F27C0" w:rsidP="006F27C0">
            <w:pPr>
              <w:jc w:val="center"/>
            </w:pPr>
            <w:r>
              <w:t>Marzo 28 al 31</w:t>
            </w:r>
          </w:p>
        </w:tc>
      </w:tr>
      <w:tr w:rsidR="0021360B" w14:paraId="6C66F42D" w14:textId="77777777" w:rsidTr="009F38B5">
        <w:tc>
          <w:tcPr>
            <w:tcW w:w="5098" w:type="dxa"/>
            <w:tcBorders>
              <w:top w:val="single" w:sz="4" w:space="0" w:color="auto"/>
              <w:left w:val="single" w:sz="4" w:space="0" w:color="auto"/>
              <w:bottom w:val="single" w:sz="4" w:space="0" w:color="auto"/>
              <w:right w:val="single" w:sz="4" w:space="0" w:color="auto"/>
            </w:tcBorders>
          </w:tcPr>
          <w:p w14:paraId="0D04D48C" w14:textId="28776B5C" w:rsidR="0021360B" w:rsidRDefault="0021360B" w:rsidP="0021360B">
            <w:pPr>
              <w:jc w:val="center"/>
            </w:pPr>
            <w:r w:rsidRPr="00FF22A5">
              <w:t>Radisson Puerto Varas</w:t>
            </w:r>
          </w:p>
        </w:tc>
        <w:tc>
          <w:tcPr>
            <w:tcW w:w="4952" w:type="dxa"/>
            <w:tcBorders>
              <w:top w:val="single" w:sz="4" w:space="0" w:color="auto"/>
              <w:left w:val="single" w:sz="4" w:space="0" w:color="auto"/>
              <w:bottom w:val="single" w:sz="4" w:space="0" w:color="auto"/>
              <w:right w:val="single" w:sz="4" w:space="0" w:color="auto"/>
            </w:tcBorders>
          </w:tcPr>
          <w:p w14:paraId="0D5AB88F" w14:textId="5CED5619" w:rsidR="0021360B" w:rsidRDefault="0021360B" w:rsidP="0021360B">
            <w:pPr>
              <w:jc w:val="center"/>
            </w:pPr>
            <w:r>
              <w:t>Abril 30 a mayo 1</w:t>
            </w:r>
          </w:p>
        </w:tc>
      </w:tr>
      <w:tr w:rsidR="0021360B" w14:paraId="40FC9F77" w14:textId="77777777" w:rsidTr="009F38B5">
        <w:tc>
          <w:tcPr>
            <w:tcW w:w="5098" w:type="dxa"/>
            <w:tcBorders>
              <w:top w:val="single" w:sz="4" w:space="0" w:color="auto"/>
              <w:left w:val="single" w:sz="4" w:space="0" w:color="auto"/>
              <w:bottom w:val="single" w:sz="4" w:space="0" w:color="auto"/>
              <w:right w:val="single" w:sz="4" w:space="0" w:color="auto"/>
            </w:tcBorders>
          </w:tcPr>
          <w:p w14:paraId="31065489" w14:textId="085E5EC0" w:rsidR="0021360B" w:rsidRDefault="0021360B" w:rsidP="0021360B">
            <w:pPr>
              <w:jc w:val="center"/>
            </w:pPr>
            <w:r w:rsidRPr="00FF22A5">
              <w:t>Radisson Puerto Varas</w:t>
            </w:r>
          </w:p>
        </w:tc>
        <w:tc>
          <w:tcPr>
            <w:tcW w:w="4952" w:type="dxa"/>
            <w:tcBorders>
              <w:top w:val="single" w:sz="4" w:space="0" w:color="auto"/>
              <w:left w:val="single" w:sz="4" w:space="0" w:color="auto"/>
              <w:bottom w:val="single" w:sz="4" w:space="0" w:color="auto"/>
              <w:right w:val="single" w:sz="4" w:space="0" w:color="auto"/>
            </w:tcBorders>
          </w:tcPr>
          <w:p w14:paraId="5AE5E7DB" w14:textId="180CDF2A" w:rsidR="0021360B" w:rsidRDefault="0021360B" w:rsidP="0021360B">
            <w:pPr>
              <w:jc w:val="center"/>
            </w:pPr>
            <w:r>
              <w:t>Junio 19 al 23</w:t>
            </w:r>
          </w:p>
        </w:tc>
      </w:tr>
      <w:tr w:rsidR="0021360B" w14:paraId="3DBFC421" w14:textId="77777777" w:rsidTr="009F38B5">
        <w:tc>
          <w:tcPr>
            <w:tcW w:w="5098" w:type="dxa"/>
            <w:tcBorders>
              <w:top w:val="single" w:sz="4" w:space="0" w:color="auto"/>
              <w:left w:val="single" w:sz="4" w:space="0" w:color="auto"/>
              <w:bottom w:val="single" w:sz="4" w:space="0" w:color="auto"/>
              <w:right w:val="single" w:sz="4" w:space="0" w:color="auto"/>
            </w:tcBorders>
          </w:tcPr>
          <w:p w14:paraId="367E6914" w14:textId="27659350" w:rsidR="0021360B" w:rsidRDefault="0021360B" w:rsidP="0021360B">
            <w:pPr>
              <w:jc w:val="center"/>
            </w:pPr>
            <w:r w:rsidRPr="00FF22A5">
              <w:t>Radisson Puerto Varas</w:t>
            </w:r>
          </w:p>
        </w:tc>
        <w:tc>
          <w:tcPr>
            <w:tcW w:w="4952" w:type="dxa"/>
            <w:tcBorders>
              <w:top w:val="single" w:sz="4" w:space="0" w:color="auto"/>
              <w:left w:val="single" w:sz="4" w:space="0" w:color="auto"/>
              <w:bottom w:val="single" w:sz="4" w:space="0" w:color="auto"/>
              <w:right w:val="single" w:sz="4" w:space="0" w:color="auto"/>
            </w:tcBorders>
          </w:tcPr>
          <w:p w14:paraId="2A91FDBB" w14:textId="40DA1F2E" w:rsidR="0021360B" w:rsidRDefault="0021360B" w:rsidP="0021360B">
            <w:pPr>
              <w:jc w:val="center"/>
            </w:pPr>
            <w:r>
              <w:t>Julio 12 al 16</w:t>
            </w:r>
          </w:p>
        </w:tc>
      </w:tr>
      <w:tr w:rsidR="0021360B" w14:paraId="14E1D453" w14:textId="77777777" w:rsidTr="009F38B5">
        <w:tc>
          <w:tcPr>
            <w:tcW w:w="5098" w:type="dxa"/>
            <w:tcBorders>
              <w:top w:val="single" w:sz="4" w:space="0" w:color="auto"/>
              <w:left w:val="single" w:sz="4" w:space="0" w:color="auto"/>
              <w:bottom w:val="single" w:sz="4" w:space="0" w:color="auto"/>
              <w:right w:val="single" w:sz="4" w:space="0" w:color="auto"/>
            </w:tcBorders>
          </w:tcPr>
          <w:p w14:paraId="567D6AE5" w14:textId="7ED13A4D" w:rsidR="0021360B" w:rsidRDefault="0021360B" w:rsidP="0021360B">
            <w:pPr>
              <w:jc w:val="center"/>
            </w:pPr>
            <w:r w:rsidRPr="00FF22A5">
              <w:t>Radisson Puerto Varas</w:t>
            </w:r>
          </w:p>
        </w:tc>
        <w:tc>
          <w:tcPr>
            <w:tcW w:w="4952" w:type="dxa"/>
            <w:tcBorders>
              <w:top w:val="single" w:sz="4" w:space="0" w:color="auto"/>
              <w:left w:val="single" w:sz="4" w:space="0" w:color="auto"/>
              <w:bottom w:val="single" w:sz="4" w:space="0" w:color="auto"/>
              <w:right w:val="single" w:sz="4" w:space="0" w:color="auto"/>
            </w:tcBorders>
          </w:tcPr>
          <w:p w14:paraId="247AC4EF" w14:textId="0AEB0826" w:rsidR="0021360B" w:rsidRDefault="0021360B" w:rsidP="0021360B">
            <w:pPr>
              <w:jc w:val="center"/>
            </w:pPr>
            <w:r>
              <w:t>Agosto 14 al 15</w:t>
            </w:r>
          </w:p>
        </w:tc>
      </w:tr>
      <w:tr w:rsidR="0021360B" w14:paraId="6B3C7D24" w14:textId="77777777" w:rsidTr="009F38B5">
        <w:tc>
          <w:tcPr>
            <w:tcW w:w="5098" w:type="dxa"/>
            <w:tcBorders>
              <w:top w:val="single" w:sz="4" w:space="0" w:color="auto"/>
              <w:left w:val="single" w:sz="4" w:space="0" w:color="auto"/>
              <w:bottom w:val="single" w:sz="4" w:space="0" w:color="auto"/>
              <w:right w:val="single" w:sz="4" w:space="0" w:color="auto"/>
            </w:tcBorders>
          </w:tcPr>
          <w:p w14:paraId="40785F36" w14:textId="3BB69ECC" w:rsidR="0021360B" w:rsidRDefault="0021360B" w:rsidP="0021360B">
            <w:pPr>
              <w:jc w:val="center"/>
            </w:pPr>
            <w:r w:rsidRPr="00FF22A5">
              <w:t>Radisson Puerto Varas</w:t>
            </w:r>
          </w:p>
        </w:tc>
        <w:tc>
          <w:tcPr>
            <w:tcW w:w="4952" w:type="dxa"/>
            <w:tcBorders>
              <w:top w:val="single" w:sz="4" w:space="0" w:color="auto"/>
              <w:left w:val="single" w:sz="4" w:space="0" w:color="auto"/>
              <w:bottom w:val="single" w:sz="4" w:space="0" w:color="auto"/>
              <w:right w:val="single" w:sz="4" w:space="0" w:color="auto"/>
            </w:tcBorders>
          </w:tcPr>
          <w:p w14:paraId="64E9750E" w14:textId="75A44483" w:rsidR="0021360B" w:rsidRDefault="0021360B" w:rsidP="0021360B">
            <w:pPr>
              <w:jc w:val="center"/>
            </w:pPr>
            <w:r>
              <w:t>Septiembre 17 al 22</w:t>
            </w:r>
          </w:p>
        </w:tc>
      </w:tr>
      <w:tr w:rsidR="0021360B" w14:paraId="6B8628F0" w14:textId="77777777" w:rsidTr="009F38B5">
        <w:tc>
          <w:tcPr>
            <w:tcW w:w="5098" w:type="dxa"/>
            <w:tcBorders>
              <w:top w:val="single" w:sz="4" w:space="0" w:color="auto"/>
              <w:left w:val="single" w:sz="4" w:space="0" w:color="auto"/>
              <w:bottom w:val="single" w:sz="4" w:space="0" w:color="auto"/>
              <w:right w:val="single" w:sz="4" w:space="0" w:color="auto"/>
            </w:tcBorders>
          </w:tcPr>
          <w:p w14:paraId="369B4347" w14:textId="67F6D7A4" w:rsidR="0021360B" w:rsidRDefault="0021360B" w:rsidP="0021360B">
            <w:pPr>
              <w:jc w:val="center"/>
            </w:pPr>
            <w:r w:rsidRPr="00FF22A5">
              <w:t>Radisson Puerto Varas</w:t>
            </w:r>
          </w:p>
        </w:tc>
        <w:tc>
          <w:tcPr>
            <w:tcW w:w="4952" w:type="dxa"/>
            <w:tcBorders>
              <w:top w:val="single" w:sz="4" w:space="0" w:color="auto"/>
              <w:left w:val="single" w:sz="4" w:space="0" w:color="auto"/>
              <w:bottom w:val="single" w:sz="4" w:space="0" w:color="auto"/>
              <w:right w:val="single" w:sz="4" w:space="0" w:color="auto"/>
            </w:tcBorders>
          </w:tcPr>
          <w:p w14:paraId="7D70CD6F" w14:textId="39E543F6" w:rsidR="0021360B" w:rsidRDefault="0021360B" w:rsidP="0021360B">
            <w:pPr>
              <w:jc w:val="center"/>
            </w:pPr>
            <w:r>
              <w:t>Octubre 30 a noviembre 2</w:t>
            </w:r>
          </w:p>
        </w:tc>
      </w:tr>
      <w:tr w:rsidR="0021360B" w14:paraId="647E052F" w14:textId="77777777" w:rsidTr="009F38B5">
        <w:tc>
          <w:tcPr>
            <w:tcW w:w="5098" w:type="dxa"/>
            <w:tcBorders>
              <w:top w:val="single" w:sz="4" w:space="0" w:color="auto"/>
              <w:left w:val="single" w:sz="4" w:space="0" w:color="auto"/>
              <w:bottom w:val="single" w:sz="4" w:space="0" w:color="auto"/>
              <w:right w:val="single" w:sz="4" w:space="0" w:color="auto"/>
            </w:tcBorders>
          </w:tcPr>
          <w:p w14:paraId="14DD64B8" w14:textId="03BB9F20" w:rsidR="0021360B" w:rsidRDefault="0021360B" w:rsidP="0021360B">
            <w:pPr>
              <w:jc w:val="center"/>
            </w:pPr>
            <w:r w:rsidRPr="00FF22A5">
              <w:t>Radisson Puerto Varas</w:t>
            </w:r>
          </w:p>
        </w:tc>
        <w:tc>
          <w:tcPr>
            <w:tcW w:w="4952" w:type="dxa"/>
            <w:tcBorders>
              <w:top w:val="single" w:sz="4" w:space="0" w:color="auto"/>
              <w:left w:val="single" w:sz="4" w:space="0" w:color="auto"/>
              <w:bottom w:val="single" w:sz="4" w:space="0" w:color="auto"/>
              <w:right w:val="single" w:sz="4" w:space="0" w:color="auto"/>
            </w:tcBorders>
          </w:tcPr>
          <w:p w14:paraId="0C6D9F1E" w14:textId="2B6CFD46" w:rsidR="0021360B" w:rsidRDefault="0021360B" w:rsidP="0021360B">
            <w:pPr>
              <w:jc w:val="center"/>
            </w:pPr>
            <w:r>
              <w:t>Diciembre 24 al 25</w:t>
            </w:r>
          </w:p>
        </w:tc>
      </w:tr>
      <w:tr w:rsidR="0021360B" w14:paraId="2A5C2143" w14:textId="77777777" w:rsidTr="009F38B5">
        <w:tc>
          <w:tcPr>
            <w:tcW w:w="5098" w:type="dxa"/>
            <w:tcBorders>
              <w:top w:val="single" w:sz="4" w:space="0" w:color="auto"/>
              <w:left w:val="single" w:sz="4" w:space="0" w:color="auto"/>
              <w:bottom w:val="single" w:sz="4" w:space="0" w:color="auto"/>
              <w:right w:val="single" w:sz="4" w:space="0" w:color="auto"/>
            </w:tcBorders>
          </w:tcPr>
          <w:p w14:paraId="5199BA42" w14:textId="4FD43B5B" w:rsidR="0021360B" w:rsidRDefault="0021360B" w:rsidP="0021360B">
            <w:pPr>
              <w:jc w:val="center"/>
            </w:pPr>
            <w:r w:rsidRPr="00FF22A5">
              <w:t>Radisson Puerto Varas</w:t>
            </w:r>
          </w:p>
        </w:tc>
        <w:tc>
          <w:tcPr>
            <w:tcW w:w="4952" w:type="dxa"/>
            <w:tcBorders>
              <w:top w:val="single" w:sz="4" w:space="0" w:color="auto"/>
              <w:left w:val="single" w:sz="4" w:space="0" w:color="auto"/>
              <w:bottom w:val="single" w:sz="4" w:space="0" w:color="auto"/>
              <w:right w:val="single" w:sz="4" w:space="0" w:color="auto"/>
            </w:tcBorders>
          </w:tcPr>
          <w:p w14:paraId="118B5C2F" w14:textId="0F3D3628" w:rsidR="0021360B" w:rsidRDefault="0021360B" w:rsidP="0021360B">
            <w:pPr>
              <w:jc w:val="center"/>
            </w:pPr>
            <w:r>
              <w:t xml:space="preserve">Diciembre 31 a enero 5, </w:t>
            </w:r>
            <w:r w:rsidRPr="005169A7">
              <w:t>2025</w:t>
            </w:r>
          </w:p>
        </w:tc>
      </w:tr>
      <w:tr w:rsidR="0021360B" w14:paraId="4AAF7CF9" w14:textId="77777777" w:rsidTr="009F38B5">
        <w:tc>
          <w:tcPr>
            <w:tcW w:w="5098" w:type="dxa"/>
            <w:tcBorders>
              <w:top w:val="single" w:sz="4" w:space="0" w:color="auto"/>
              <w:left w:val="single" w:sz="4" w:space="0" w:color="auto"/>
              <w:bottom w:val="single" w:sz="4" w:space="0" w:color="auto"/>
              <w:right w:val="single" w:sz="4" w:space="0" w:color="auto"/>
            </w:tcBorders>
          </w:tcPr>
          <w:p w14:paraId="37790EE2" w14:textId="7FAE5498" w:rsidR="0021360B" w:rsidRPr="00FF22A5" w:rsidRDefault="0021360B" w:rsidP="0021360B">
            <w:pPr>
              <w:jc w:val="center"/>
            </w:pPr>
            <w:r w:rsidRPr="002F02E4">
              <w:t xml:space="preserve">Cabañas del Lago Puerto Varas </w:t>
            </w:r>
          </w:p>
        </w:tc>
        <w:tc>
          <w:tcPr>
            <w:tcW w:w="4952" w:type="dxa"/>
            <w:tcBorders>
              <w:top w:val="single" w:sz="4" w:space="0" w:color="auto"/>
              <w:left w:val="single" w:sz="4" w:space="0" w:color="auto"/>
              <w:bottom w:val="single" w:sz="4" w:space="0" w:color="auto"/>
              <w:right w:val="single" w:sz="4" w:space="0" w:color="auto"/>
            </w:tcBorders>
          </w:tcPr>
          <w:p w14:paraId="3A3CD476" w14:textId="7D082F90" w:rsidR="0021360B" w:rsidRDefault="0021360B" w:rsidP="0021360B">
            <w:pPr>
              <w:jc w:val="center"/>
            </w:pPr>
            <w:r w:rsidRPr="007B29CA">
              <w:t>Marzo 11 al 13</w:t>
            </w:r>
          </w:p>
        </w:tc>
      </w:tr>
      <w:tr w:rsidR="0021360B" w14:paraId="321D988E" w14:textId="77777777" w:rsidTr="009F38B5">
        <w:tc>
          <w:tcPr>
            <w:tcW w:w="5098" w:type="dxa"/>
            <w:tcBorders>
              <w:top w:val="single" w:sz="4" w:space="0" w:color="auto"/>
              <w:left w:val="single" w:sz="4" w:space="0" w:color="auto"/>
              <w:bottom w:val="single" w:sz="4" w:space="0" w:color="auto"/>
              <w:right w:val="single" w:sz="4" w:space="0" w:color="auto"/>
            </w:tcBorders>
          </w:tcPr>
          <w:p w14:paraId="495A2895" w14:textId="5DF052B0" w:rsidR="0021360B" w:rsidRPr="00FF22A5" w:rsidRDefault="0021360B" w:rsidP="0021360B">
            <w:pPr>
              <w:jc w:val="center"/>
            </w:pPr>
            <w:r w:rsidRPr="002F02E4">
              <w:t xml:space="preserve">Cabañas del Lago Puerto Varas </w:t>
            </w:r>
          </w:p>
        </w:tc>
        <w:tc>
          <w:tcPr>
            <w:tcW w:w="4952" w:type="dxa"/>
            <w:tcBorders>
              <w:top w:val="single" w:sz="4" w:space="0" w:color="auto"/>
              <w:left w:val="single" w:sz="4" w:space="0" w:color="auto"/>
              <w:bottom w:val="single" w:sz="4" w:space="0" w:color="auto"/>
              <w:right w:val="single" w:sz="4" w:space="0" w:color="auto"/>
            </w:tcBorders>
          </w:tcPr>
          <w:p w14:paraId="22D3CAF3" w14:textId="3E159C33" w:rsidR="0021360B" w:rsidRDefault="0021360B" w:rsidP="0021360B">
            <w:pPr>
              <w:jc w:val="center"/>
            </w:pPr>
            <w:r w:rsidRPr="007B29CA">
              <w:t>Marzo 17 al 22</w:t>
            </w:r>
          </w:p>
        </w:tc>
      </w:tr>
      <w:tr w:rsidR="0021360B" w14:paraId="784E357B" w14:textId="77777777" w:rsidTr="009F38B5">
        <w:tc>
          <w:tcPr>
            <w:tcW w:w="5098" w:type="dxa"/>
            <w:tcBorders>
              <w:top w:val="single" w:sz="4" w:space="0" w:color="auto"/>
              <w:left w:val="single" w:sz="4" w:space="0" w:color="auto"/>
              <w:bottom w:val="single" w:sz="4" w:space="0" w:color="auto"/>
              <w:right w:val="single" w:sz="4" w:space="0" w:color="auto"/>
            </w:tcBorders>
          </w:tcPr>
          <w:p w14:paraId="347255FB" w14:textId="67A1135C" w:rsidR="0021360B" w:rsidRPr="00FF22A5" w:rsidRDefault="0021360B" w:rsidP="0021360B">
            <w:pPr>
              <w:jc w:val="center"/>
            </w:pPr>
            <w:r w:rsidRPr="002F02E4">
              <w:t xml:space="preserve">Cabañas del Lago Puerto Varas </w:t>
            </w:r>
          </w:p>
        </w:tc>
        <w:tc>
          <w:tcPr>
            <w:tcW w:w="4952" w:type="dxa"/>
            <w:tcBorders>
              <w:top w:val="single" w:sz="4" w:space="0" w:color="auto"/>
              <w:left w:val="single" w:sz="4" w:space="0" w:color="auto"/>
              <w:bottom w:val="single" w:sz="4" w:space="0" w:color="auto"/>
              <w:right w:val="single" w:sz="4" w:space="0" w:color="auto"/>
            </w:tcBorders>
          </w:tcPr>
          <w:p w14:paraId="21594238" w14:textId="5E163827" w:rsidR="0021360B" w:rsidRDefault="0021360B" w:rsidP="0021360B">
            <w:pPr>
              <w:jc w:val="center"/>
            </w:pPr>
            <w:r w:rsidRPr="007B29CA">
              <w:t>Abril 7 al 11</w:t>
            </w:r>
          </w:p>
        </w:tc>
      </w:tr>
      <w:tr w:rsidR="0021360B" w14:paraId="57A08509" w14:textId="77777777" w:rsidTr="009F38B5">
        <w:tc>
          <w:tcPr>
            <w:tcW w:w="5098" w:type="dxa"/>
            <w:tcBorders>
              <w:top w:val="single" w:sz="4" w:space="0" w:color="auto"/>
              <w:left w:val="single" w:sz="4" w:space="0" w:color="auto"/>
              <w:bottom w:val="single" w:sz="4" w:space="0" w:color="auto"/>
              <w:right w:val="single" w:sz="4" w:space="0" w:color="auto"/>
            </w:tcBorders>
          </w:tcPr>
          <w:p w14:paraId="6B66B966" w14:textId="2970A011" w:rsidR="0021360B" w:rsidRPr="00FF22A5" w:rsidRDefault="0021360B" w:rsidP="0021360B">
            <w:pPr>
              <w:jc w:val="center"/>
            </w:pPr>
            <w:r w:rsidRPr="002F02E4">
              <w:t xml:space="preserve">Cabañas del Lago Puerto Varas </w:t>
            </w:r>
          </w:p>
        </w:tc>
        <w:tc>
          <w:tcPr>
            <w:tcW w:w="4952" w:type="dxa"/>
            <w:tcBorders>
              <w:top w:val="single" w:sz="4" w:space="0" w:color="auto"/>
              <w:left w:val="single" w:sz="4" w:space="0" w:color="auto"/>
              <w:bottom w:val="single" w:sz="4" w:space="0" w:color="auto"/>
              <w:right w:val="single" w:sz="4" w:space="0" w:color="auto"/>
            </w:tcBorders>
          </w:tcPr>
          <w:p w14:paraId="5EE378DC" w14:textId="15751207" w:rsidR="0021360B" w:rsidRDefault="0021360B" w:rsidP="0021360B">
            <w:pPr>
              <w:jc w:val="center"/>
            </w:pPr>
            <w:r w:rsidRPr="007B29CA">
              <w:t>Octubre 22 al 25</w:t>
            </w:r>
          </w:p>
        </w:tc>
      </w:tr>
      <w:tr w:rsidR="0021360B" w14:paraId="5F2AAE37" w14:textId="77777777" w:rsidTr="009F38B5">
        <w:tc>
          <w:tcPr>
            <w:tcW w:w="5098" w:type="dxa"/>
            <w:tcBorders>
              <w:top w:val="single" w:sz="4" w:space="0" w:color="auto"/>
              <w:left w:val="single" w:sz="4" w:space="0" w:color="auto"/>
              <w:bottom w:val="single" w:sz="4" w:space="0" w:color="auto"/>
              <w:right w:val="single" w:sz="4" w:space="0" w:color="auto"/>
            </w:tcBorders>
          </w:tcPr>
          <w:p w14:paraId="441C8070" w14:textId="60B97860" w:rsidR="0021360B" w:rsidRPr="00FF22A5" w:rsidRDefault="0021360B" w:rsidP="0021360B">
            <w:pPr>
              <w:jc w:val="center"/>
            </w:pPr>
            <w:r w:rsidRPr="002F02E4">
              <w:t xml:space="preserve">Cabañas del Lago Puerto Varas </w:t>
            </w:r>
          </w:p>
        </w:tc>
        <w:tc>
          <w:tcPr>
            <w:tcW w:w="4952" w:type="dxa"/>
            <w:tcBorders>
              <w:top w:val="single" w:sz="4" w:space="0" w:color="auto"/>
              <w:left w:val="single" w:sz="4" w:space="0" w:color="auto"/>
              <w:bottom w:val="single" w:sz="4" w:space="0" w:color="auto"/>
              <w:right w:val="single" w:sz="4" w:space="0" w:color="auto"/>
            </w:tcBorders>
          </w:tcPr>
          <w:p w14:paraId="14781E2F" w14:textId="4741528F" w:rsidR="0021360B" w:rsidRDefault="0021360B" w:rsidP="0021360B">
            <w:pPr>
              <w:jc w:val="center"/>
            </w:pPr>
            <w:r w:rsidRPr="007B29CA">
              <w:t xml:space="preserve">Noviembre 5 al </w:t>
            </w:r>
            <w:r>
              <w:t>9</w:t>
            </w:r>
          </w:p>
        </w:tc>
      </w:tr>
      <w:tr w:rsidR="0021360B" w14:paraId="683C0482" w14:textId="77777777" w:rsidTr="009F38B5">
        <w:tc>
          <w:tcPr>
            <w:tcW w:w="5098" w:type="dxa"/>
            <w:tcBorders>
              <w:top w:val="single" w:sz="4" w:space="0" w:color="auto"/>
              <w:left w:val="single" w:sz="4" w:space="0" w:color="auto"/>
              <w:bottom w:val="single" w:sz="4" w:space="0" w:color="auto"/>
              <w:right w:val="single" w:sz="4" w:space="0" w:color="auto"/>
            </w:tcBorders>
          </w:tcPr>
          <w:p w14:paraId="036A5637" w14:textId="464BF0AA" w:rsidR="0021360B" w:rsidRPr="00FF22A5" w:rsidRDefault="0021360B" w:rsidP="0021360B">
            <w:pPr>
              <w:jc w:val="center"/>
            </w:pPr>
            <w:r w:rsidRPr="002F02E4">
              <w:t xml:space="preserve">Cabañas del Lago Puerto Varas </w:t>
            </w:r>
          </w:p>
        </w:tc>
        <w:tc>
          <w:tcPr>
            <w:tcW w:w="4952" w:type="dxa"/>
            <w:tcBorders>
              <w:top w:val="single" w:sz="4" w:space="0" w:color="auto"/>
              <w:left w:val="single" w:sz="4" w:space="0" w:color="auto"/>
              <w:bottom w:val="single" w:sz="4" w:space="0" w:color="auto"/>
              <w:right w:val="single" w:sz="4" w:space="0" w:color="auto"/>
            </w:tcBorders>
          </w:tcPr>
          <w:p w14:paraId="217A347B" w14:textId="300924BF" w:rsidR="0021360B" w:rsidRDefault="0021360B" w:rsidP="0021360B">
            <w:pPr>
              <w:jc w:val="center"/>
            </w:pPr>
            <w:r w:rsidRPr="007B29CA">
              <w:t>Noviembre 13 al 15</w:t>
            </w:r>
          </w:p>
        </w:tc>
      </w:tr>
      <w:tr w:rsidR="0021360B" w14:paraId="7B657DF0" w14:textId="77777777" w:rsidTr="009F38B5">
        <w:tc>
          <w:tcPr>
            <w:tcW w:w="5098" w:type="dxa"/>
            <w:tcBorders>
              <w:top w:val="single" w:sz="4" w:space="0" w:color="auto"/>
              <w:left w:val="single" w:sz="4" w:space="0" w:color="auto"/>
              <w:bottom w:val="single" w:sz="4" w:space="0" w:color="auto"/>
              <w:right w:val="single" w:sz="4" w:space="0" w:color="auto"/>
            </w:tcBorders>
          </w:tcPr>
          <w:p w14:paraId="6185E769" w14:textId="6A5C71E9" w:rsidR="0021360B" w:rsidRPr="00FF22A5" w:rsidRDefault="0021360B" w:rsidP="0021360B">
            <w:pPr>
              <w:jc w:val="center"/>
            </w:pPr>
            <w:r w:rsidRPr="002F02E4">
              <w:t xml:space="preserve">Cabañas del Lago Puerto Varas </w:t>
            </w:r>
          </w:p>
        </w:tc>
        <w:tc>
          <w:tcPr>
            <w:tcW w:w="4952" w:type="dxa"/>
            <w:tcBorders>
              <w:top w:val="single" w:sz="4" w:space="0" w:color="auto"/>
              <w:left w:val="single" w:sz="4" w:space="0" w:color="auto"/>
              <w:bottom w:val="single" w:sz="4" w:space="0" w:color="auto"/>
              <w:right w:val="single" w:sz="4" w:space="0" w:color="auto"/>
            </w:tcBorders>
          </w:tcPr>
          <w:p w14:paraId="690B8E78" w14:textId="2A2AA266" w:rsidR="0021360B" w:rsidRDefault="0021360B" w:rsidP="0021360B">
            <w:pPr>
              <w:jc w:val="center"/>
            </w:pPr>
            <w:r w:rsidRPr="007B29CA">
              <w:t>Noviembre 18 al 22</w:t>
            </w:r>
          </w:p>
        </w:tc>
      </w:tr>
    </w:tbl>
    <w:p w14:paraId="4F4B7B59" w14:textId="77777777" w:rsidR="00507AFB" w:rsidRDefault="00507AFB" w:rsidP="00507AFB">
      <w:pPr>
        <w:pStyle w:val="itinerario"/>
      </w:pPr>
    </w:p>
    <w:p w14:paraId="3EFF8D9A" w14:textId="43C09CC8" w:rsidR="005209B3" w:rsidRPr="00DD6ED3" w:rsidRDefault="00120B3E" w:rsidP="005209B3">
      <w:pPr>
        <w:pStyle w:val="dias"/>
        <w:rPr>
          <w:caps w:val="0"/>
          <w:color w:val="1F3864"/>
          <w:sz w:val="28"/>
          <w:szCs w:val="28"/>
        </w:rPr>
      </w:pPr>
      <w:r w:rsidRPr="00DD6ED3">
        <w:rPr>
          <w:caps w:val="0"/>
          <w:color w:val="1F3864"/>
          <w:sz w:val="28"/>
          <w:szCs w:val="28"/>
        </w:rPr>
        <w:t>POLÍTICA DE NIÑOS</w:t>
      </w:r>
    </w:p>
    <w:p w14:paraId="3A9BC9AD" w14:textId="6E21C417" w:rsidR="00DD6ED3" w:rsidRPr="00DD6ED3" w:rsidRDefault="00DD6ED3" w:rsidP="00DD6ED3">
      <w:pPr>
        <w:pStyle w:val="itinerario"/>
        <w:rPr>
          <w:b/>
          <w:bCs/>
          <w:color w:val="1F3864"/>
        </w:rPr>
      </w:pPr>
      <w:r w:rsidRPr="00DD6ED3">
        <w:rPr>
          <w:b/>
          <w:bCs/>
          <w:color w:val="1F3864"/>
        </w:rPr>
        <w:t>Chile</w:t>
      </w:r>
    </w:p>
    <w:p w14:paraId="49F3D290" w14:textId="77777777" w:rsidR="00DD6ED3" w:rsidRDefault="00DD6ED3" w:rsidP="00DD6ED3">
      <w:pPr>
        <w:pStyle w:val="vinetas"/>
        <w:numPr>
          <w:ilvl w:val="0"/>
          <w:numId w:val="28"/>
        </w:numPr>
        <w:ind w:left="714" w:hanging="357"/>
        <w:jc w:val="both"/>
      </w:pPr>
      <w:r>
        <w:t xml:space="preserve">Menores de 2 años van gratis, compartiendo cama con adultos. </w:t>
      </w:r>
    </w:p>
    <w:p w14:paraId="29E1CB56" w14:textId="77777777" w:rsidR="00DD6ED3" w:rsidRDefault="00DD6ED3" w:rsidP="00DD6ED3">
      <w:pPr>
        <w:pStyle w:val="vinetas"/>
        <w:numPr>
          <w:ilvl w:val="0"/>
          <w:numId w:val="28"/>
        </w:numPr>
        <w:ind w:left="714" w:hanging="357"/>
        <w:jc w:val="both"/>
      </w:pPr>
      <w:r>
        <w:t xml:space="preserve">Niños de 2 y hasta 4 años pagan el 50% del valor el programa, compartiendo habitación y camas con padres. </w:t>
      </w:r>
    </w:p>
    <w:p w14:paraId="56426F1E" w14:textId="77777777" w:rsidR="00DD6ED3" w:rsidRDefault="00DD6ED3" w:rsidP="00DD6ED3">
      <w:pPr>
        <w:pStyle w:val="vinetas"/>
        <w:numPr>
          <w:ilvl w:val="0"/>
          <w:numId w:val="28"/>
        </w:numPr>
        <w:ind w:left="714" w:hanging="357"/>
        <w:jc w:val="both"/>
      </w:pPr>
      <w:r>
        <w:t>Niños mayores de 4 años pagan 100% del valor del programa.</w:t>
      </w:r>
    </w:p>
    <w:p w14:paraId="4DADB9AC" w14:textId="77777777" w:rsidR="00DD6ED3" w:rsidRDefault="00DD6ED3" w:rsidP="00DD6ED3">
      <w:pPr>
        <w:pStyle w:val="vinetas"/>
        <w:numPr>
          <w:ilvl w:val="0"/>
          <w:numId w:val="28"/>
        </w:numPr>
        <w:ind w:left="714" w:hanging="357"/>
        <w:jc w:val="both"/>
      </w:pPr>
      <w:r>
        <w:t>Máximo un niño por habitación. Otras acomodaciones deberán ser consultadas.</w:t>
      </w:r>
    </w:p>
    <w:p w14:paraId="206CA8E2" w14:textId="22F8C214" w:rsidR="00DD6ED3" w:rsidRPr="00DD6ED3" w:rsidRDefault="00DD6ED3" w:rsidP="00DD6ED3">
      <w:pPr>
        <w:pStyle w:val="itinerario"/>
        <w:rPr>
          <w:b/>
          <w:bCs/>
          <w:color w:val="1F3864"/>
        </w:rPr>
      </w:pPr>
      <w:r w:rsidRPr="00DD6ED3">
        <w:rPr>
          <w:b/>
          <w:bCs/>
          <w:color w:val="1F3864"/>
        </w:rPr>
        <w:t>Argentina</w:t>
      </w:r>
    </w:p>
    <w:p w14:paraId="6CE810FA" w14:textId="77777777" w:rsidR="005209B3" w:rsidRPr="00A52F2D" w:rsidRDefault="005209B3" w:rsidP="005209B3">
      <w:pPr>
        <w:pStyle w:val="vinetas"/>
        <w:spacing w:line="240" w:lineRule="auto"/>
        <w:jc w:val="both"/>
      </w:pPr>
      <w:r w:rsidRPr="00A52F2D">
        <w:t xml:space="preserve">Menores de 2 años, gratis en alojamiento (sin derecho a cuna) y en servicios (sin derecho a asiento). </w:t>
      </w:r>
    </w:p>
    <w:p w14:paraId="1DE04454" w14:textId="77777777" w:rsidR="005209B3" w:rsidRPr="00A52F2D" w:rsidRDefault="005209B3" w:rsidP="005209B3">
      <w:pPr>
        <w:pStyle w:val="vinetas"/>
        <w:spacing w:line="240" w:lineRule="auto"/>
        <w:jc w:val="both"/>
      </w:pPr>
      <w:r w:rsidRPr="00A52F2D">
        <w:t xml:space="preserve">Niños mayores de 3 años pagan servicios como adultos (con derecho a asiento en servicios). </w:t>
      </w:r>
    </w:p>
    <w:p w14:paraId="3FAA0795" w14:textId="77777777" w:rsidR="005209B3" w:rsidRPr="00A52F2D" w:rsidRDefault="005209B3" w:rsidP="005209B3">
      <w:pPr>
        <w:pStyle w:val="vinetas"/>
        <w:spacing w:line="240" w:lineRule="auto"/>
        <w:jc w:val="both"/>
      </w:pPr>
      <w:r w:rsidRPr="00A52F2D">
        <w:t xml:space="preserve">Tarifas de alojamiento para niños entre 2 años y 10 años sin cumplir, se debe consultar puntualmente con cada hotel. </w:t>
      </w:r>
    </w:p>
    <w:p w14:paraId="78F1BA63" w14:textId="77777777" w:rsidR="005209B3" w:rsidRDefault="005209B3" w:rsidP="005209B3">
      <w:pPr>
        <w:pStyle w:val="vinetas"/>
        <w:spacing w:line="240" w:lineRule="auto"/>
        <w:jc w:val="both"/>
      </w:pPr>
      <w:r w:rsidRPr="00A52F2D">
        <w:t xml:space="preserve">Máximo un niño por habitación. Otras acomodaciones deberán ser consultadas. </w:t>
      </w:r>
    </w:p>
    <w:p w14:paraId="6C88714E" w14:textId="77777777" w:rsidR="005209B3" w:rsidRDefault="005209B3" w:rsidP="005209B3">
      <w:pPr>
        <w:pStyle w:val="itinerario"/>
      </w:pPr>
    </w:p>
    <w:p w14:paraId="37508258" w14:textId="77777777" w:rsidR="00FF7331" w:rsidRDefault="00FF7331" w:rsidP="005C70B5">
      <w:pPr>
        <w:pStyle w:val="dias"/>
        <w:rPr>
          <w:caps w:val="0"/>
          <w:color w:val="1F3864"/>
          <w:sz w:val="28"/>
          <w:szCs w:val="28"/>
        </w:rPr>
      </w:pPr>
    </w:p>
    <w:p w14:paraId="7309D190" w14:textId="0082DC77" w:rsidR="005C70B5" w:rsidRDefault="00120B3E" w:rsidP="005C70B5">
      <w:pPr>
        <w:pStyle w:val="dias"/>
        <w:rPr>
          <w:caps w:val="0"/>
          <w:color w:val="1F3864"/>
          <w:sz w:val="28"/>
          <w:szCs w:val="28"/>
        </w:rPr>
      </w:pPr>
      <w:r>
        <w:rPr>
          <w:caps w:val="0"/>
          <w:color w:val="1F3864"/>
          <w:sz w:val="28"/>
          <w:szCs w:val="28"/>
        </w:rPr>
        <w:lastRenderedPageBreak/>
        <w:t>HOTELES PREVISTOS O SIMILARES</w:t>
      </w:r>
    </w:p>
    <w:p w14:paraId="5AB9699D" w14:textId="77777777" w:rsidR="005C70B5" w:rsidRDefault="005C70B5" w:rsidP="005C70B5">
      <w:pPr>
        <w:pStyle w:val="itinerario"/>
      </w:pPr>
    </w:p>
    <w:tbl>
      <w:tblPr>
        <w:tblStyle w:val="Tablaconcuadrcula"/>
        <w:tblW w:w="10060" w:type="dxa"/>
        <w:tblLayout w:type="fixed"/>
        <w:tblLook w:val="04A0" w:firstRow="1" w:lastRow="0" w:firstColumn="1" w:lastColumn="0" w:noHBand="0" w:noVBand="1"/>
      </w:tblPr>
      <w:tblGrid>
        <w:gridCol w:w="2830"/>
        <w:gridCol w:w="4395"/>
        <w:gridCol w:w="2835"/>
      </w:tblGrid>
      <w:tr w:rsidR="005C70B5" w:rsidRPr="00013431" w14:paraId="64F6C8C0" w14:textId="77777777" w:rsidTr="00477271">
        <w:trPr>
          <w:trHeight w:val="604"/>
        </w:trPr>
        <w:tc>
          <w:tcPr>
            <w:tcW w:w="2830" w:type="dxa"/>
            <w:tcBorders>
              <w:bottom w:val="single" w:sz="4" w:space="0" w:color="auto"/>
            </w:tcBorders>
            <w:shd w:val="clear" w:color="auto" w:fill="1F3864"/>
            <w:vAlign w:val="center"/>
          </w:tcPr>
          <w:p w14:paraId="16157FE2" w14:textId="77777777" w:rsidR="005C70B5" w:rsidRPr="00690643" w:rsidRDefault="005C70B5" w:rsidP="00477271">
            <w:pPr>
              <w:jc w:val="center"/>
              <w:rPr>
                <w:b/>
                <w:color w:val="FFFFFF" w:themeColor="background1"/>
                <w:sz w:val="28"/>
                <w:szCs w:val="28"/>
              </w:rPr>
            </w:pPr>
            <w:r w:rsidRPr="00690643">
              <w:rPr>
                <w:b/>
                <w:color w:val="FFFFFF" w:themeColor="background1"/>
                <w:sz w:val="28"/>
                <w:szCs w:val="28"/>
              </w:rPr>
              <w:t>Opción</w:t>
            </w:r>
          </w:p>
        </w:tc>
        <w:tc>
          <w:tcPr>
            <w:tcW w:w="4395" w:type="dxa"/>
            <w:tcBorders>
              <w:bottom w:val="single" w:sz="4" w:space="0" w:color="auto"/>
            </w:tcBorders>
            <w:shd w:val="clear" w:color="auto" w:fill="1F3864"/>
            <w:vAlign w:val="center"/>
          </w:tcPr>
          <w:p w14:paraId="51D7BE64" w14:textId="77777777" w:rsidR="005C70B5" w:rsidRPr="00690643" w:rsidRDefault="005C70B5" w:rsidP="00477271">
            <w:pPr>
              <w:jc w:val="center"/>
              <w:rPr>
                <w:b/>
                <w:color w:val="FFFFFF" w:themeColor="background1"/>
                <w:sz w:val="28"/>
                <w:szCs w:val="28"/>
              </w:rPr>
            </w:pPr>
            <w:r w:rsidRPr="00690643">
              <w:rPr>
                <w:b/>
                <w:color w:val="FFFFFF" w:themeColor="background1"/>
                <w:sz w:val="28"/>
                <w:szCs w:val="28"/>
              </w:rPr>
              <w:t>Hoteles previstos</w:t>
            </w:r>
          </w:p>
        </w:tc>
        <w:tc>
          <w:tcPr>
            <w:tcW w:w="2835" w:type="dxa"/>
            <w:tcBorders>
              <w:bottom w:val="single" w:sz="4" w:space="0" w:color="auto"/>
            </w:tcBorders>
            <w:shd w:val="clear" w:color="auto" w:fill="1F3864"/>
            <w:vAlign w:val="center"/>
          </w:tcPr>
          <w:p w14:paraId="5CAFF27F" w14:textId="77777777" w:rsidR="005C70B5" w:rsidRPr="00690643" w:rsidRDefault="005C70B5" w:rsidP="00477271">
            <w:pPr>
              <w:jc w:val="center"/>
              <w:rPr>
                <w:b/>
                <w:color w:val="FFFFFF" w:themeColor="background1"/>
                <w:sz w:val="28"/>
                <w:szCs w:val="28"/>
              </w:rPr>
            </w:pPr>
            <w:r w:rsidRPr="00690643">
              <w:rPr>
                <w:b/>
                <w:color w:val="FFFFFF" w:themeColor="background1"/>
                <w:sz w:val="28"/>
                <w:szCs w:val="28"/>
              </w:rPr>
              <w:t>Categoría</w:t>
            </w:r>
          </w:p>
        </w:tc>
      </w:tr>
      <w:tr w:rsidR="00842142" w14:paraId="6E60B9AD" w14:textId="77777777" w:rsidTr="00600D2B">
        <w:tblPrEx>
          <w:jc w:val="center"/>
        </w:tblPrEx>
        <w:trPr>
          <w:jc w:val="center"/>
        </w:trPr>
        <w:tc>
          <w:tcPr>
            <w:tcW w:w="2830" w:type="dxa"/>
          </w:tcPr>
          <w:p w14:paraId="2EB47BBB" w14:textId="532CBACA" w:rsidR="00842142" w:rsidRDefault="00842142" w:rsidP="00842142">
            <w:pPr>
              <w:jc w:val="center"/>
              <w:rPr>
                <w:rFonts w:cs="Calibri"/>
                <w:szCs w:val="22"/>
              </w:rPr>
            </w:pPr>
            <w:r w:rsidRPr="00F660CB">
              <w:rPr>
                <w:rFonts w:cs="Calibri"/>
                <w:szCs w:val="22"/>
              </w:rPr>
              <w:t>Opción 1</w:t>
            </w:r>
          </w:p>
        </w:tc>
        <w:tc>
          <w:tcPr>
            <w:tcW w:w="4395" w:type="dxa"/>
            <w:shd w:val="clear" w:color="auto" w:fill="auto"/>
          </w:tcPr>
          <w:p w14:paraId="5CFB6E54" w14:textId="147ABA91" w:rsidR="00842142" w:rsidRDefault="00842142" w:rsidP="00842142">
            <w:pPr>
              <w:jc w:val="center"/>
              <w:rPr>
                <w:rFonts w:cs="Calibri"/>
                <w:szCs w:val="22"/>
              </w:rPr>
            </w:pPr>
            <w:r w:rsidRPr="00304FFB">
              <w:rPr>
                <w:rFonts w:cs="Calibri"/>
                <w:szCs w:val="22"/>
              </w:rPr>
              <w:t>Santiago Marriott</w:t>
            </w:r>
          </w:p>
        </w:tc>
        <w:tc>
          <w:tcPr>
            <w:tcW w:w="2835" w:type="dxa"/>
          </w:tcPr>
          <w:p w14:paraId="34C46B9A" w14:textId="5829BDDB" w:rsidR="00842142" w:rsidRDefault="00842142" w:rsidP="00842142">
            <w:pPr>
              <w:jc w:val="center"/>
              <w:rPr>
                <w:rFonts w:cs="Calibri"/>
                <w:szCs w:val="22"/>
              </w:rPr>
            </w:pPr>
            <w:r w:rsidRPr="00677D96">
              <w:rPr>
                <w:rFonts w:cs="Calibri"/>
                <w:szCs w:val="22"/>
              </w:rPr>
              <w:t>Primera Superior</w:t>
            </w:r>
          </w:p>
        </w:tc>
      </w:tr>
      <w:tr w:rsidR="00842142" w14:paraId="605C0468" w14:textId="77777777" w:rsidTr="00600D2B">
        <w:tblPrEx>
          <w:jc w:val="center"/>
        </w:tblPrEx>
        <w:trPr>
          <w:jc w:val="center"/>
        </w:trPr>
        <w:tc>
          <w:tcPr>
            <w:tcW w:w="2830" w:type="dxa"/>
          </w:tcPr>
          <w:p w14:paraId="59704097" w14:textId="7606B052" w:rsidR="00842142" w:rsidRDefault="00842142" w:rsidP="00842142">
            <w:pPr>
              <w:jc w:val="center"/>
              <w:rPr>
                <w:rFonts w:cs="Calibri"/>
                <w:szCs w:val="22"/>
              </w:rPr>
            </w:pPr>
            <w:r w:rsidRPr="00F660CB">
              <w:rPr>
                <w:rFonts w:cs="Calibri"/>
                <w:szCs w:val="22"/>
              </w:rPr>
              <w:t>Opción 1</w:t>
            </w:r>
          </w:p>
        </w:tc>
        <w:tc>
          <w:tcPr>
            <w:tcW w:w="4395" w:type="dxa"/>
            <w:shd w:val="clear" w:color="auto" w:fill="auto"/>
          </w:tcPr>
          <w:p w14:paraId="426AD226" w14:textId="43541582" w:rsidR="00842142" w:rsidRDefault="00842142" w:rsidP="00842142">
            <w:pPr>
              <w:jc w:val="center"/>
              <w:rPr>
                <w:rFonts w:cs="Calibri"/>
                <w:szCs w:val="22"/>
              </w:rPr>
            </w:pPr>
            <w:r w:rsidRPr="00304FFB">
              <w:rPr>
                <w:rFonts w:cs="Calibri"/>
                <w:szCs w:val="22"/>
              </w:rPr>
              <w:t>Radisson Puerto Varas</w:t>
            </w:r>
          </w:p>
        </w:tc>
        <w:tc>
          <w:tcPr>
            <w:tcW w:w="2835" w:type="dxa"/>
          </w:tcPr>
          <w:p w14:paraId="170CC7DC" w14:textId="54657238" w:rsidR="00842142" w:rsidRDefault="00842142" w:rsidP="00842142">
            <w:pPr>
              <w:jc w:val="center"/>
              <w:rPr>
                <w:rFonts w:cs="Calibri"/>
                <w:szCs w:val="22"/>
              </w:rPr>
            </w:pPr>
            <w:r w:rsidRPr="00677D96">
              <w:rPr>
                <w:rFonts w:cs="Calibri"/>
                <w:szCs w:val="22"/>
              </w:rPr>
              <w:t>Primera Superior</w:t>
            </w:r>
          </w:p>
        </w:tc>
      </w:tr>
      <w:tr w:rsidR="00842142" w14:paraId="7FF82E64" w14:textId="77777777" w:rsidTr="00600D2B">
        <w:tblPrEx>
          <w:jc w:val="center"/>
        </w:tblPrEx>
        <w:trPr>
          <w:jc w:val="center"/>
        </w:trPr>
        <w:tc>
          <w:tcPr>
            <w:tcW w:w="2830" w:type="dxa"/>
          </w:tcPr>
          <w:p w14:paraId="32C8D3F9" w14:textId="79A72AED" w:rsidR="00842142" w:rsidRDefault="00842142" w:rsidP="00842142">
            <w:pPr>
              <w:jc w:val="center"/>
              <w:rPr>
                <w:rFonts w:cs="Calibri"/>
                <w:szCs w:val="22"/>
              </w:rPr>
            </w:pPr>
            <w:r w:rsidRPr="00F660CB">
              <w:rPr>
                <w:rFonts w:cs="Calibri"/>
                <w:szCs w:val="22"/>
              </w:rPr>
              <w:t>Opción 1</w:t>
            </w:r>
          </w:p>
        </w:tc>
        <w:tc>
          <w:tcPr>
            <w:tcW w:w="4395" w:type="dxa"/>
            <w:shd w:val="clear" w:color="auto" w:fill="auto"/>
            <w:vAlign w:val="center"/>
          </w:tcPr>
          <w:p w14:paraId="5D78D8F0" w14:textId="16EFAC0A" w:rsidR="00842142" w:rsidRDefault="00842142" w:rsidP="00842142">
            <w:pPr>
              <w:jc w:val="center"/>
              <w:rPr>
                <w:rFonts w:cs="Calibri"/>
                <w:szCs w:val="22"/>
              </w:rPr>
            </w:pPr>
            <w:r>
              <w:rPr>
                <w:rFonts w:cs="Calibri"/>
                <w:szCs w:val="22"/>
              </w:rPr>
              <w:t>Hunid Bustillo Bariloche</w:t>
            </w:r>
          </w:p>
        </w:tc>
        <w:tc>
          <w:tcPr>
            <w:tcW w:w="2835" w:type="dxa"/>
          </w:tcPr>
          <w:p w14:paraId="00275518" w14:textId="52DBAB41" w:rsidR="00842142" w:rsidRDefault="00842142" w:rsidP="00842142">
            <w:pPr>
              <w:jc w:val="center"/>
              <w:rPr>
                <w:rFonts w:cs="Calibri"/>
                <w:szCs w:val="22"/>
              </w:rPr>
            </w:pPr>
            <w:r w:rsidRPr="00677D96">
              <w:rPr>
                <w:rFonts w:cs="Calibri"/>
                <w:szCs w:val="22"/>
              </w:rPr>
              <w:t>Primera Superior</w:t>
            </w:r>
          </w:p>
        </w:tc>
      </w:tr>
      <w:tr w:rsidR="005C70B5" w14:paraId="367F0339" w14:textId="77777777" w:rsidTr="00477271">
        <w:tblPrEx>
          <w:jc w:val="center"/>
        </w:tblPrEx>
        <w:trPr>
          <w:jc w:val="center"/>
        </w:trPr>
        <w:tc>
          <w:tcPr>
            <w:tcW w:w="2830" w:type="dxa"/>
            <w:vAlign w:val="center"/>
          </w:tcPr>
          <w:p w14:paraId="6A806D0D" w14:textId="77777777" w:rsidR="005C70B5" w:rsidRDefault="005C70B5" w:rsidP="00477271">
            <w:pPr>
              <w:jc w:val="center"/>
              <w:rPr>
                <w:rFonts w:cs="Calibri"/>
                <w:szCs w:val="22"/>
              </w:rPr>
            </w:pPr>
            <w:r>
              <w:rPr>
                <w:rFonts w:cs="Calibri"/>
                <w:szCs w:val="22"/>
              </w:rPr>
              <w:t>Opción 1</w:t>
            </w:r>
          </w:p>
        </w:tc>
        <w:tc>
          <w:tcPr>
            <w:tcW w:w="4395" w:type="dxa"/>
            <w:shd w:val="clear" w:color="auto" w:fill="auto"/>
            <w:vAlign w:val="center"/>
          </w:tcPr>
          <w:p w14:paraId="0861267A" w14:textId="75931238" w:rsidR="005C70B5" w:rsidRPr="0027297A" w:rsidRDefault="00842142" w:rsidP="00477271">
            <w:pPr>
              <w:jc w:val="center"/>
              <w:rPr>
                <w:rFonts w:cs="Calibri"/>
                <w:szCs w:val="22"/>
              </w:rPr>
            </w:pPr>
            <w:r>
              <w:rPr>
                <w:rFonts w:cs="Calibri"/>
                <w:szCs w:val="22"/>
              </w:rPr>
              <w:t xml:space="preserve">Sofitel Buenos Aires </w:t>
            </w:r>
            <w:r w:rsidR="00916AE2">
              <w:rPr>
                <w:rFonts w:cs="Calibri"/>
                <w:szCs w:val="22"/>
              </w:rPr>
              <w:t>R</w:t>
            </w:r>
            <w:r>
              <w:rPr>
                <w:rFonts w:cs="Calibri"/>
                <w:szCs w:val="22"/>
              </w:rPr>
              <w:t>ecoleta</w:t>
            </w:r>
          </w:p>
        </w:tc>
        <w:tc>
          <w:tcPr>
            <w:tcW w:w="2835" w:type="dxa"/>
            <w:vAlign w:val="center"/>
          </w:tcPr>
          <w:p w14:paraId="120DCD05" w14:textId="77777777" w:rsidR="005C70B5" w:rsidRPr="0027297A" w:rsidRDefault="005C70B5" w:rsidP="00477271">
            <w:pPr>
              <w:jc w:val="center"/>
              <w:rPr>
                <w:rFonts w:cs="Calibri"/>
                <w:szCs w:val="22"/>
              </w:rPr>
            </w:pPr>
            <w:r>
              <w:rPr>
                <w:rFonts w:cs="Calibri"/>
                <w:szCs w:val="22"/>
              </w:rPr>
              <w:t>Primera Superior</w:t>
            </w:r>
          </w:p>
        </w:tc>
      </w:tr>
      <w:tr w:rsidR="00842142" w14:paraId="7266EF64" w14:textId="77777777" w:rsidTr="003A3394">
        <w:tblPrEx>
          <w:jc w:val="center"/>
        </w:tblPrEx>
        <w:trPr>
          <w:jc w:val="center"/>
        </w:trPr>
        <w:tc>
          <w:tcPr>
            <w:tcW w:w="2830" w:type="dxa"/>
            <w:shd w:val="pct20" w:color="auto" w:fill="auto"/>
          </w:tcPr>
          <w:p w14:paraId="0985CA59" w14:textId="01E48644" w:rsidR="00842142" w:rsidRDefault="00842142" w:rsidP="00842142">
            <w:pPr>
              <w:jc w:val="center"/>
              <w:rPr>
                <w:rFonts w:cs="Calibri"/>
                <w:szCs w:val="22"/>
              </w:rPr>
            </w:pPr>
            <w:r w:rsidRPr="00727D8D">
              <w:rPr>
                <w:rFonts w:cs="Calibri"/>
                <w:szCs w:val="22"/>
              </w:rPr>
              <w:t>Opción 2</w:t>
            </w:r>
          </w:p>
        </w:tc>
        <w:tc>
          <w:tcPr>
            <w:tcW w:w="4395" w:type="dxa"/>
            <w:shd w:val="pct20" w:color="auto" w:fill="auto"/>
            <w:vAlign w:val="center"/>
          </w:tcPr>
          <w:p w14:paraId="6CB063A3" w14:textId="48ECE69C" w:rsidR="00842142" w:rsidRDefault="00842142" w:rsidP="00842142">
            <w:pPr>
              <w:jc w:val="center"/>
              <w:rPr>
                <w:rFonts w:cs="Calibri"/>
                <w:szCs w:val="22"/>
              </w:rPr>
            </w:pPr>
            <w:r>
              <w:rPr>
                <w:rFonts w:cs="Calibri"/>
                <w:szCs w:val="22"/>
              </w:rPr>
              <w:t>Pullman Santiago El Bosque</w:t>
            </w:r>
          </w:p>
        </w:tc>
        <w:tc>
          <w:tcPr>
            <w:tcW w:w="2835" w:type="dxa"/>
            <w:shd w:val="pct20" w:color="auto" w:fill="auto"/>
          </w:tcPr>
          <w:p w14:paraId="45EB63F8" w14:textId="5DD8F835" w:rsidR="00842142" w:rsidRDefault="00842142" w:rsidP="00842142">
            <w:pPr>
              <w:jc w:val="center"/>
              <w:rPr>
                <w:rFonts w:cs="Calibri"/>
                <w:szCs w:val="22"/>
              </w:rPr>
            </w:pPr>
            <w:r w:rsidRPr="00A367E3">
              <w:rPr>
                <w:rFonts w:cs="Calibri"/>
                <w:szCs w:val="22"/>
              </w:rPr>
              <w:t>Primera Superior</w:t>
            </w:r>
          </w:p>
        </w:tc>
      </w:tr>
      <w:tr w:rsidR="00842142" w14:paraId="21855539" w14:textId="77777777" w:rsidTr="003A3394">
        <w:tblPrEx>
          <w:jc w:val="center"/>
        </w:tblPrEx>
        <w:trPr>
          <w:jc w:val="center"/>
        </w:trPr>
        <w:tc>
          <w:tcPr>
            <w:tcW w:w="2830" w:type="dxa"/>
            <w:shd w:val="pct20" w:color="auto" w:fill="auto"/>
          </w:tcPr>
          <w:p w14:paraId="35FEA5DD" w14:textId="36FF8C7C" w:rsidR="00842142" w:rsidRDefault="00842142" w:rsidP="00842142">
            <w:pPr>
              <w:jc w:val="center"/>
              <w:rPr>
                <w:rFonts w:cs="Calibri"/>
                <w:szCs w:val="22"/>
              </w:rPr>
            </w:pPr>
            <w:r w:rsidRPr="00727D8D">
              <w:rPr>
                <w:rFonts w:cs="Calibri"/>
                <w:szCs w:val="22"/>
              </w:rPr>
              <w:t>Opción 2</w:t>
            </w:r>
          </w:p>
        </w:tc>
        <w:tc>
          <w:tcPr>
            <w:tcW w:w="4395" w:type="dxa"/>
            <w:shd w:val="pct20" w:color="auto" w:fill="auto"/>
            <w:vAlign w:val="center"/>
          </w:tcPr>
          <w:p w14:paraId="052DF292" w14:textId="56EB240C" w:rsidR="00842142" w:rsidRDefault="00842142" w:rsidP="00842142">
            <w:pPr>
              <w:jc w:val="center"/>
              <w:rPr>
                <w:rFonts w:cs="Calibri"/>
                <w:szCs w:val="22"/>
              </w:rPr>
            </w:pPr>
            <w:r>
              <w:rPr>
                <w:rFonts w:cs="Calibri"/>
                <w:szCs w:val="22"/>
              </w:rPr>
              <w:t xml:space="preserve">Cabañas </w:t>
            </w:r>
            <w:r w:rsidR="005128EE">
              <w:rPr>
                <w:rFonts w:cs="Calibri"/>
                <w:szCs w:val="22"/>
              </w:rPr>
              <w:t>d</w:t>
            </w:r>
            <w:r>
              <w:rPr>
                <w:rFonts w:cs="Calibri"/>
                <w:szCs w:val="22"/>
              </w:rPr>
              <w:t>el Lago Hab. Sup</w:t>
            </w:r>
            <w:r w:rsidR="004534E7">
              <w:rPr>
                <w:rFonts w:cs="Calibri"/>
                <w:szCs w:val="22"/>
              </w:rPr>
              <w:t>erior</w:t>
            </w:r>
            <w:r>
              <w:rPr>
                <w:rFonts w:cs="Calibri"/>
                <w:szCs w:val="22"/>
              </w:rPr>
              <w:t xml:space="preserve"> Puerto Varas</w:t>
            </w:r>
          </w:p>
        </w:tc>
        <w:tc>
          <w:tcPr>
            <w:tcW w:w="2835" w:type="dxa"/>
            <w:shd w:val="pct20" w:color="auto" w:fill="auto"/>
          </w:tcPr>
          <w:p w14:paraId="4EBF7200" w14:textId="67B6E39E" w:rsidR="00842142" w:rsidRDefault="00842142" w:rsidP="00842142">
            <w:pPr>
              <w:jc w:val="center"/>
              <w:rPr>
                <w:rFonts w:cs="Calibri"/>
                <w:szCs w:val="22"/>
              </w:rPr>
            </w:pPr>
            <w:r w:rsidRPr="00A367E3">
              <w:rPr>
                <w:rFonts w:cs="Calibri"/>
                <w:szCs w:val="22"/>
              </w:rPr>
              <w:t>Primera Superior</w:t>
            </w:r>
          </w:p>
        </w:tc>
      </w:tr>
      <w:tr w:rsidR="00842142" w14:paraId="1A82CD35" w14:textId="77777777" w:rsidTr="003A3394">
        <w:tblPrEx>
          <w:jc w:val="center"/>
        </w:tblPrEx>
        <w:trPr>
          <w:jc w:val="center"/>
        </w:trPr>
        <w:tc>
          <w:tcPr>
            <w:tcW w:w="2830" w:type="dxa"/>
            <w:shd w:val="pct20" w:color="auto" w:fill="auto"/>
          </w:tcPr>
          <w:p w14:paraId="2C8F5FD5" w14:textId="04BD4A38" w:rsidR="00842142" w:rsidRDefault="00842142" w:rsidP="00842142">
            <w:pPr>
              <w:jc w:val="center"/>
              <w:rPr>
                <w:rFonts w:cs="Calibri"/>
                <w:szCs w:val="22"/>
              </w:rPr>
            </w:pPr>
            <w:r w:rsidRPr="00727D8D">
              <w:rPr>
                <w:rFonts w:cs="Calibri"/>
                <w:szCs w:val="22"/>
              </w:rPr>
              <w:t>Opción 2</w:t>
            </w:r>
          </w:p>
        </w:tc>
        <w:tc>
          <w:tcPr>
            <w:tcW w:w="4395" w:type="dxa"/>
            <w:shd w:val="pct20" w:color="auto" w:fill="auto"/>
            <w:vAlign w:val="center"/>
          </w:tcPr>
          <w:p w14:paraId="135C4958" w14:textId="68710109" w:rsidR="00842142" w:rsidRDefault="00842142" w:rsidP="00842142">
            <w:pPr>
              <w:jc w:val="center"/>
              <w:rPr>
                <w:rFonts w:cs="Calibri"/>
                <w:szCs w:val="22"/>
              </w:rPr>
            </w:pPr>
            <w:r>
              <w:rPr>
                <w:rFonts w:cs="Calibri"/>
                <w:szCs w:val="22"/>
              </w:rPr>
              <w:t>Cacique Inacayal Bariloche</w:t>
            </w:r>
          </w:p>
        </w:tc>
        <w:tc>
          <w:tcPr>
            <w:tcW w:w="2835" w:type="dxa"/>
            <w:shd w:val="pct20" w:color="auto" w:fill="auto"/>
          </w:tcPr>
          <w:p w14:paraId="56767C13" w14:textId="6E47007C" w:rsidR="00842142" w:rsidRDefault="00842142" w:rsidP="00842142">
            <w:pPr>
              <w:jc w:val="center"/>
              <w:rPr>
                <w:rFonts w:cs="Calibri"/>
                <w:szCs w:val="22"/>
              </w:rPr>
            </w:pPr>
            <w:r w:rsidRPr="00A367E3">
              <w:rPr>
                <w:rFonts w:cs="Calibri"/>
                <w:szCs w:val="22"/>
              </w:rPr>
              <w:t>Primera Superior</w:t>
            </w:r>
          </w:p>
        </w:tc>
      </w:tr>
      <w:tr w:rsidR="005C70B5" w14:paraId="75E5CA7A" w14:textId="77777777" w:rsidTr="00477271">
        <w:tblPrEx>
          <w:jc w:val="center"/>
        </w:tblPrEx>
        <w:trPr>
          <w:jc w:val="center"/>
        </w:trPr>
        <w:tc>
          <w:tcPr>
            <w:tcW w:w="2830" w:type="dxa"/>
            <w:shd w:val="pct20" w:color="auto" w:fill="auto"/>
            <w:vAlign w:val="center"/>
          </w:tcPr>
          <w:p w14:paraId="41AB6358" w14:textId="77777777" w:rsidR="005C70B5" w:rsidRDefault="005C70B5" w:rsidP="00477271">
            <w:pPr>
              <w:jc w:val="center"/>
              <w:rPr>
                <w:rFonts w:cs="Calibri"/>
                <w:szCs w:val="22"/>
              </w:rPr>
            </w:pPr>
            <w:r>
              <w:rPr>
                <w:rFonts w:cs="Calibri"/>
                <w:szCs w:val="22"/>
              </w:rPr>
              <w:t>Opción 2</w:t>
            </w:r>
          </w:p>
        </w:tc>
        <w:tc>
          <w:tcPr>
            <w:tcW w:w="4395" w:type="dxa"/>
            <w:shd w:val="pct20" w:color="auto" w:fill="auto"/>
            <w:vAlign w:val="center"/>
          </w:tcPr>
          <w:p w14:paraId="3699C3CF" w14:textId="5B7F5A2C" w:rsidR="005C70B5" w:rsidRPr="0027297A" w:rsidRDefault="00842142" w:rsidP="00672395">
            <w:pPr>
              <w:jc w:val="center"/>
              <w:rPr>
                <w:rFonts w:cs="Calibri"/>
                <w:szCs w:val="22"/>
              </w:rPr>
            </w:pPr>
            <w:r>
              <w:rPr>
                <w:rFonts w:cs="Calibri"/>
                <w:szCs w:val="22"/>
              </w:rPr>
              <w:t>Libertador Buenos Aires</w:t>
            </w:r>
          </w:p>
        </w:tc>
        <w:tc>
          <w:tcPr>
            <w:tcW w:w="2835" w:type="dxa"/>
            <w:shd w:val="pct20" w:color="auto" w:fill="auto"/>
            <w:vAlign w:val="center"/>
          </w:tcPr>
          <w:p w14:paraId="1597A6C7" w14:textId="22089C7E" w:rsidR="005C70B5" w:rsidRDefault="005C70B5" w:rsidP="00842142">
            <w:pPr>
              <w:jc w:val="center"/>
            </w:pPr>
            <w:r>
              <w:rPr>
                <w:rFonts w:cs="Calibri"/>
                <w:szCs w:val="22"/>
              </w:rPr>
              <w:t>Primera Superior</w:t>
            </w:r>
          </w:p>
        </w:tc>
      </w:tr>
      <w:tr w:rsidR="00842142" w14:paraId="077EF980" w14:textId="77777777" w:rsidTr="006E5EA9">
        <w:tblPrEx>
          <w:jc w:val="center"/>
        </w:tblPrEx>
        <w:trPr>
          <w:jc w:val="center"/>
        </w:trPr>
        <w:tc>
          <w:tcPr>
            <w:tcW w:w="2830" w:type="dxa"/>
          </w:tcPr>
          <w:p w14:paraId="6D43ECE5" w14:textId="4D1DF5F3" w:rsidR="00842142" w:rsidRDefault="00842142" w:rsidP="00842142">
            <w:pPr>
              <w:jc w:val="center"/>
              <w:rPr>
                <w:rFonts w:cs="Calibri"/>
                <w:szCs w:val="22"/>
              </w:rPr>
            </w:pPr>
            <w:r w:rsidRPr="00073BA0">
              <w:rPr>
                <w:rFonts w:cs="Calibri"/>
                <w:szCs w:val="22"/>
              </w:rPr>
              <w:t>Opción 3</w:t>
            </w:r>
          </w:p>
        </w:tc>
        <w:tc>
          <w:tcPr>
            <w:tcW w:w="4395" w:type="dxa"/>
            <w:shd w:val="clear" w:color="auto" w:fill="auto"/>
            <w:vAlign w:val="center"/>
          </w:tcPr>
          <w:p w14:paraId="61E3FEC8" w14:textId="3A6A2E25" w:rsidR="00842142" w:rsidRDefault="00842142" w:rsidP="00842142">
            <w:pPr>
              <w:jc w:val="center"/>
              <w:rPr>
                <w:rFonts w:cs="Calibri"/>
                <w:szCs w:val="22"/>
              </w:rPr>
            </w:pPr>
            <w:r>
              <w:rPr>
                <w:rFonts w:cs="Calibri"/>
                <w:szCs w:val="22"/>
              </w:rPr>
              <w:t>NH Colección Plaza Santiago</w:t>
            </w:r>
          </w:p>
        </w:tc>
        <w:tc>
          <w:tcPr>
            <w:tcW w:w="2835" w:type="dxa"/>
          </w:tcPr>
          <w:p w14:paraId="02B22696" w14:textId="5CDD06E5" w:rsidR="00842142" w:rsidRDefault="00842142" w:rsidP="00842142">
            <w:pPr>
              <w:jc w:val="center"/>
              <w:rPr>
                <w:rFonts w:cs="Calibri"/>
                <w:szCs w:val="22"/>
              </w:rPr>
            </w:pPr>
            <w:r w:rsidRPr="00D30FA7">
              <w:rPr>
                <w:rFonts w:cs="Calibri"/>
                <w:szCs w:val="22"/>
              </w:rPr>
              <w:t>Primera Superior</w:t>
            </w:r>
          </w:p>
        </w:tc>
      </w:tr>
      <w:tr w:rsidR="00842142" w14:paraId="6EC9BD18" w14:textId="77777777" w:rsidTr="006E5EA9">
        <w:tblPrEx>
          <w:jc w:val="center"/>
        </w:tblPrEx>
        <w:trPr>
          <w:jc w:val="center"/>
        </w:trPr>
        <w:tc>
          <w:tcPr>
            <w:tcW w:w="2830" w:type="dxa"/>
          </w:tcPr>
          <w:p w14:paraId="6F05C52A" w14:textId="117150CF" w:rsidR="00842142" w:rsidRDefault="00842142" w:rsidP="00842142">
            <w:pPr>
              <w:jc w:val="center"/>
              <w:rPr>
                <w:rFonts w:cs="Calibri"/>
                <w:szCs w:val="22"/>
              </w:rPr>
            </w:pPr>
            <w:r w:rsidRPr="00073BA0">
              <w:rPr>
                <w:rFonts w:cs="Calibri"/>
                <w:szCs w:val="22"/>
              </w:rPr>
              <w:t>Opción 3</w:t>
            </w:r>
          </w:p>
        </w:tc>
        <w:tc>
          <w:tcPr>
            <w:tcW w:w="4395" w:type="dxa"/>
            <w:shd w:val="clear" w:color="auto" w:fill="auto"/>
            <w:vAlign w:val="center"/>
          </w:tcPr>
          <w:p w14:paraId="4B69BD24" w14:textId="15D2BDA6" w:rsidR="00842142" w:rsidRDefault="00842142" w:rsidP="00842142">
            <w:pPr>
              <w:jc w:val="center"/>
              <w:rPr>
                <w:rFonts w:cs="Calibri"/>
                <w:szCs w:val="22"/>
              </w:rPr>
            </w:pPr>
            <w:r w:rsidRPr="006B6F91">
              <w:rPr>
                <w:rFonts w:cs="Calibri"/>
                <w:szCs w:val="22"/>
              </w:rPr>
              <w:t xml:space="preserve">Cabañas </w:t>
            </w:r>
            <w:r w:rsidR="005128EE">
              <w:rPr>
                <w:rFonts w:cs="Calibri"/>
                <w:szCs w:val="22"/>
              </w:rPr>
              <w:t>d</w:t>
            </w:r>
            <w:r w:rsidRPr="006B6F91">
              <w:rPr>
                <w:rFonts w:cs="Calibri"/>
                <w:szCs w:val="22"/>
              </w:rPr>
              <w:t xml:space="preserve">el Lago Hab. </w:t>
            </w:r>
            <w:r w:rsidR="00916AE2">
              <w:rPr>
                <w:rFonts w:cs="Calibri"/>
                <w:szCs w:val="22"/>
              </w:rPr>
              <w:t>E</w:t>
            </w:r>
            <w:r>
              <w:rPr>
                <w:rFonts w:cs="Calibri"/>
                <w:szCs w:val="22"/>
              </w:rPr>
              <w:t>stándar</w:t>
            </w:r>
            <w:r w:rsidRPr="006B6F91">
              <w:rPr>
                <w:rFonts w:cs="Calibri"/>
                <w:szCs w:val="22"/>
              </w:rPr>
              <w:t xml:space="preserve"> Puerto Varas</w:t>
            </w:r>
          </w:p>
        </w:tc>
        <w:tc>
          <w:tcPr>
            <w:tcW w:w="2835" w:type="dxa"/>
          </w:tcPr>
          <w:p w14:paraId="3289E2AC" w14:textId="265E5F7A" w:rsidR="00842142" w:rsidRDefault="00842142" w:rsidP="00842142">
            <w:pPr>
              <w:jc w:val="center"/>
              <w:rPr>
                <w:rFonts w:cs="Calibri"/>
                <w:szCs w:val="22"/>
              </w:rPr>
            </w:pPr>
            <w:r w:rsidRPr="00D30FA7">
              <w:rPr>
                <w:rFonts w:cs="Calibri"/>
                <w:szCs w:val="22"/>
              </w:rPr>
              <w:t>Primera Superior</w:t>
            </w:r>
          </w:p>
        </w:tc>
      </w:tr>
      <w:tr w:rsidR="00842142" w14:paraId="3882150F" w14:textId="77777777" w:rsidTr="006E5EA9">
        <w:tblPrEx>
          <w:jc w:val="center"/>
        </w:tblPrEx>
        <w:trPr>
          <w:jc w:val="center"/>
        </w:trPr>
        <w:tc>
          <w:tcPr>
            <w:tcW w:w="2830" w:type="dxa"/>
          </w:tcPr>
          <w:p w14:paraId="674D942B" w14:textId="4335CD65" w:rsidR="00842142" w:rsidRDefault="00842142" w:rsidP="00842142">
            <w:pPr>
              <w:jc w:val="center"/>
              <w:rPr>
                <w:rFonts w:cs="Calibri"/>
                <w:szCs w:val="22"/>
              </w:rPr>
            </w:pPr>
            <w:r w:rsidRPr="00073BA0">
              <w:rPr>
                <w:rFonts w:cs="Calibri"/>
                <w:szCs w:val="22"/>
              </w:rPr>
              <w:t>Opción 3</w:t>
            </w:r>
          </w:p>
        </w:tc>
        <w:tc>
          <w:tcPr>
            <w:tcW w:w="4395" w:type="dxa"/>
            <w:shd w:val="clear" w:color="auto" w:fill="auto"/>
            <w:vAlign w:val="center"/>
          </w:tcPr>
          <w:p w14:paraId="263A2B26" w14:textId="30F04D66" w:rsidR="00842142" w:rsidRDefault="00842142" w:rsidP="00842142">
            <w:pPr>
              <w:jc w:val="center"/>
              <w:rPr>
                <w:rFonts w:cs="Calibri"/>
                <w:szCs w:val="22"/>
              </w:rPr>
            </w:pPr>
            <w:r>
              <w:rPr>
                <w:rFonts w:cs="Calibri"/>
                <w:szCs w:val="22"/>
              </w:rPr>
              <w:t>NH Edelweiss Bariloche</w:t>
            </w:r>
          </w:p>
        </w:tc>
        <w:tc>
          <w:tcPr>
            <w:tcW w:w="2835" w:type="dxa"/>
            <w:vAlign w:val="center"/>
          </w:tcPr>
          <w:p w14:paraId="209613CB" w14:textId="6D79290D" w:rsidR="00842142" w:rsidRDefault="00842142" w:rsidP="00842142">
            <w:pPr>
              <w:jc w:val="center"/>
              <w:rPr>
                <w:rFonts w:cs="Calibri"/>
                <w:szCs w:val="22"/>
              </w:rPr>
            </w:pPr>
            <w:r>
              <w:rPr>
                <w:rFonts w:cs="Calibri"/>
                <w:szCs w:val="22"/>
              </w:rPr>
              <w:t>Primera</w:t>
            </w:r>
          </w:p>
        </w:tc>
      </w:tr>
      <w:tr w:rsidR="005C70B5" w14:paraId="23BDD479" w14:textId="77777777" w:rsidTr="00842142">
        <w:tblPrEx>
          <w:jc w:val="center"/>
        </w:tblPrEx>
        <w:trPr>
          <w:jc w:val="center"/>
        </w:trPr>
        <w:tc>
          <w:tcPr>
            <w:tcW w:w="2830" w:type="dxa"/>
            <w:tcBorders>
              <w:bottom w:val="single" w:sz="4" w:space="0" w:color="auto"/>
            </w:tcBorders>
            <w:vAlign w:val="center"/>
          </w:tcPr>
          <w:p w14:paraId="0B958E47" w14:textId="77777777" w:rsidR="005C70B5" w:rsidRDefault="005C70B5" w:rsidP="00477271">
            <w:pPr>
              <w:jc w:val="center"/>
              <w:rPr>
                <w:rFonts w:cs="Calibri"/>
                <w:szCs w:val="22"/>
              </w:rPr>
            </w:pPr>
            <w:r>
              <w:rPr>
                <w:rFonts w:cs="Calibri"/>
                <w:szCs w:val="22"/>
              </w:rPr>
              <w:t>Opción 3</w:t>
            </w:r>
          </w:p>
        </w:tc>
        <w:tc>
          <w:tcPr>
            <w:tcW w:w="4395" w:type="dxa"/>
            <w:tcBorders>
              <w:bottom w:val="single" w:sz="4" w:space="0" w:color="auto"/>
            </w:tcBorders>
            <w:shd w:val="clear" w:color="auto" w:fill="auto"/>
            <w:vAlign w:val="center"/>
          </w:tcPr>
          <w:p w14:paraId="349BE664" w14:textId="78FDFE9E" w:rsidR="005C70B5" w:rsidRPr="0027297A" w:rsidRDefault="00842142" w:rsidP="00477271">
            <w:pPr>
              <w:jc w:val="center"/>
              <w:rPr>
                <w:rFonts w:cs="Calibri"/>
                <w:szCs w:val="22"/>
              </w:rPr>
            </w:pPr>
            <w:r>
              <w:rPr>
                <w:rFonts w:cs="Calibri"/>
                <w:szCs w:val="22"/>
              </w:rPr>
              <w:t>NH Florida Buenos Aires</w:t>
            </w:r>
          </w:p>
        </w:tc>
        <w:tc>
          <w:tcPr>
            <w:tcW w:w="2835" w:type="dxa"/>
            <w:tcBorders>
              <w:bottom w:val="single" w:sz="4" w:space="0" w:color="auto"/>
            </w:tcBorders>
            <w:vAlign w:val="center"/>
          </w:tcPr>
          <w:p w14:paraId="36F302C3" w14:textId="77777777" w:rsidR="005C70B5" w:rsidRDefault="005C70B5" w:rsidP="00477271">
            <w:pPr>
              <w:jc w:val="center"/>
            </w:pPr>
            <w:r>
              <w:t>Primera</w:t>
            </w:r>
          </w:p>
        </w:tc>
      </w:tr>
      <w:tr w:rsidR="00842142" w14:paraId="5D6D2CE4" w14:textId="77777777" w:rsidTr="00842142">
        <w:tblPrEx>
          <w:jc w:val="center"/>
        </w:tblPrEx>
        <w:trPr>
          <w:jc w:val="center"/>
        </w:trPr>
        <w:tc>
          <w:tcPr>
            <w:tcW w:w="2830" w:type="dxa"/>
            <w:shd w:val="pct20" w:color="auto" w:fill="auto"/>
            <w:vAlign w:val="center"/>
          </w:tcPr>
          <w:p w14:paraId="68AFD62F" w14:textId="3E793D5F" w:rsidR="00842142" w:rsidRDefault="00842142" w:rsidP="00477271">
            <w:pPr>
              <w:jc w:val="center"/>
              <w:rPr>
                <w:rFonts w:cs="Calibri"/>
                <w:szCs w:val="22"/>
              </w:rPr>
            </w:pPr>
            <w:r>
              <w:rPr>
                <w:rFonts w:cs="Calibri"/>
                <w:szCs w:val="22"/>
              </w:rPr>
              <w:t>Opción 4</w:t>
            </w:r>
          </w:p>
        </w:tc>
        <w:tc>
          <w:tcPr>
            <w:tcW w:w="4395" w:type="dxa"/>
            <w:shd w:val="pct20" w:color="auto" w:fill="auto"/>
            <w:vAlign w:val="center"/>
          </w:tcPr>
          <w:p w14:paraId="3CB8B8A5" w14:textId="6FB7EB70" w:rsidR="00842142" w:rsidRDefault="000D1790" w:rsidP="00477271">
            <w:pPr>
              <w:jc w:val="center"/>
              <w:rPr>
                <w:rFonts w:cs="Calibri"/>
                <w:szCs w:val="22"/>
              </w:rPr>
            </w:pPr>
            <w:r>
              <w:rPr>
                <w:rFonts w:cs="Calibri"/>
                <w:szCs w:val="22"/>
              </w:rPr>
              <w:t>MR Santiago</w:t>
            </w:r>
          </w:p>
        </w:tc>
        <w:tc>
          <w:tcPr>
            <w:tcW w:w="2835" w:type="dxa"/>
            <w:shd w:val="pct20" w:color="auto" w:fill="auto"/>
            <w:vAlign w:val="center"/>
          </w:tcPr>
          <w:p w14:paraId="1590572E" w14:textId="4A935CCD" w:rsidR="00842142" w:rsidRDefault="000D1790" w:rsidP="00477271">
            <w:pPr>
              <w:jc w:val="center"/>
            </w:pPr>
            <w:r>
              <w:t>Turista Superior</w:t>
            </w:r>
          </w:p>
        </w:tc>
      </w:tr>
      <w:tr w:rsidR="000D1790" w14:paraId="274CBDE4" w14:textId="77777777" w:rsidTr="00D930E6">
        <w:tblPrEx>
          <w:jc w:val="center"/>
        </w:tblPrEx>
        <w:trPr>
          <w:jc w:val="center"/>
        </w:trPr>
        <w:tc>
          <w:tcPr>
            <w:tcW w:w="2830" w:type="dxa"/>
            <w:shd w:val="pct20" w:color="auto" w:fill="auto"/>
          </w:tcPr>
          <w:p w14:paraId="406014F9" w14:textId="77C2314F" w:rsidR="000D1790" w:rsidRDefault="000D1790" w:rsidP="000D1790">
            <w:pPr>
              <w:jc w:val="center"/>
              <w:rPr>
                <w:rFonts w:cs="Calibri"/>
                <w:szCs w:val="22"/>
              </w:rPr>
            </w:pPr>
            <w:r w:rsidRPr="00420B5B">
              <w:rPr>
                <w:rFonts w:cs="Calibri"/>
                <w:szCs w:val="22"/>
              </w:rPr>
              <w:t>Opción 4</w:t>
            </w:r>
          </w:p>
        </w:tc>
        <w:tc>
          <w:tcPr>
            <w:tcW w:w="4395" w:type="dxa"/>
            <w:shd w:val="pct20" w:color="auto" w:fill="auto"/>
            <w:vAlign w:val="center"/>
          </w:tcPr>
          <w:p w14:paraId="41116EBF" w14:textId="23E5BE64" w:rsidR="000D1790" w:rsidRDefault="000D1790" w:rsidP="000D1790">
            <w:pPr>
              <w:jc w:val="center"/>
              <w:rPr>
                <w:rFonts w:cs="Calibri"/>
                <w:szCs w:val="22"/>
              </w:rPr>
            </w:pPr>
            <w:r>
              <w:rPr>
                <w:rFonts w:cs="Calibri"/>
                <w:szCs w:val="22"/>
              </w:rPr>
              <w:t>Bellavista Puerto Varas</w:t>
            </w:r>
          </w:p>
        </w:tc>
        <w:tc>
          <w:tcPr>
            <w:tcW w:w="2835" w:type="dxa"/>
            <w:shd w:val="pct20" w:color="auto" w:fill="auto"/>
          </w:tcPr>
          <w:p w14:paraId="54D26A81" w14:textId="410F8568" w:rsidR="000D1790" w:rsidRDefault="000D1790" w:rsidP="000D1790">
            <w:pPr>
              <w:jc w:val="center"/>
            </w:pPr>
            <w:r>
              <w:t>Primera</w:t>
            </w:r>
          </w:p>
        </w:tc>
      </w:tr>
      <w:tr w:rsidR="000D1790" w14:paraId="701D0E97" w14:textId="77777777" w:rsidTr="00D930E6">
        <w:tblPrEx>
          <w:jc w:val="center"/>
        </w:tblPrEx>
        <w:trPr>
          <w:jc w:val="center"/>
        </w:trPr>
        <w:tc>
          <w:tcPr>
            <w:tcW w:w="2830" w:type="dxa"/>
            <w:shd w:val="pct20" w:color="auto" w:fill="auto"/>
          </w:tcPr>
          <w:p w14:paraId="461DA44D" w14:textId="6FEA98F6" w:rsidR="000D1790" w:rsidRDefault="000D1790" w:rsidP="000D1790">
            <w:pPr>
              <w:jc w:val="center"/>
              <w:rPr>
                <w:rFonts w:cs="Calibri"/>
                <w:szCs w:val="22"/>
              </w:rPr>
            </w:pPr>
            <w:r w:rsidRPr="00420B5B">
              <w:rPr>
                <w:rFonts w:cs="Calibri"/>
                <w:szCs w:val="22"/>
              </w:rPr>
              <w:t>Opción 4</w:t>
            </w:r>
          </w:p>
        </w:tc>
        <w:tc>
          <w:tcPr>
            <w:tcW w:w="4395" w:type="dxa"/>
            <w:shd w:val="pct20" w:color="auto" w:fill="auto"/>
            <w:vAlign w:val="center"/>
          </w:tcPr>
          <w:p w14:paraId="7A34FAF5" w14:textId="781FD835" w:rsidR="000D1790" w:rsidRDefault="000D1790" w:rsidP="000D1790">
            <w:pPr>
              <w:jc w:val="center"/>
              <w:rPr>
                <w:rFonts w:cs="Calibri"/>
                <w:szCs w:val="22"/>
              </w:rPr>
            </w:pPr>
            <w:r>
              <w:rPr>
                <w:rFonts w:cs="Calibri"/>
                <w:szCs w:val="22"/>
              </w:rPr>
              <w:t>Kenton Palace Bariloche</w:t>
            </w:r>
          </w:p>
        </w:tc>
        <w:tc>
          <w:tcPr>
            <w:tcW w:w="2835" w:type="dxa"/>
            <w:shd w:val="pct20" w:color="auto" w:fill="auto"/>
          </w:tcPr>
          <w:p w14:paraId="5D8C72CD" w14:textId="06EBEF50" w:rsidR="000D1790" w:rsidRDefault="000D1790" w:rsidP="000D1790">
            <w:pPr>
              <w:jc w:val="center"/>
            </w:pPr>
            <w:r w:rsidRPr="00ED0116">
              <w:t>Turista Superior</w:t>
            </w:r>
          </w:p>
        </w:tc>
      </w:tr>
      <w:tr w:rsidR="000D1790" w14:paraId="315C95D4" w14:textId="77777777" w:rsidTr="00D930E6">
        <w:tblPrEx>
          <w:jc w:val="center"/>
        </w:tblPrEx>
        <w:trPr>
          <w:jc w:val="center"/>
        </w:trPr>
        <w:tc>
          <w:tcPr>
            <w:tcW w:w="2830" w:type="dxa"/>
            <w:shd w:val="pct20" w:color="auto" w:fill="auto"/>
          </w:tcPr>
          <w:p w14:paraId="25C5BB2E" w14:textId="15FAF98D" w:rsidR="000D1790" w:rsidRDefault="000D1790" w:rsidP="000D1790">
            <w:pPr>
              <w:jc w:val="center"/>
              <w:rPr>
                <w:rFonts w:cs="Calibri"/>
                <w:szCs w:val="22"/>
              </w:rPr>
            </w:pPr>
            <w:r w:rsidRPr="00420B5B">
              <w:rPr>
                <w:rFonts w:cs="Calibri"/>
                <w:szCs w:val="22"/>
              </w:rPr>
              <w:t>Opción 4</w:t>
            </w:r>
          </w:p>
        </w:tc>
        <w:tc>
          <w:tcPr>
            <w:tcW w:w="4395" w:type="dxa"/>
            <w:shd w:val="pct20" w:color="auto" w:fill="auto"/>
            <w:vAlign w:val="center"/>
          </w:tcPr>
          <w:p w14:paraId="2DAAA529" w14:textId="7A335A2D" w:rsidR="000D1790" w:rsidRDefault="000D1790" w:rsidP="000D1790">
            <w:pPr>
              <w:jc w:val="center"/>
              <w:rPr>
                <w:rFonts w:cs="Calibri"/>
                <w:szCs w:val="22"/>
              </w:rPr>
            </w:pPr>
            <w:r>
              <w:rPr>
                <w:rFonts w:cs="Calibri"/>
                <w:szCs w:val="22"/>
              </w:rPr>
              <w:t>Principado Downtown Buenos Aires</w:t>
            </w:r>
          </w:p>
        </w:tc>
        <w:tc>
          <w:tcPr>
            <w:tcW w:w="2835" w:type="dxa"/>
            <w:shd w:val="pct20" w:color="auto" w:fill="auto"/>
          </w:tcPr>
          <w:p w14:paraId="068EDA62" w14:textId="244883D7" w:rsidR="000D1790" w:rsidRDefault="000D1790" w:rsidP="000D1790">
            <w:pPr>
              <w:jc w:val="center"/>
            </w:pPr>
            <w:r w:rsidRPr="00ED0116">
              <w:t>Turista Superior</w:t>
            </w:r>
          </w:p>
        </w:tc>
      </w:tr>
    </w:tbl>
    <w:p w14:paraId="448CF36F" w14:textId="77777777" w:rsidR="005C70B5" w:rsidRDefault="005C70B5" w:rsidP="000504FE">
      <w:pPr>
        <w:pStyle w:val="itinerario"/>
      </w:pPr>
    </w:p>
    <w:p w14:paraId="4C0B8C9A" w14:textId="26A53DE4" w:rsidR="00F5774C" w:rsidRDefault="00F5774C" w:rsidP="005C70B5">
      <w:pPr>
        <w:pStyle w:val="itinerario"/>
      </w:pPr>
    </w:p>
    <w:p w14:paraId="2C44238E" w14:textId="4D14BC40" w:rsidR="00FF7331" w:rsidRDefault="00FF7331" w:rsidP="005C70B5">
      <w:pPr>
        <w:pStyle w:val="itinerario"/>
      </w:pPr>
    </w:p>
    <w:p w14:paraId="2F86CFE6" w14:textId="61E26C91" w:rsidR="00FF7331" w:rsidRDefault="00FF7331" w:rsidP="005C70B5">
      <w:pPr>
        <w:pStyle w:val="itinerario"/>
      </w:pPr>
    </w:p>
    <w:p w14:paraId="466BD17D" w14:textId="315087F2" w:rsidR="00FF7331" w:rsidRDefault="00FF7331" w:rsidP="005C70B5">
      <w:pPr>
        <w:pStyle w:val="itinerario"/>
      </w:pPr>
    </w:p>
    <w:p w14:paraId="797C1917" w14:textId="28DB80D1" w:rsidR="00FF7331" w:rsidRDefault="00FF7331" w:rsidP="005C70B5">
      <w:pPr>
        <w:pStyle w:val="itinerario"/>
      </w:pPr>
    </w:p>
    <w:p w14:paraId="07E99657" w14:textId="273934DD" w:rsidR="00FF7331" w:rsidRDefault="00FF7331" w:rsidP="005C70B5">
      <w:pPr>
        <w:pStyle w:val="itinerario"/>
      </w:pPr>
    </w:p>
    <w:p w14:paraId="58ADD109" w14:textId="1F391C70" w:rsidR="00FF7331" w:rsidRDefault="00FF7331" w:rsidP="005C70B5">
      <w:pPr>
        <w:pStyle w:val="itinerario"/>
      </w:pPr>
    </w:p>
    <w:p w14:paraId="6D04CA2E" w14:textId="6BCD2A37" w:rsidR="00FF7331" w:rsidRDefault="00FF7331" w:rsidP="005C70B5">
      <w:pPr>
        <w:pStyle w:val="itinerario"/>
      </w:pPr>
    </w:p>
    <w:p w14:paraId="38D96236" w14:textId="0699908E" w:rsidR="00FF7331" w:rsidRDefault="00FF7331" w:rsidP="005C70B5">
      <w:pPr>
        <w:pStyle w:val="itinerario"/>
      </w:pPr>
    </w:p>
    <w:p w14:paraId="4C4B5062" w14:textId="00578D4E" w:rsidR="00FF7331" w:rsidRDefault="00FF7331" w:rsidP="005C70B5">
      <w:pPr>
        <w:pStyle w:val="itinerario"/>
      </w:pPr>
    </w:p>
    <w:p w14:paraId="39D4AAAD" w14:textId="2EA47150" w:rsidR="00FF7331" w:rsidRDefault="00FF7331" w:rsidP="005C70B5">
      <w:pPr>
        <w:pStyle w:val="itinerario"/>
      </w:pPr>
    </w:p>
    <w:p w14:paraId="759BD058" w14:textId="7594A857" w:rsidR="00FF7331" w:rsidRDefault="00FF7331" w:rsidP="005C70B5">
      <w:pPr>
        <w:pStyle w:val="itinerario"/>
      </w:pPr>
    </w:p>
    <w:p w14:paraId="630B12DB" w14:textId="3ADF4223" w:rsidR="00FF7331" w:rsidRDefault="00FF7331" w:rsidP="005C70B5">
      <w:pPr>
        <w:pStyle w:val="itinerario"/>
      </w:pPr>
    </w:p>
    <w:p w14:paraId="21F905BE" w14:textId="695E195F" w:rsidR="00FF7331" w:rsidRDefault="00FF7331" w:rsidP="005C70B5">
      <w:pPr>
        <w:pStyle w:val="itinerario"/>
      </w:pPr>
    </w:p>
    <w:p w14:paraId="5A003910" w14:textId="5599F5B3" w:rsidR="00FF7331" w:rsidRDefault="00FF7331" w:rsidP="005C70B5">
      <w:pPr>
        <w:pStyle w:val="itinerario"/>
      </w:pPr>
    </w:p>
    <w:p w14:paraId="0E73BA88" w14:textId="08C7B978" w:rsidR="00FF7331" w:rsidRDefault="00FF7331" w:rsidP="005C70B5">
      <w:pPr>
        <w:pStyle w:val="itinerario"/>
      </w:pPr>
    </w:p>
    <w:p w14:paraId="7122DDB3" w14:textId="61A00334" w:rsidR="00FF7331" w:rsidRDefault="00FF7331" w:rsidP="005C70B5">
      <w:pPr>
        <w:pStyle w:val="itinerario"/>
      </w:pPr>
    </w:p>
    <w:p w14:paraId="52A7C060" w14:textId="088BFE97" w:rsidR="00FF7331" w:rsidRDefault="00FF7331" w:rsidP="005C70B5">
      <w:pPr>
        <w:pStyle w:val="itinerario"/>
      </w:pPr>
    </w:p>
    <w:p w14:paraId="7DB2A6EA" w14:textId="77777777" w:rsidR="00FF7331" w:rsidRDefault="00FF7331" w:rsidP="005C70B5">
      <w:pPr>
        <w:pStyle w:val="itinerario"/>
      </w:pPr>
    </w:p>
    <w:p w14:paraId="5A0C4F7E" w14:textId="77777777" w:rsidR="00706D92" w:rsidRDefault="00706D92" w:rsidP="00706D92">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06D92" w:rsidRPr="003561C7" w14:paraId="6ABA1D0B" w14:textId="77777777" w:rsidTr="00324018">
        <w:tc>
          <w:tcPr>
            <w:tcW w:w="10060" w:type="dxa"/>
            <w:shd w:val="clear" w:color="auto" w:fill="1F3864"/>
          </w:tcPr>
          <w:p w14:paraId="25528B63" w14:textId="77777777" w:rsidR="00706D92" w:rsidRPr="003561C7" w:rsidRDefault="00706D92" w:rsidP="00324018">
            <w:pPr>
              <w:jc w:val="center"/>
              <w:rPr>
                <w:b/>
                <w:color w:val="FFFFFF" w:themeColor="background1"/>
                <w:sz w:val="40"/>
                <w:szCs w:val="40"/>
              </w:rPr>
            </w:pPr>
            <w:r>
              <w:rPr>
                <w:b/>
                <w:color w:val="FFFFFF" w:themeColor="background1"/>
                <w:sz w:val="40"/>
                <w:szCs w:val="40"/>
              </w:rPr>
              <w:lastRenderedPageBreak/>
              <w:t>CONDICIONES ESPECÍFICAS</w:t>
            </w:r>
          </w:p>
        </w:tc>
      </w:tr>
    </w:tbl>
    <w:p w14:paraId="00F9252A" w14:textId="77777777" w:rsidR="00706D92" w:rsidRDefault="00706D92" w:rsidP="00706D92">
      <w:pPr>
        <w:pStyle w:val="itinerario"/>
      </w:pPr>
    </w:p>
    <w:p w14:paraId="71135A87" w14:textId="77777777" w:rsidR="00706D92" w:rsidRPr="004A73C4" w:rsidRDefault="00706D92" w:rsidP="00706D92">
      <w:pPr>
        <w:pStyle w:val="dias"/>
        <w:rPr>
          <w:color w:val="1F3864"/>
          <w:sz w:val="28"/>
          <w:szCs w:val="28"/>
        </w:rPr>
      </w:pPr>
      <w:r w:rsidRPr="004A73C4">
        <w:rPr>
          <w:caps w:val="0"/>
          <w:color w:val="1F3864"/>
          <w:sz w:val="28"/>
          <w:szCs w:val="28"/>
        </w:rPr>
        <w:t>VIGENCIA DEL PLAN</w:t>
      </w:r>
    </w:p>
    <w:p w14:paraId="0E84D593" w14:textId="77777777" w:rsidR="00706D92" w:rsidRPr="00B906A8" w:rsidRDefault="00706D92" w:rsidP="00706D92">
      <w:pPr>
        <w:pStyle w:val="itinerario"/>
      </w:pPr>
      <w:r w:rsidRPr="00B906A8">
        <w:t xml:space="preserve">La validez de las tarifas publicadas en cada uno de nuestros programas aplica hasta máximo el último día indicado en la vigencia.  </w:t>
      </w:r>
    </w:p>
    <w:p w14:paraId="1902100B" w14:textId="77777777" w:rsidR="00706D92" w:rsidRPr="00B906A8" w:rsidRDefault="00706D92" w:rsidP="00706D92">
      <w:pPr>
        <w:pStyle w:val="itinerario"/>
      </w:pPr>
    </w:p>
    <w:p w14:paraId="7F2E2CD7" w14:textId="77777777" w:rsidR="00706D92" w:rsidRPr="00B906A8" w:rsidRDefault="00706D92" w:rsidP="00706D92">
      <w:pPr>
        <w:pStyle w:val="itinerario"/>
      </w:pPr>
      <w:r w:rsidRPr="00B906A8">
        <w:t>Ejemplo: Si un paquete es de 3 noches y desean iniciar servicios el último día de la vigencia del programa el precio solo aplica para esa noche, los días siguientes se deben recotizar con precio de la nueva temporada.</w:t>
      </w:r>
    </w:p>
    <w:p w14:paraId="297B32D0" w14:textId="77777777" w:rsidR="00706D92" w:rsidRPr="003C7C40" w:rsidRDefault="00706D92" w:rsidP="00706D92">
      <w:pPr>
        <w:pStyle w:val="dias"/>
        <w:rPr>
          <w:color w:val="1F3864"/>
          <w:sz w:val="28"/>
          <w:szCs w:val="28"/>
        </w:rPr>
      </w:pPr>
      <w:r>
        <w:rPr>
          <w:caps w:val="0"/>
          <w:color w:val="1F3864"/>
          <w:sz w:val="28"/>
          <w:szCs w:val="28"/>
        </w:rPr>
        <w:t>INFORMACIÓN IMPORTANTE</w:t>
      </w:r>
    </w:p>
    <w:p w14:paraId="76590F08" w14:textId="77777777" w:rsidR="00706D92" w:rsidRPr="005012D0" w:rsidRDefault="00706D92" w:rsidP="00706D92">
      <w:pPr>
        <w:pStyle w:val="vinetas"/>
        <w:jc w:val="both"/>
      </w:pPr>
      <w:r w:rsidRPr="005012D0">
        <w:t xml:space="preserve">Tarifas sujetas a cambios y disponibilidad sin previo aviso. </w:t>
      </w:r>
    </w:p>
    <w:p w14:paraId="51A28BF5" w14:textId="77777777" w:rsidR="00706D92" w:rsidRPr="005012D0" w:rsidRDefault="00706D92" w:rsidP="00706D92">
      <w:pPr>
        <w:pStyle w:val="vinetas"/>
        <w:spacing w:line="240" w:lineRule="auto"/>
        <w:ind w:left="714" w:hanging="357"/>
        <w:jc w:val="both"/>
      </w:pPr>
      <w:r w:rsidRPr="005012D0">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63E01F20" w14:textId="77777777" w:rsidR="00706D92" w:rsidRPr="005012D0" w:rsidRDefault="00706D92" w:rsidP="00706D92">
      <w:pPr>
        <w:pStyle w:val="vinetas"/>
        <w:spacing w:line="240" w:lineRule="auto"/>
        <w:ind w:left="714" w:hanging="357"/>
        <w:jc w:val="both"/>
      </w:pPr>
      <w:r w:rsidRPr="005012D0">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281708C3" w14:textId="77777777" w:rsidR="00706D92" w:rsidRPr="005012D0" w:rsidRDefault="00706D92" w:rsidP="00706D92">
      <w:pPr>
        <w:pStyle w:val="vinetas"/>
        <w:jc w:val="both"/>
      </w:pPr>
      <w:r w:rsidRPr="005012D0">
        <w:t>Se entiende por servicios: traslados, visitas y excursiones detalladas, asistencia de guías locales para las visitas.</w:t>
      </w:r>
    </w:p>
    <w:p w14:paraId="16B7D72A" w14:textId="77777777" w:rsidR="00706D92" w:rsidRPr="005012D0" w:rsidRDefault="00706D92" w:rsidP="00706D92">
      <w:pPr>
        <w:pStyle w:val="vinetas"/>
        <w:jc w:val="both"/>
      </w:pPr>
      <w:r w:rsidRPr="005012D0">
        <w:t>Las visitas incluidas son prestadas en servicio compartido no en privado.</w:t>
      </w:r>
    </w:p>
    <w:p w14:paraId="25C6342F" w14:textId="77777777" w:rsidR="00706D92" w:rsidRPr="005012D0" w:rsidRDefault="00706D92" w:rsidP="00706D92">
      <w:pPr>
        <w:pStyle w:val="vinetas"/>
        <w:jc w:val="both"/>
      </w:pPr>
      <w:r w:rsidRPr="005012D0">
        <w:t>Los hoteles mencionados como previstos al final están sujetos a variación, sin alterar en ningún momento su categoría.</w:t>
      </w:r>
    </w:p>
    <w:p w14:paraId="3FCCC551" w14:textId="77777777" w:rsidR="00706D92" w:rsidRPr="005012D0" w:rsidRDefault="00706D92" w:rsidP="00706D92">
      <w:pPr>
        <w:pStyle w:val="vinetas"/>
        <w:jc w:val="both"/>
      </w:pPr>
      <w:r w:rsidRPr="005012D0">
        <w:t>Las habitaciones que se ofrece son de categoría estándar.</w:t>
      </w:r>
    </w:p>
    <w:p w14:paraId="2DBA90E4" w14:textId="77777777" w:rsidR="00706D92" w:rsidRPr="005012D0" w:rsidRDefault="00706D92" w:rsidP="00706D92">
      <w:pPr>
        <w:pStyle w:val="vinetas"/>
        <w:jc w:val="both"/>
      </w:pPr>
      <w:r w:rsidRPr="005012D0">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695533D9" w14:textId="77777777" w:rsidR="00706D92" w:rsidRPr="005012D0" w:rsidRDefault="00706D92" w:rsidP="00706D92">
      <w:pPr>
        <w:pStyle w:val="vinetas"/>
        <w:spacing w:line="240" w:lineRule="auto"/>
        <w:ind w:left="714" w:hanging="357"/>
        <w:jc w:val="both"/>
      </w:pPr>
      <w:r w:rsidRPr="005012D0">
        <w:t>Precios no válidos para grupos, Semana Santa, grandes eventos, Navidad y Fin de año.</w:t>
      </w:r>
    </w:p>
    <w:p w14:paraId="04B2EE71" w14:textId="77777777" w:rsidR="00706D92" w:rsidRPr="005012D0" w:rsidRDefault="00706D92" w:rsidP="00706D92">
      <w:pPr>
        <w:pStyle w:val="vinetas"/>
        <w:jc w:val="both"/>
      </w:pPr>
      <w:r w:rsidRPr="005012D0">
        <w:t xml:space="preserve">La responsabilidad de la agencia estará regulada de conformidad con su cláusula general de responsabilidad disponible en su sitio web </w:t>
      </w:r>
      <w:hyperlink r:id="rId11" w:history="1">
        <w:r w:rsidRPr="005012D0">
          <w:rPr>
            <w:rStyle w:val="Hipervnculo"/>
            <w:color w:val="000000" w:themeColor="text1"/>
            <w:u w:val="none"/>
          </w:rPr>
          <w:t>www.allreps.com</w:t>
        </w:r>
      </w:hyperlink>
      <w:r w:rsidRPr="005012D0">
        <w:t xml:space="preserve"> .</w:t>
      </w:r>
    </w:p>
    <w:p w14:paraId="5F721A06" w14:textId="77777777" w:rsidR="00706D92" w:rsidRPr="004A73C4" w:rsidRDefault="00706D92" w:rsidP="00706D92">
      <w:pPr>
        <w:pStyle w:val="dias"/>
        <w:rPr>
          <w:color w:val="1F3864"/>
          <w:sz w:val="28"/>
          <w:szCs w:val="28"/>
        </w:rPr>
      </w:pPr>
      <w:r w:rsidRPr="004A73C4">
        <w:rPr>
          <w:caps w:val="0"/>
          <w:color w:val="1F3864"/>
          <w:sz w:val="28"/>
          <w:szCs w:val="28"/>
        </w:rPr>
        <w:t>TASA TURÍSTICA EN BUENOS AIRES</w:t>
      </w:r>
    </w:p>
    <w:p w14:paraId="375D4221" w14:textId="77777777" w:rsidR="00706D92" w:rsidRDefault="00706D92" w:rsidP="00706D92">
      <w:pPr>
        <w:pStyle w:val="itinerario"/>
      </w:pPr>
      <w:r>
        <w:t xml:space="preserve">A partir del 1º de marzo de 2020 se aplicará el pago de la tasa “Derecho de Uso Urbano” a todos los turistas, no residentes, MAYORES DE 12 AÑOS que tomen alojamiento en los hoteles de la ciudad de Buenos Aires. </w:t>
      </w:r>
    </w:p>
    <w:p w14:paraId="0FBEBFB0" w14:textId="77777777" w:rsidR="00706D92" w:rsidRDefault="00706D92" w:rsidP="00706D92">
      <w:pPr>
        <w:pStyle w:val="itinerario"/>
      </w:pPr>
    </w:p>
    <w:p w14:paraId="23CC724B" w14:textId="77777777" w:rsidR="00706D92" w:rsidRDefault="00706D92" w:rsidP="00706D92">
      <w:pPr>
        <w:pStyle w:val="itinerario"/>
      </w:pPr>
      <w:r>
        <w:t>Esta tasa será cobrada exclusivamente y en forma directa por el hotel. Los valores POR NOCHE y POR PERSONA se determinan según la categoría del alojamiento:</w:t>
      </w:r>
    </w:p>
    <w:p w14:paraId="7549794A" w14:textId="77777777" w:rsidR="00706D92" w:rsidRDefault="00706D92" w:rsidP="00706D92">
      <w:pPr>
        <w:pStyle w:val="itinerario"/>
      </w:pPr>
      <w:r>
        <w:t>Hotel de 3 estrellas</w:t>
      </w:r>
      <w:r>
        <w:tab/>
      </w:r>
      <w:r>
        <w:tab/>
        <w:t>USD 0.50</w:t>
      </w:r>
    </w:p>
    <w:p w14:paraId="1EBF081E" w14:textId="77777777" w:rsidR="00706D92" w:rsidRDefault="00706D92" w:rsidP="00706D92">
      <w:pPr>
        <w:pStyle w:val="itinerario"/>
      </w:pPr>
      <w:r>
        <w:t>Hotel de 4 estrellas</w:t>
      </w:r>
      <w:r>
        <w:tab/>
      </w:r>
      <w:r>
        <w:tab/>
        <w:t>USD 1.00</w:t>
      </w:r>
    </w:p>
    <w:p w14:paraId="21A720AC" w14:textId="77777777" w:rsidR="00706D92" w:rsidRDefault="00706D92" w:rsidP="00706D92">
      <w:pPr>
        <w:pStyle w:val="itinerario"/>
      </w:pPr>
      <w:r>
        <w:t>Hotel de 5 estrellas</w:t>
      </w:r>
      <w:r>
        <w:tab/>
      </w:r>
      <w:r>
        <w:tab/>
        <w:t>USD 1.50</w:t>
      </w:r>
    </w:p>
    <w:p w14:paraId="239D1BAF" w14:textId="77777777" w:rsidR="00706D92" w:rsidRDefault="00706D92" w:rsidP="00706D92">
      <w:pPr>
        <w:pStyle w:val="itinerario"/>
      </w:pPr>
      <w:r>
        <w:t>Hotel Boutique</w:t>
      </w:r>
      <w:r>
        <w:tab/>
      </w:r>
      <w:r>
        <w:tab/>
      </w:r>
      <w:r>
        <w:tab/>
        <w:t>USD 1.00</w:t>
      </w:r>
    </w:p>
    <w:p w14:paraId="103DA5E9" w14:textId="77777777" w:rsidR="00935D5D" w:rsidRDefault="00935D5D" w:rsidP="00706D92">
      <w:pPr>
        <w:pStyle w:val="dias"/>
        <w:rPr>
          <w:caps w:val="0"/>
          <w:color w:val="1F3864"/>
          <w:sz w:val="28"/>
          <w:szCs w:val="28"/>
        </w:rPr>
      </w:pPr>
    </w:p>
    <w:p w14:paraId="5D361082" w14:textId="22EA43F4" w:rsidR="00706D92" w:rsidRPr="00FC4137" w:rsidRDefault="00706D92" w:rsidP="00706D92">
      <w:pPr>
        <w:pStyle w:val="dias"/>
        <w:rPr>
          <w:sz w:val="28"/>
          <w:szCs w:val="28"/>
        </w:rPr>
      </w:pPr>
      <w:r w:rsidRPr="00FC4137">
        <w:rPr>
          <w:caps w:val="0"/>
          <w:color w:val="1F3864"/>
          <w:sz w:val="28"/>
          <w:szCs w:val="28"/>
        </w:rPr>
        <w:lastRenderedPageBreak/>
        <w:t>TASA ECOTURÍSTICA EN BARILOCHE</w:t>
      </w:r>
    </w:p>
    <w:p w14:paraId="7E242211" w14:textId="77777777" w:rsidR="00706D92" w:rsidRDefault="00706D92" w:rsidP="00706D92">
      <w:pPr>
        <w:pStyle w:val="itinerario"/>
      </w:pPr>
      <w:r w:rsidRPr="009A5BE9">
        <w:t>Por disposición municipal</w:t>
      </w:r>
      <w:r>
        <w:t xml:space="preserve"> se aplica un cobro de EcoTasa en la ciudad de Bariloche. </w:t>
      </w:r>
    </w:p>
    <w:p w14:paraId="4B3BD405" w14:textId="77777777" w:rsidR="00706D92" w:rsidRDefault="00706D92" w:rsidP="00706D92">
      <w:pPr>
        <w:pStyle w:val="itinerario"/>
      </w:pPr>
    </w:p>
    <w:p w14:paraId="5141A8BE" w14:textId="77777777" w:rsidR="00706D92" w:rsidRDefault="00706D92" w:rsidP="00706D92">
      <w:pPr>
        <w:pStyle w:val="itinerario"/>
      </w:pPr>
      <w:r>
        <w:t>La tasa se paga por persona (mayores de 14 años), por noche, con un máximo de 3 días de alojamiento.</w:t>
      </w:r>
    </w:p>
    <w:p w14:paraId="5EF37490" w14:textId="77777777" w:rsidR="00706D92" w:rsidRDefault="00706D92" w:rsidP="00706D92">
      <w:pPr>
        <w:pStyle w:val="itinerario"/>
      </w:pPr>
      <w:r>
        <w:t>Alojamiento hoteles 3 estrellas</w:t>
      </w:r>
      <w:r>
        <w:tab/>
      </w:r>
      <w:r>
        <w:tab/>
        <w:t>AR$ 30</w:t>
      </w:r>
    </w:p>
    <w:p w14:paraId="3CCB9599" w14:textId="77777777" w:rsidR="00706D92" w:rsidRDefault="00706D92" w:rsidP="00706D92">
      <w:pPr>
        <w:pStyle w:val="itinerario"/>
      </w:pPr>
      <w:r>
        <w:t>Alojamiento hoteles 4 estrellas</w:t>
      </w:r>
      <w:r>
        <w:tab/>
      </w:r>
      <w:r>
        <w:tab/>
        <w:t>AR$ 45</w:t>
      </w:r>
    </w:p>
    <w:p w14:paraId="6936EDE3" w14:textId="77777777" w:rsidR="00706D92" w:rsidRDefault="00706D92" w:rsidP="00706D92">
      <w:pPr>
        <w:pStyle w:val="itinerario"/>
      </w:pPr>
      <w:r>
        <w:t>Alojamiento hoteles 5 estrellas</w:t>
      </w:r>
      <w:r>
        <w:tab/>
      </w:r>
      <w:r>
        <w:tab/>
        <w:t>AR$ 60</w:t>
      </w:r>
    </w:p>
    <w:p w14:paraId="7B511F76" w14:textId="77777777" w:rsidR="00706D92" w:rsidRDefault="00706D92" w:rsidP="00706D92">
      <w:pPr>
        <w:pStyle w:val="itinerario"/>
      </w:pPr>
      <w:r>
        <w:t>Jubilados sociales en grupo</w:t>
      </w:r>
      <w:r>
        <w:tab/>
      </w:r>
      <w:r>
        <w:tab/>
        <w:t>AR$ 10</w:t>
      </w:r>
    </w:p>
    <w:p w14:paraId="7230F7B0" w14:textId="77777777" w:rsidR="00706D92" w:rsidRDefault="00706D92" w:rsidP="00706D92">
      <w:pPr>
        <w:pStyle w:val="itinerario"/>
      </w:pPr>
    </w:p>
    <w:p w14:paraId="5B9B04A9" w14:textId="77777777" w:rsidR="00706D92" w:rsidRDefault="00706D92" w:rsidP="00706D92">
      <w:pPr>
        <w:pStyle w:val="itinerario"/>
      </w:pPr>
      <w:r>
        <w:t xml:space="preserve">Quedan exentos de pagar la Eco Tasa: </w:t>
      </w:r>
    </w:p>
    <w:p w14:paraId="650EAC9F" w14:textId="77777777" w:rsidR="00706D92" w:rsidRDefault="00706D92" w:rsidP="00706D92">
      <w:pPr>
        <w:pStyle w:val="itinerario"/>
        <w:numPr>
          <w:ilvl w:val="0"/>
          <w:numId w:val="27"/>
        </w:numPr>
        <w:spacing w:line="240" w:lineRule="auto"/>
      </w:pPr>
      <w:r>
        <w:t>Menores de 14 años previa presentación del pasaporte, partida de nacimiento y/o cualquier documento en el que conste la identidad y la fecha de nacimiento del menor.</w:t>
      </w:r>
    </w:p>
    <w:p w14:paraId="7F0138CF" w14:textId="77777777" w:rsidR="00706D92" w:rsidRDefault="00706D92" w:rsidP="00706D92">
      <w:pPr>
        <w:pStyle w:val="itinerario"/>
        <w:numPr>
          <w:ilvl w:val="0"/>
          <w:numId w:val="27"/>
        </w:numPr>
        <w:spacing w:line="240" w:lineRule="auto"/>
      </w:pPr>
      <w:r>
        <w:t>Personas con discapacidad, se requiere copia del certificado de discapacidad, conjuntamente con la copia del pasaporte.</w:t>
      </w:r>
    </w:p>
    <w:p w14:paraId="6CED505D" w14:textId="77777777" w:rsidR="00706D92" w:rsidRDefault="00706D92" w:rsidP="00706D92">
      <w:pPr>
        <w:pStyle w:val="itinerario"/>
        <w:numPr>
          <w:ilvl w:val="0"/>
          <w:numId w:val="27"/>
        </w:numPr>
        <w:spacing w:line="240" w:lineRule="auto"/>
      </w:pPr>
      <w:r>
        <w:t>Deportistas menores de dieciocho (18) años, se requiere la presentación del pasaporte y el documento que avale que asiste a un evento oficial organizado por el Estado Nacional, Provincial o Municipal.</w:t>
      </w:r>
    </w:p>
    <w:p w14:paraId="6730E0AA" w14:textId="77777777" w:rsidR="00706D92" w:rsidRDefault="00706D92" w:rsidP="00706D92">
      <w:pPr>
        <w:pStyle w:val="itinerario"/>
      </w:pPr>
    </w:p>
    <w:p w14:paraId="5927D4B7" w14:textId="77777777" w:rsidR="00706D92" w:rsidRDefault="00706D92" w:rsidP="00706D92">
      <w:pPr>
        <w:pStyle w:val="itinerario"/>
      </w:pPr>
      <w:r w:rsidRPr="009A5BE9">
        <w:t>El cobro de dicha tasa se realizará en la recepción del hotel al momento del ingreso de los pasajeros a quienes se le entregara el comprobante de pago correspondiente y deberán mantenerlo en todo momento dado que ser plausible de control en la ruta de acceso a la ciudad. Así mismo el pago de dicha tasa solamente será en efectivo y en moneda local.  Se reducen en un cincu</w:t>
      </w:r>
      <w:r>
        <w:t xml:space="preserve">enta por ciento (50%) entre el </w:t>
      </w:r>
      <w:r w:rsidRPr="009A5BE9">
        <w:t>1</w:t>
      </w:r>
      <w:r>
        <w:t>°</w:t>
      </w:r>
      <w:r w:rsidRPr="009A5BE9">
        <w:t xml:space="preserve"> de abril y el 30 de junio.</w:t>
      </w:r>
    </w:p>
    <w:p w14:paraId="68184D17" w14:textId="7251FBA7" w:rsidR="00706D92" w:rsidRPr="004A73C4" w:rsidRDefault="00706D92" w:rsidP="00706D92">
      <w:pPr>
        <w:pStyle w:val="dias"/>
        <w:rPr>
          <w:color w:val="1F3864"/>
          <w:sz w:val="28"/>
          <w:szCs w:val="28"/>
        </w:rPr>
      </w:pPr>
      <w:r w:rsidRPr="004A73C4">
        <w:rPr>
          <w:caps w:val="0"/>
          <w:color w:val="1F3864"/>
          <w:sz w:val="28"/>
          <w:szCs w:val="28"/>
        </w:rPr>
        <w:t>DOCUMENTACIÓN REQUERIDA</w:t>
      </w:r>
    </w:p>
    <w:p w14:paraId="075258AE" w14:textId="77777777" w:rsidR="00706D92" w:rsidRPr="004454E4" w:rsidRDefault="00706D92" w:rsidP="00706D92">
      <w:pPr>
        <w:pStyle w:val="vinetas"/>
        <w:spacing w:line="240" w:lineRule="auto"/>
        <w:ind w:left="714" w:hanging="357"/>
        <w:jc w:val="both"/>
      </w:pPr>
      <w:r w:rsidRPr="004454E4">
        <w:t>Pasaporte con una vigencia mínima de seis meses, con hojas disponibles para colocarle los sellos de ingreso y salida del país a visitar.</w:t>
      </w:r>
    </w:p>
    <w:p w14:paraId="7D20BF35" w14:textId="77777777" w:rsidR="00706D92" w:rsidRPr="004454E4" w:rsidRDefault="00706D92" w:rsidP="00706D92">
      <w:pPr>
        <w:pStyle w:val="vinetas"/>
        <w:spacing w:line="240" w:lineRule="auto"/>
        <w:ind w:left="714" w:hanging="357"/>
        <w:jc w:val="both"/>
      </w:pPr>
      <w:r w:rsidRPr="004454E4">
        <w:t>Permiso de salida y registro civil para menores, carta autenticada en notaria informando datos de la persona con quien viaja el menor, motivo del viaje y fecha de salida y regreso</w:t>
      </w:r>
      <w:r>
        <w:t xml:space="preserve"> </w:t>
      </w:r>
      <w:r w:rsidRPr="004454E4">
        <w:t>(se sugiere llevar fotocopias adicionales de este documento).</w:t>
      </w:r>
    </w:p>
    <w:p w14:paraId="6C5456B4" w14:textId="77777777" w:rsidR="00706D92" w:rsidRDefault="00706D92" w:rsidP="00706D92">
      <w:pPr>
        <w:pStyle w:val="vinetas"/>
        <w:spacing w:line="240" w:lineRule="auto"/>
        <w:ind w:left="714" w:hanging="357"/>
        <w:jc w:val="both"/>
      </w:pPr>
      <w:r w:rsidRPr="004454E4">
        <w:t>Es responsabilidad de los viajeros tener tod</w:t>
      </w:r>
      <w:r>
        <w:t>a</w:t>
      </w:r>
      <w:r w:rsidRPr="004454E4">
        <w:t xml:space="preserve"> su documentación al día para no tener inconvenientes en los aeropuertos</w:t>
      </w:r>
      <w:r>
        <w:t>.</w:t>
      </w:r>
    </w:p>
    <w:p w14:paraId="7A8F1A5E" w14:textId="77777777" w:rsidR="00706D92" w:rsidRPr="008338E3" w:rsidRDefault="00706D92" w:rsidP="00706D92">
      <w:pPr>
        <w:pStyle w:val="vinetas"/>
        <w:jc w:val="both"/>
      </w:pPr>
      <w:r w:rsidRPr="008338E3">
        <w:t>La documentación requerida puede tener cambios en cualquier momento por resolución de los países a visitar</w:t>
      </w:r>
      <w:r>
        <w:t>.</w:t>
      </w:r>
      <w:r w:rsidRPr="008338E3">
        <w:t xml:space="preserve"> </w:t>
      </w:r>
    </w:p>
    <w:p w14:paraId="5EF38667" w14:textId="77777777" w:rsidR="00706D92" w:rsidRPr="004A73C4" w:rsidRDefault="00706D92" w:rsidP="00706D92">
      <w:pPr>
        <w:pStyle w:val="dias"/>
        <w:rPr>
          <w:color w:val="1F3864"/>
          <w:sz w:val="28"/>
          <w:szCs w:val="28"/>
        </w:rPr>
      </w:pPr>
      <w:r w:rsidRPr="004A73C4">
        <w:rPr>
          <w:caps w:val="0"/>
          <w:color w:val="1F3864"/>
          <w:sz w:val="28"/>
          <w:szCs w:val="28"/>
        </w:rPr>
        <w:t xml:space="preserve">CANCELACIONES </w:t>
      </w:r>
    </w:p>
    <w:p w14:paraId="3F77F9CE" w14:textId="77777777" w:rsidR="00706D92" w:rsidRPr="004454E4" w:rsidRDefault="00706D92" w:rsidP="00706D92">
      <w:pPr>
        <w:pStyle w:val="itinerario"/>
      </w:pPr>
      <w:r w:rsidRPr="004454E4">
        <w:t>Se incurriría una penalización como sigue:</w:t>
      </w:r>
    </w:p>
    <w:p w14:paraId="78B72C40" w14:textId="77777777" w:rsidR="00706D92" w:rsidRPr="004454E4" w:rsidRDefault="00706D92" w:rsidP="00706D92">
      <w:pPr>
        <w:pStyle w:val="itinerario"/>
        <w:numPr>
          <w:ilvl w:val="0"/>
          <w:numId w:val="23"/>
        </w:numPr>
        <w:spacing w:line="240" w:lineRule="auto"/>
      </w:pPr>
      <w:r w:rsidRPr="004454E4">
        <w:t xml:space="preserve">Dentro de 14 días laborables de la salida del tour       </w:t>
      </w:r>
      <w:r w:rsidRPr="004454E4">
        <w:tab/>
      </w:r>
      <w:r w:rsidRPr="004454E4">
        <w:tab/>
        <w:t>35 % del importe total</w:t>
      </w:r>
    </w:p>
    <w:p w14:paraId="262979FB" w14:textId="77777777" w:rsidR="00706D92" w:rsidRPr="004454E4" w:rsidRDefault="00706D92" w:rsidP="00706D92">
      <w:pPr>
        <w:pStyle w:val="itinerario"/>
        <w:numPr>
          <w:ilvl w:val="0"/>
          <w:numId w:val="23"/>
        </w:numPr>
        <w:spacing w:line="240" w:lineRule="auto"/>
      </w:pPr>
      <w:r w:rsidRPr="004454E4">
        <w:t xml:space="preserve">Entre 13-7 días laborables de la salida del tour          </w:t>
      </w:r>
      <w:r w:rsidRPr="004454E4">
        <w:tab/>
      </w:r>
      <w:r w:rsidRPr="004454E4">
        <w:tab/>
        <w:t>70 % del importe total</w:t>
      </w:r>
    </w:p>
    <w:p w14:paraId="203946DC" w14:textId="77777777" w:rsidR="00706D92" w:rsidRPr="004454E4" w:rsidRDefault="00706D92" w:rsidP="00706D92">
      <w:pPr>
        <w:pStyle w:val="itinerario"/>
        <w:numPr>
          <w:ilvl w:val="0"/>
          <w:numId w:val="23"/>
        </w:numPr>
        <w:spacing w:line="240" w:lineRule="auto"/>
      </w:pPr>
      <w:r w:rsidRPr="004454E4">
        <w:t xml:space="preserve">Con menos de 6 días laborables de la salida del tour   </w:t>
      </w:r>
      <w:r w:rsidRPr="004454E4">
        <w:tab/>
      </w:r>
      <w:r w:rsidRPr="004454E4">
        <w:tab/>
        <w:t>100 % del importe total</w:t>
      </w:r>
    </w:p>
    <w:p w14:paraId="506033FF" w14:textId="77777777" w:rsidR="00706D92" w:rsidRPr="004454E4" w:rsidRDefault="00706D92" w:rsidP="00706D92">
      <w:pPr>
        <w:pStyle w:val="itinerario"/>
        <w:numPr>
          <w:ilvl w:val="0"/>
          <w:numId w:val="23"/>
        </w:numPr>
        <w:spacing w:line="240" w:lineRule="auto"/>
      </w:pPr>
      <w:r w:rsidRPr="004454E4">
        <w:t xml:space="preserve">En caso de NO SHOW                                              </w:t>
      </w:r>
      <w:r w:rsidRPr="004454E4">
        <w:tab/>
      </w:r>
      <w:r w:rsidRPr="004454E4">
        <w:tab/>
      </w:r>
      <w:r w:rsidRPr="004454E4">
        <w:tab/>
        <w:t>100 % del importe total</w:t>
      </w:r>
    </w:p>
    <w:p w14:paraId="15B7A1D2" w14:textId="77777777" w:rsidR="00706D92" w:rsidRPr="004A73C4" w:rsidRDefault="00706D92" w:rsidP="00706D92">
      <w:pPr>
        <w:pStyle w:val="dias"/>
        <w:rPr>
          <w:color w:val="1F3864"/>
          <w:sz w:val="28"/>
          <w:szCs w:val="28"/>
        </w:rPr>
      </w:pPr>
      <w:r w:rsidRPr="004A73C4">
        <w:rPr>
          <w:caps w:val="0"/>
          <w:color w:val="1F3864"/>
          <w:sz w:val="28"/>
          <w:szCs w:val="28"/>
        </w:rPr>
        <w:t>REEMBOLSOS</w:t>
      </w:r>
    </w:p>
    <w:p w14:paraId="40C7A325" w14:textId="77777777" w:rsidR="00706D92" w:rsidRPr="004454E4" w:rsidRDefault="00706D92" w:rsidP="00706D92">
      <w:pPr>
        <w:pStyle w:val="itinerario"/>
      </w:pPr>
      <w:r w:rsidRPr="004454E4">
        <w:t>Toda solicitud debe ser remitida por escrito dentro de los 20 días de finalizar los servicios, est</w:t>
      </w:r>
      <w:r>
        <w:t>á</w:t>
      </w:r>
      <w:r w:rsidRPr="004454E4">
        <w:t xml:space="preserve"> sujeta a verificación, pasada esta fecha no serán válidos.</w:t>
      </w:r>
    </w:p>
    <w:p w14:paraId="45CAA293" w14:textId="77777777" w:rsidR="00706D92" w:rsidRPr="004454E4" w:rsidRDefault="00706D92" w:rsidP="00706D92">
      <w:pPr>
        <w:pStyle w:val="itinerario"/>
      </w:pPr>
    </w:p>
    <w:p w14:paraId="09CBBCF8" w14:textId="77777777" w:rsidR="00706D92" w:rsidRDefault="00706D92" w:rsidP="00706D92">
      <w:pPr>
        <w:pStyle w:val="itinerario"/>
      </w:pPr>
      <w:r w:rsidRPr="004454E4">
        <w:t>Los servicios no utilizados no serán reembolsables.</w:t>
      </w:r>
    </w:p>
    <w:p w14:paraId="681D2838" w14:textId="77777777" w:rsidR="00706D92" w:rsidRPr="004A73C4" w:rsidRDefault="00706D92" w:rsidP="00706D92">
      <w:pPr>
        <w:pStyle w:val="dias"/>
        <w:rPr>
          <w:color w:val="1F3864"/>
          <w:sz w:val="28"/>
          <w:szCs w:val="28"/>
        </w:rPr>
      </w:pPr>
      <w:r w:rsidRPr="004A73C4">
        <w:rPr>
          <w:caps w:val="0"/>
          <w:color w:val="1F3864"/>
          <w:sz w:val="28"/>
          <w:szCs w:val="28"/>
        </w:rPr>
        <w:lastRenderedPageBreak/>
        <w:t xml:space="preserve">ITINERARIO   </w:t>
      </w:r>
    </w:p>
    <w:p w14:paraId="419CDA0A" w14:textId="77777777" w:rsidR="00706D92" w:rsidRDefault="00706D92" w:rsidP="00706D92">
      <w:pPr>
        <w:pStyle w:val="itinerario"/>
      </w:pPr>
      <w:r w:rsidRPr="004454E4">
        <w:t>Todos los itinerarios publicados pueden estar sujetos a posibles cambios en el destino, ya sea por problemas climatológicos u operativos. Las visitas detalladas pueden cambiar el orden o el día de operación.</w:t>
      </w:r>
    </w:p>
    <w:p w14:paraId="3965887A" w14:textId="77777777" w:rsidR="00706D92" w:rsidRPr="004A73C4" w:rsidRDefault="00706D92" w:rsidP="00706D92">
      <w:pPr>
        <w:pStyle w:val="dias"/>
        <w:rPr>
          <w:color w:val="1F3864"/>
          <w:sz w:val="28"/>
          <w:szCs w:val="28"/>
        </w:rPr>
      </w:pPr>
      <w:r w:rsidRPr="004A73C4">
        <w:rPr>
          <w:caps w:val="0"/>
          <w:color w:val="1F3864"/>
          <w:sz w:val="28"/>
          <w:szCs w:val="28"/>
        </w:rPr>
        <w:t xml:space="preserve">VISITAS </w:t>
      </w:r>
    </w:p>
    <w:p w14:paraId="073177CE" w14:textId="77777777" w:rsidR="00706D92" w:rsidRDefault="00706D92" w:rsidP="00706D92">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0FCDD841" w14:textId="77777777" w:rsidR="00706D92" w:rsidRPr="004A73C4" w:rsidRDefault="00706D92" w:rsidP="00706D92">
      <w:pPr>
        <w:pStyle w:val="dias"/>
        <w:rPr>
          <w:color w:val="1F3864"/>
          <w:sz w:val="28"/>
          <w:szCs w:val="28"/>
        </w:rPr>
      </w:pPr>
      <w:r w:rsidRPr="004A73C4">
        <w:rPr>
          <w:caps w:val="0"/>
          <w:color w:val="1F3864"/>
          <w:sz w:val="28"/>
          <w:szCs w:val="28"/>
        </w:rPr>
        <w:t>TRASLADOS</w:t>
      </w:r>
    </w:p>
    <w:p w14:paraId="66EDF4DA" w14:textId="06EFAF9D" w:rsidR="00706D92" w:rsidRDefault="00706D92" w:rsidP="00706D92">
      <w:pPr>
        <w:pStyle w:val="itinerario"/>
      </w:pPr>
      <w:r>
        <w:t xml:space="preserve">Estos pueden realizarse en taxi, minibús, autocar o cualquier otro tipo de transporte. Los precios de los traslados están basados en SERVICIO PRIVADO en </w:t>
      </w:r>
      <w:r w:rsidR="00935D5D">
        <w:t xml:space="preserve">Chile y </w:t>
      </w:r>
      <w:r>
        <w:t xml:space="preserve">Buenos Aires, con un mínimo de 2 personas, consultar el suplemento cuando viaje una sola persona. Los traslados en el resto del </w:t>
      </w:r>
      <w:r w:rsidR="00935D5D">
        <w:t>Argentina</w:t>
      </w:r>
      <w:r>
        <w:t>, son en SERVICIO COMPARTIDO. Si los traslados se efectúan en horario nocturno, domingos y festivos existe también un suplemento.</w:t>
      </w:r>
    </w:p>
    <w:p w14:paraId="51D734B9" w14:textId="77777777" w:rsidR="00706D92" w:rsidRDefault="00706D92" w:rsidP="00706D92">
      <w:pPr>
        <w:pStyle w:val="itinerario"/>
      </w:pPr>
    </w:p>
    <w:p w14:paraId="480E7BC4" w14:textId="77777777" w:rsidR="00706D92" w:rsidRDefault="00706D92" w:rsidP="00706D92">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6EAEF0E2" w14:textId="4C869B66" w:rsidR="00706D92" w:rsidRPr="004A73C4" w:rsidRDefault="00706D92" w:rsidP="00706D92">
      <w:pPr>
        <w:pStyle w:val="dias"/>
        <w:rPr>
          <w:color w:val="1F3864"/>
          <w:sz w:val="28"/>
          <w:szCs w:val="28"/>
        </w:rPr>
      </w:pPr>
      <w:r w:rsidRPr="004A73C4">
        <w:rPr>
          <w:caps w:val="0"/>
          <w:color w:val="1F3864"/>
          <w:sz w:val="28"/>
          <w:szCs w:val="28"/>
        </w:rPr>
        <w:t>VISITAS Y EXCURSIONES EN SERVICIO COMPARTIDO</w:t>
      </w:r>
    </w:p>
    <w:p w14:paraId="485BF068" w14:textId="77777777" w:rsidR="00706D92" w:rsidRDefault="00706D92" w:rsidP="00706D92">
      <w:pPr>
        <w:pStyle w:val="itinerario"/>
      </w:pPr>
      <w:r>
        <w:t xml:space="preserve">Todos los servicios son compartidos con pasajeros que viajan con otras agencias, ya sean locales o de otros países y generalmente están orientados hacia grupos en español.  Hay que tener muy claro lo que son servicios en </w:t>
      </w:r>
      <w:r w:rsidRPr="00302559">
        <w:t xml:space="preserve">compartido </w:t>
      </w:r>
      <w:r>
        <w:t>y no privados, estos circuitos no incluyen propinas en hoteles, aeropuertos, guías, conductores de buses, restaurantes, etc.</w:t>
      </w:r>
    </w:p>
    <w:p w14:paraId="0A22AB9D" w14:textId="77777777" w:rsidR="00706D92" w:rsidRPr="004A73C4" w:rsidRDefault="00706D92" w:rsidP="00706D92">
      <w:pPr>
        <w:pStyle w:val="dias"/>
        <w:rPr>
          <w:color w:val="1F3864"/>
          <w:sz w:val="28"/>
          <w:szCs w:val="28"/>
        </w:rPr>
      </w:pPr>
      <w:r w:rsidRPr="004A73C4">
        <w:rPr>
          <w:caps w:val="0"/>
          <w:color w:val="1F3864"/>
          <w:sz w:val="28"/>
          <w:szCs w:val="28"/>
        </w:rPr>
        <w:t>SALIDA DE LAS EXCURSIONES</w:t>
      </w:r>
    </w:p>
    <w:p w14:paraId="6F1E53BD" w14:textId="77777777" w:rsidR="00706D92" w:rsidRPr="004454E4" w:rsidRDefault="00706D92" w:rsidP="00706D92">
      <w:pPr>
        <w:pStyle w:val="itinerario"/>
      </w:pPr>
      <w:r w:rsidRPr="004454E4">
        <w:t xml:space="preserve">Para el inicio del tour en autocar, es imprescindible que a la hora indicada los pasajeros se encuentren listos en la recepción del hotel de salida, a fin de que el itinerario pueda ser cumplido sin alteraciones. </w:t>
      </w:r>
    </w:p>
    <w:p w14:paraId="797F7237" w14:textId="77777777" w:rsidR="00706D92" w:rsidRPr="004A73C4" w:rsidRDefault="00706D92" w:rsidP="00706D92">
      <w:pPr>
        <w:pStyle w:val="dias"/>
        <w:rPr>
          <w:color w:val="1F3864"/>
          <w:sz w:val="28"/>
          <w:szCs w:val="28"/>
        </w:rPr>
      </w:pPr>
      <w:r w:rsidRPr="004A73C4">
        <w:rPr>
          <w:caps w:val="0"/>
          <w:color w:val="1F3864"/>
          <w:sz w:val="28"/>
          <w:szCs w:val="28"/>
        </w:rPr>
        <w:t>EQUIPAJE</w:t>
      </w:r>
    </w:p>
    <w:p w14:paraId="294DB23A" w14:textId="77777777" w:rsidR="00706D92" w:rsidRDefault="00706D92" w:rsidP="00706D92">
      <w:pPr>
        <w:pStyle w:val="itinerario"/>
      </w:pPr>
      <w:r w:rsidRPr="004454E4">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24BB137E" w14:textId="77777777" w:rsidR="00706D92" w:rsidRPr="004A73C4" w:rsidRDefault="00706D92" w:rsidP="00706D92">
      <w:pPr>
        <w:pStyle w:val="dias"/>
        <w:rPr>
          <w:color w:val="1F3864"/>
          <w:sz w:val="28"/>
          <w:szCs w:val="28"/>
        </w:rPr>
      </w:pPr>
      <w:r w:rsidRPr="004A73C4">
        <w:rPr>
          <w:caps w:val="0"/>
          <w:color w:val="1F3864"/>
          <w:sz w:val="28"/>
          <w:szCs w:val="28"/>
        </w:rPr>
        <w:t>GUÍAS ACOMPAÑANTES</w:t>
      </w:r>
    </w:p>
    <w:p w14:paraId="37E799FF" w14:textId="77777777" w:rsidR="00706D92" w:rsidRPr="004454E4" w:rsidRDefault="00706D92" w:rsidP="00706D92">
      <w:pPr>
        <w:pStyle w:val="itinerario"/>
      </w:pPr>
      <w:r>
        <w:t>Cuando se habla de guía, nos referimos a guías locales del país que se visita, que le acompañaran en el circuito y/o en las excursiones. Nunca se hace refiere al guía acompañante desde Colombia.</w:t>
      </w:r>
    </w:p>
    <w:p w14:paraId="4B0BA194" w14:textId="77777777" w:rsidR="00706D92" w:rsidRPr="004A73C4" w:rsidRDefault="00706D92" w:rsidP="00706D92">
      <w:pPr>
        <w:pStyle w:val="dias"/>
        <w:rPr>
          <w:color w:val="1F3864"/>
          <w:sz w:val="28"/>
          <w:szCs w:val="28"/>
        </w:rPr>
      </w:pPr>
      <w:r w:rsidRPr="004A73C4">
        <w:rPr>
          <w:caps w:val="0"/>
          <w:color w:val="1F3864"/>
          <w:sz w:val="28"/>
          <w:szCs w:val="28"/>
        </w:rPr>
        <w:t>HOTELES</w:t>
      </w:r>
    </w:p>
    <w:p w14:paraId="184291B8" w14:textId="77777777" w:rsidR="00706D92" w:rsidRDefault="00706D92" w:rsidP="00706D92">
      <w:pPr>
        <w:pStyle w:val="itinerario"/>
      </w:pPr>
      <w:r>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4F010F7F" w14:textId="77777777" w:rsidR="00935D5D" w:rsidRDefault="00935D5D" w:rsidP="00706D92">
      <w:pPr>
        <w:pStyle w:val="dias"/>
        <w:rPr>
          <w:caps w:val="0"/>
          <w:color w:val="1F3864"/>
          <w:sz w:val="28"/>
          <w:szCs w:val="28"/>
        </w:rPr>
      </w:pPr>
    </w:p>
    <w:p w14:paraId="56BC7C70" w14:textId="3430CBA4" w:rsidR="00706D92" w:rsidRPr="004A73C4" w:rsidRDefault="00706D92" w:rsidP="00706D92">
      <w:pPr>
        <w:pStyle w:val="dias"/>
        <w:rPr>
          <w:color w:val="1F3864"/>
          <w:sz w:val="28"/>
          <w:szCs w:val="28"/>
        </w:rPr>
      </w:pPr>
      <w:r w:rsidRPr="004A73C4">
        <w:rPr>
          <w:caps w:val="0"/>
          <w:color w:val="1F3864"/>
          <w:sz w:val="28"/>
          <w:szCs w:val="28"/>
        </w:rPr>
        <w:lastRenderedPageBreak/>
        <w:t>ACOMODACIÓN EN HABITACIONES TRIPLES</w:t>
      </w:r>
    </w:p>
    <w:p w14:paraId="17FEBE1D" w14:textId="77777777" w:rsidR="00706D92" w:rsidRDefault="00706D92" w:rsidP="00706D92">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22D027D1" w14:textId="77777777" w:rsidR="00706D92" w:rsidRPr="00ED4653" w:rsidRDefault="00706D92" w:rsidP="00706D92">
      <w:pPr>
        <w:spacing w:before="240" w:after="0" w:line="120" w:lineRule="atLeast"/>
        <w:rPr>
          <w:rFonts w:cs="Calibri"/>
          <w:b/>
          <w:bCs/>
          <w:caps/>
          <w:color w:val="1F3864"/>
          <w:sz w:val="28"/>
          <w:szCs w:val="28"/>
        </w:rPr>
      </w:pPr>
      <w:r w:rsidRPr="00ED4653">
        <w:rPr>
          <w:rFonts w:cs="Calibri"/>
          <w:b/>
          <w:bCs/>
          <w:color w:val="1F3864"/>
          <w:sz w:val="28"/>
          <w:szCs w:val="28"/>
        </w:rPr>
        <w:t>POLÍTICA DE INGRESO Y SALIDA DE LOS HOTELES</w:t>
      </w:r>
    </w:p>
    <w:p w14:paraId="26944921" w14:textId="77777777" w:rsidR="00706D92" w:rsidRPr="00ED4653" w:rsidRDefault="00706D92" w:rsidP="00706D92">
      <w:pPr>
        <w:spacing w:before="0" w:after="0"/>
        <w:jc w:val="both"/>
        <w:rPr>
          <w:rFonts w:cs="Calibri"/>
          <w:szCs w:val="22"/>
        </w:rPr>
      </w:pPr>
      <w:r w:rsidRPr="00ED4653">
        <w:rPr>
          <w:rFonts w:cs="Calibri"/>
          <w:szCs w:val="22"/>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21C6466A" w14:textId="77777777" w:rsidR="00706D92" w:rsidRPr="00ED4653" w:rsidRDefault="00706D92" w:rsidP="00706D92">
      <w:pPr>
        <w:spacing w:before="0" w:after="0"/>
        <w:jc w:val="both"/>
        <w:rPr>
          <w:rFonts w:cs="Calibri"/>
          <w:szCs w:val="22"/>
        </w:rPr>
      </w:pPr>
    </w:p>
    <w:p w14:paraId="4E8818AA" w14:textId="77777777" w:rsidR="00706D92" w:rsidRPr="00ED4653" w:rsidRDefault="00706D92" w:rsidP="00706D92">
      <w:pPr>
        <w:spacing w:before="0" w:after="0"/>
        <w:jc w:val="both"/>
        <w:rPr>
          <w:rFonts w:cs="Calibri"/>
          <w:szCs w:val="22"/>
        </w:rPr>
      </w:pPr>
      <w:r w:rsidRPr="00ED4653">
        <w:rPr>
          <w:rFonts w:cs="Calibri"/>
          <w:szCs w:val="22"/>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56270886" w14:textId="77777777" w:rsidR="00706D92" w:rsidRPr="00BD559B" w:rsidRDefault="00706D92" w:rsidP="00706D92">
      <w:pPr>
        <w:pStyle w:val="dias"/>
        <w:rPr>
          <w:color w:val="1F3864"/>
          <w:sz w:val="28"/>
          <w:szCs w:val="28"/>
        </w:rPr>
      </w:pPr>
      <w:r w:rsidRPr="00BD559B">
        <w:rPr>
          <w:caps w:val="0"/>
          <w:color w:val="1F3864"/>
          <w:sz w:val="28"/>
          <w:szCs w:val="28"/>
        </w:rPr>
        <w:t>ATENCIONES ESPECIALES</w:t>
      </w:r>
    </w:p>
    <w:p w14:paraId="327EE38F" w14:textId="77777777" w:rsidR="00706D92" w:rsidRPr="0003720D" w:rsidRDefault="00706D92" w:rsidP="00706D92">
      <w:pPr>
        <w:pStyle w:val="itinerario"/>
      </w:pPr>
      <w:r w:rsidRPr="0003720D">
        <w:t>Determinados establecimientos ofrecen valores agregados o atenciones especiales a los pasajeros. La NO utilización no tiene ningún tipo de reembolso, estas están sujetas a disponibilidad, no están incluidas en los precios publicados.</w:t>
      </w:r>
    </w:p>
    <w:p w14:paraId="48ECA77C" w14:textId="77777777" w:rsidR="00706D92" w:rsidRPr="004A73C4" w:rsidRDefault="00706D92" w:rsidP="00706D92">
      <w:pPr>
        <w:pStyle w:val="dias"/>
        <w:rPr>
          <w:color w:val="1F3864"/>
          <w:sz w:val="28"/>
          <w:szCs w:val="28"/>
        </w:rPr>
      </w:pPr>
      <w:r w:rsidRPr="004A73C4">
        <w:rPr>
          <w:caps w:val="0"/>
          <w:color w:val="1F3864"/>
          <w:sz w:val="28"/>
          <w:szCs w:val="28"/>
        </w:rPr>
        <w:t>PROPINAS</w:t>
      </w:r>
    </w:p>
    <w:p w14:paraId="39E22547" w14:textId="77777777" w:rsidR="00706D92" w:rsidRPr="002D7356" w:rsidRDefault="00706D92" w:rsidP="00706D92">
      <w:pPr>
        <w:pStyle w:val="itinerario"/>
      </w:pPr>
      <w:r>
        <w:t xml:space="preserve">La propina es parte de la cultura en casi todas las ciudades del mundo. </w:t>
      </w:r>
      <w:r w:rsidRPr="002D7356">
        <w:t>En los precios no están incluidas las propinas en hoteles, aeropuertos, guías, conductores, restaurantes.</w:t>
      </w:r>
    </w:p>
    <w:p w14:paraId="33BCD77B" w14:textId="77777777" w:rsidR="00706D92" w:rsidRDefault="00706D92" w:rsidP="00706D92">
      <w:pPr>
        <w:pStyle w:val="itinerario"/>
      </w:pPr>
    </w:p>
    <w:p w14:paraId="6EA3567C" w14:textId="77777777" w:rsidR="00706D92" w:rsidRDefault="00706D92" w:rsidP="00706D92">
      <w:pPr>
        <w:pStyle w:val="itinerario"/>
      </w:pPr>
      <w:r w:rsidRPr="002D7356">
        <w:t xml:space="preserve">Recomendamos preguntar a los guías para una mayor seguridad de los valores que se sugieren pagar.  </w:t>
      </w:r>
      <w:r>
        <w:t xml:space="preserve">Valores aproximados: restaurantes 15%, maleteros USD 1 o 2 dólares por maleta, guías USD 5 por persona, conductores USD 2 por persona, camareras USD 1 ó 2 dólares por noche. </w:t>
      </w:r>
    </w:p>
    <w:p w14:paraId="0B39B3DC" w14:textId="77777777" w:rsidR="00706D92" w:rsidRPr="003C7C40" w:rsidRDefault="00706D92" w:rsidP="00706D92">
      <w:pPr>
        <w:pStyle w:val="dias"/>
        <w:rPr>
          <w:color w:val="1F3864"/>
          <w:sz w:val="28"/>
          <w:szCs w:val="28"/>
        </w:rPr>
      </w:pPr>
      <w:r w:rsidRPr="003C7C40">
        <w:rPr>
          <w:caps w:val="0"/>
          <w:color w:val="1F3864"/>
          <w:sz w:val="28"/>
          <w:szCs w:val="28"/>
        </w:rPr>
        <w:t>DÍAS FESTIVOS</w:t>
      </w:r>
    </w:p>
    <w:p w14:paraId="3FB5A61C" w14:textId="77777777" w:rsidR="00706D92" w:rsidRPr="00477DDA" w:rsidRDefault="00706D92" w:rsidP="00706D92">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36B259F0" w14:textId="77777777" w:rsidR="00706D92" w:rsidRPr="003C7C40" w:rsidRDefault="00706D92" w:rsidP="00706D92">
      <w:pPr>
        <w:pStyle w:val="dias"/>
        <w:rPr>
          <w:color w:val="1F3864"/>
          <w:sz w:val="28"/>
          <w:szCs w:val="28"/>
        </w:rPr>
      </w:pPr>
      <w:r w:rsidRPr="003C7C40">
        <w:rPr>
          <w:caps w:val="0"/>
          <w:color w:val="1F3864"/>
          <w:sz w:val="28"/>
          <w:szCs w:val="28"/>
        </w:rPr>
        <w:t>TARJETA DE CRÉDITO</w:t>
      </w:r>
    </w:p>
    <w:p w14:paraId="733116E3" w14:textId="77777777" w:rsidR="00706D92" w:rsidRPr="00477DDA" w:rsidRDefault="00706D92" w:rsidP="00706D92">
      <w:pPr>
        <w:pStyle w:val="itinerario"/>
      </w:pPr>
      <w:r w:rsidRPr="00477DDA">
        <w:t>A la llegada a los hoteles en la recepción se solicita a los pasajeros dar como garantía la Tarjeta de Crédito para sus gastos extras.</w:t>
      </w:r>
    </w:p>
    <w:p w14:paraId="3D480657" w14:textId="77777777" w:rsidR="00706D92" w:rsidRPr="00477DDA" w:rsidRDefault="00706D92" w:rsidP="00706D92">
      <w:pPr>
        <w:pStyle w:val="itinerario"/>
      </w:pPr>
    </w:p>
    <w:p w14:paraId="0F280576" w14:textId="77777777" w:rsidR="00706D92" w:rsidRDefault="00706D92" w:rsidP="00706D92">
      <w:pPr>
        <w:pStyle w:val="itinerario"/>
      </w:pPr>
      <w:r w:rsidRPr="00477DDA">
        <w:t>Es muy importante que a su salida revise los cargos que se han efectuado a su tarjeta ya que son de absoluta responsabilidad de cada pasajero</w:t>
      </w:r>
      <w:r w:rsidRPr="002D7356">
        <w:t>.</w:t>
      </w:r>
    </w:p>
    <w:p w14:paraId="3034C217" w14:textId="77777777" w:rsidR="00935D5D" w:rsidRDefault="00935D5D" w:rsidP="00706D92">
      <w:pPr>
        <w:pStyle w:val="dias"/>
        <w:rPr>
          <w:caps w:val="0"/>
          <w:color w:val="1F3864"/>
          <w:sz w:val="28"/>
          <w:szCs w:val="28"/>
        </w:rPr>
      </w:pPr>
    </w:p>
    <w:p w14:paraId="23373AE1" w14:textId="76BC4876" w:rsidR="00706D92" w:rsidRPr="004A73C4" w:rsidRDefault="00706D92" w:rsidP="00706D92">
      <w:pPr>
        <w:pStyle w:val="dias"/>
        <w:rPr>
          <w:color w:val="1F3864"/>
          <w:sz w:val="28"/>
          <w:szCs w:val="28"/>
        </w:rPr>
      </w:pPr>
      <w:r w:rsidRPr="004A73C4">
        <w:rPr>
          <w:caps w:val="0"/>
          <w:color w:val="1F3864"/>
          <w:sz w:val="28"/>
          <w:szCs w:val="28"/>
        </w:rPr>
        <w:lastRenderedPageBreak/>
        <w:t>PROBLEMAS EN EL DESTINO</w:t>
      </w:r>
    </w:p>
    <w:p w14:paraId="18DA8263" w14:textId="77777777" w:rsidR="00706D92" w:rsidRPr="00477DDA" w:rsidRDefault="00706D92" w:rsidP="00706D92">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11C8CFBB" w14:textId="77777777" w:rsidR="00706D92" w:rsidRPr="004A73C4" w:rsidRDefault="00706D92" w:rsidP="00706D92">
      <w:pPr>
        <w:pStyle w:val="dias"/>
        <w:rPr>
          <w:color w:val="1F3864"/>
          <w:sz w:val="28"/>
          <w:szCs w:val="28"/>
        </w:rPr>
      </w:pPr>
      <w:r w:rsidRPr="004A73C4">
        <w:rPr>
          <w:caps w:val="0"/>
          <w:color w:val="1F3864"/>
          <w:sz w:val="28"/>
          <w:szCs w:val="28"/>
        </w:rPr>
        <w:t>RESERVAS</w:t>
      </w:r>
    </w:p>
    <w:p w14:paraId="5FD60283" w14:textId="77777777" w:rsidR="00706D92" w:rsidRPr="007F4802" w:rsidRDefault="00706D92" w:rsidP="00706D92">
      <w:pPr>
        <w:pStyle w:val="itinerario"/>
      </w:pPr>
      <w:r w:rsidRPr="007F4802">
        <w:t>Pueden ser solicitadas vía email:</w:t>
      </w:r>
    </w:p>
    <w:p w14:paraId="302B43AB" w14:textId="77777777" w:rsidR="00706D92" w:rsidRPr="002E51F1" w:rsidRDefault="004D5E61" w:rsidP="00706D92">
      <w:pPr>
        <w:pStyle w:val="vinetas"/>
        <w:ind w:left="714" w:hanging="357"/>
      </w:pPr>
      <w:hyperlink r:id="rId12" w:history="1">
        <w:r w:rsidR="00706D92" w:rsidRPr="000E435B">
          <w:rPr>
            <w:rStyle w:val="Hipervnculo"/>
          </w:rPr>
          <w:t>asesor1@allreps.com</w:t>
        </w:r>
      </w:hyperlink>
    </w:p>
    <w:p w14:paraId="06CFB611" w14:textId="77777777" w:rsidR="00706D92" w:rsidRPr="005C30B1" w:rsidRDefault="004D5E61" w:rsidP="00706D92">
      <w:pPr>
        <w:pStyle w:val="vinetas"/>
        <w:ind w:left="714" w:hanging="357"/>
        <w:rPr>
          <w:rStyle w:val="Hipervnculo"/>
          <w:color w:val="000000" w:themeColor="text1"/>
          <w:u w:val="none"/>
        </w:rPr>
      </w:pPr>
      <w:hyperlink r:id="rId13" w:history="1">
        <w:r w:rsidR="00706D92" w:rsidRPr="00927B33">
          <w:rPr>
            <w:rStyle w:val="Hipervnculo"/>
          </w:rPr>
          <w:t>asesor3@allreps.com</w:t>
        </w:r>
      </w:hyperlink>
    </w:p>
    <w:p w14:paraId="69884D77" w14:textId="77777777" w:rsidR="00706D92" w:rsidRPr="007F4802" w:rsidRDefault="00706D92" w:rsidP="00706D92">
      <w:pPr>
        <w:pStyle w:val="itinerario"/>
      </w:pPr>
    </w:p>
    <w:p w14:paraId="2D10BD47" w14:textId="77777777" w:rsidR="00706D92" w:rsidRPr="007F4802" w:rsidRDefault="00706D92" w:rsidP="00706D92">
      <w:pPr>
        <w:pStyle w:val="itinerario"/>
      </w:pPr>
      <w:r w:rsidRPr="007F4802">
        <w:t>O telefónicamente a través de nuestra oficina en Bogotá.</w:t>
      </w:r>
    </w:p>
    <w:p w14:paraId="763A079C" w14:textId="77777777" w:rsidR="00706D92" w:rsidRPr="007F4802" w:rsidRDefault="00706D92" w:rsidP="00706D92">
      <w:pPr>
        <w:pStyle w:val="itinerario"/>
      </w:pPr>
    </w:p>
    <w:p w14:paraId="2B42DC11" w14:textId="77777777" w:rsidR="00706D92" w:rsidRDefault="00706D92" w:rsidP="00706D92">
      <w:pPr>
        <w:pStyle w:val="itinerario"/>
      </w:pPr>
      <w:r w:rsidRPr="007F4802">
        <w:t>Al reservar niños se debe informar la edad.</w:t>
      </w:r>
    </w:p>
    <w:p w14:paraId="3F013D56" w14:textId="741B0E8C" w:rsidR="00706D92" w:rsidRPr="004A73C4" w:rsidRDefault="00706D92" w:rsidP="00706D92">
      <w:pPr>
        <w:pStyle w:val="dias"/>
        <w:jc w:val="both"/>
        <w:rPr>
          <w:color w:val="1F3864"/>
          <w:sz w:val="28"/>
          <w:szCs w:val="28"/>
        </w:rPr>
      </w:pPr>
      <w:r w:rsidRPr="004A73C4">
        <w:rPr>
          <w:caps w:val="0"/>
          <w:color w:val="1F3864"/>
          <w:sz w:val="28"/>
          <w:szCs w:val="28"/>
        </w:rPr>
        <w:t>COMUNICADO IMPORTANTE PARA GARANTIZAR UNA BUENA ASESORÍA A LOS PASAJEROS</w:t>
      </w:r>
    </w:p>
    <w:p w14:paraId="2D9AD8D2" w14:textId="77777777" w:rsidR="00706D92" w:rsidRDefault="00706D92" w:rsidP="00706D92">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287CBC31" w14:textId="77777777" w:rsidR="00706D92" w:rsidRDefault="00706D92" w:rsidP="00706D92">
      <w:pPr>
        <w:pStyle w:val="itinerario"/>
      </w:pPr>
    </w:p>
    <w:p w14:paraId="544C7DB7" w14:textId="77777777" w:rsidR="00706D92" w:rsidRDefault="00706D92" w:rsidP="00706D92">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157FAE20" w14:textId="77777777" w:rsidR="00706D92" w:rsidRDefault="00706D92" w:rsidP="00706D92">
      <w:pPr>
        <w:pStyle w:val="itinerario"/>
      </w:pPr>
    </w:p>
    <w:p w14:paraId="5E47B087" w14:textId="77777777" w:rsidR="00706D92" w:rsidRDefault="00706D92" w:rsidP="00706D92">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4"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7F4C2001" w14:textId="77777777" w:rsidR="00706D92" w:rsidRDefault="00706D92" w:rsidP="00706D92">
      <w:pPr>
        <w:pStyle w:val="itinerario"/>
      </w:pPr>
    </w:p>
    <w:p w14:paraId="2674B4F6" w14:textId="77777777" w:rsidR="00706D92" w:rsidRDefault="00706D92" w:rsidP="00706D92">
      <w:pPr>
        <w:pStyle w:val="itinerario"/>
      </w:pPr>
      <w:r>
        <w:t>All Reps no asume ninguna responsabilidad, en el caso que la información del cliente no sea suministrada, no sea cierta o se omitan circunstancias reales.</w:t>
      </w:r>
    </w:p>
    <w:p w14:paraId="664EF8BD" w14:textId="77777777" w:rsidR="00706D92" w:rsidRPr="004A73C4" w:rsidRDefault="00706D92" w:rsidP="00706D92">
      <w:pPr>
        <w:pStyle w:val="dias"/>
        <w:jc w:val="center"/>
        <w:rPr>
          <w:color w:val="1F3864"/>
          <w:sz w:val="28"/>
          <w:szCs w:val="28"/>
        </w:rPr>
      </w:pPr>
      <w:r w:rsidRPr="004A73C4">
        <w:rPr>
          <w:caps w:val="0"/>
          <w:color w:val="1F3864"/>
          <w:sz w:val="28"/>
          <w:szCs w:val="28"/>
        </w:rPr>
        <w:t>CLÁUSULA DE RESPONSABILIDAD</w:t>
      </w:r>
    </w:p>
    <w:p w14:paraId="7EA94D6A" w14:textId="77777777" w:rsidR="00706D92" w:rsidRDefault="00706D92" w:rsidP="00706D92">
      <w:pPr>
        <w:pStyle w:val="itinerario"/>
        <w:rPr>
          <w:lang w:eastAsia="es-CO"/>
        </w:rPr>
      </w:pPr>
    </w:p>
    <w:p w14:paraId="400BC4C8" w14:textId="77777777" w:rsidR="00706D92" w:rsidRDefault="00706D92" w:rsidP="00706D92">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w:t>
      </w:r>
      <w:r>
        <w:rPr>
          <w:lang w:eastAsia="es-CO"/>
        </w:rPr>
        <w:lastRenderedPageBreak/>
        <w:t xml:space="preserve">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5" w:history="1">
        <w:r w:rsidRPr="008F020A">
          <w:rPr>
            <w:rStyle w:val="Hipervnculo"/>
            <w:lang w:eastAsia="es-CO"/>
          </w:rPr>
          <w:t>www.allreps.com</w:t>
        </w:r>
      </w:hyperlink>
      <w:r>
        <w:rPr>
          <w:lang w:eastAsia="es-CO"/>
        </w:rPr>
        <w:t xml:space="preserve"> o sitio web </w:t>
      </w:r>
      <w:hyperlink r:id="rId16" w:history="1">
        <w:r w:rsidRPr="008F020A">
          <w:rPr>
            <w:rStyle w:val="Hipervnculo"/>
            <w:lang w:eastAsia="es-CO"/>
          </w:rPr>
          <w:t>www.allrepsreceptivo.com</w:t>
        </w:r>
      </w:hyperlink>
      <w:r>
        <w:rPr>
          <w:lang w:eastAsia="es-CO"/>
        </w:rPr>
        <w:t>.</w:t>
      </w:r>
    </w:p>
    <w:p w14:paraId="1E890E71" w14:textId="77777777" w:rsidR="00706D92" w:rsidRDefault="00706D92" w:rsidP="00706D92">
      <w:pPr>
        <w:pStyle w:val="itinerario"/>
        <w:rPr>
          <w:lang w:eastAsia="es-CO"/>
        </w:rPr>
      </w:pPr>
    </w:p>
    <w:p w14:paraId="0AFBBA1B" w14:textId="77777777" w:rsidR="00706D92" w:rsidRDefault="00706D92" w:rsidP="00706D92">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761F41FF" w14:textId="77777777" w:rsidR="00706D92" w:rsidRDefault="00706D92" w:rsidP="00706D92">
      <w:pPr>
        <w:pStyle w:val="itinerario"/>
        <w:rPr>
          <w:lang w:eastAsia="es-CO"/>
        </w:rPr>
      </w:pPr>
    </w:p>
    <w:p w14:paraId="2833C993" w14:textId="77777777" w:rsidR="00706D92" w:rsidRDefault="00706D92" w:rsidP="00706D92">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65C8E2A5" w14:textId="77777777" w:rsidR="00706D92" w:rsidRDefault="00706D92" w:rsidP="00706D92">
      <w:pPr>
        <w:pStyle w:val="itinerario"/>
        <w:rPr>
          <w:lang w:eastAsia="es-CO"/>
        </w:rPr>
      </w:pPr>
    </w:p>
    <w:p w14:paraId="66ABB067" w14:textId="77777777" w:rsidR="00706D92" w:rsidRDefault="00706D92" w:rsidP="00706D92">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39B3ECD" w14:textId="77777777" w:rsidR="00706D92" w:rsidRDefault="00706D92" w:rsidP="00706D92">
      <w:pPr>
        <w:pStyle w:val="itinerario"/>
        <w:rPr>
          <w:lang w:eastAsia="es-CO"/>
        </w:rPr>
      </w:pPr>
    </w:p>
    <w:p w14:paraId="55C52114" w14:textId="77777777" w:rsidR="00706D92" w:rsidRDefault="00706D92" w:rsidP="00706D92">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0692D79B" w14:textId="77777777" w:rsidR="00706D92" w:rsidRDefault="00706D92" w:rsidP="00706D92">
      <w:pPr>
        <w:pStyle w:val="itinerario"/>
        <w:rPr>
          <w:lang w:eastAsia="es-CO"/>
        </w:rPr>
      </w:pPr>
    </w:p>
    <w:p w14:paraId="4A6618E5" w14:textId="77777777" w:rsidR="00706D92" w:rsidRDefault="00706D92" w:rsidP="00706D92">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49D5DCE3" w14:textId="77777777" w:rsidR="00706D92" w:rsidRDefault="00706D92" w:rsidP="00706D92">
      <w:pPr>
        <w:pStyle w:val="itinerario"/>
        <w:rPr>
          <w:lang w:eastAsia="es-CO"/>
        </w:rPr>
      </w:pPr>
    </w:p>
    <w:p w14:paraId="2C87C62F" w14:textId="77777777" w:rsidR="00706D92" w:rsidRDefault="00706D92" w:rsidP="00706D92">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6FCACB1E" w14:textId="77777777" w:rsidR="00706D92" w:rsidRDefault="00706D92" w:rsidP="00706D92">
      <w:pPr>
        <w:pStyle w:val="itinerario"/>
        <w:rPr>
          <w:lang w:eastAsia="es-CO"/>
        </w:rPr>
      </w:pPr>
    </w:p>
    <w:p w14:paraId="51DF3A21" w14:textId="77777777" w:rsidR="00706D92" w:rsidRDefault="00706D92" w:rsidP="00706D92">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BC5E41E" w14:textId="77777777" w:rsidR="00706D92" w:rsidRDefault="00706D92" w:rsidP="00706D92">
      <w:pPr>
        <w:pStyle w:val="itinerario"/>
        <w:rPr>
          <w:lang w:eastAsia="es-CO"/>
        </w:rPr>
      </w:pPr>
    </w:p>
    <w:p w14:paraId="71CD54D2" w14:textId="77777777" w:rsidR="00706D92" w:rsidRDefault="00706D92" w:rsidP="00706D92">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w:t>
      </w:r>
      <w:r>
        <w:rPr>
          <w:lang w:eastAsia="es-CO"/>
        </w:rPr>
        <w:lastRenderedPageBreak/>
        <w:t xml:space="preserve">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6D3BFB4A" w14:textId="77777777" w:rsidR="00706D92" w:rsidRDefault="00706D92" w:rsidP="00706D92">
      <w:pPr>
        <w:pStyle w:val="itinerario"/>
        <w:rPr>
          <w:lang w:eastAsia="es-CO"/>
        </w:rPr>
      </w:pPr>
    </w:p>
    <w:p w14:paraId="31244197" w14:textId="77777777" w:rsidR="00706D92" w:rsidRDefault="00706D92" w:rsidP="00706D92">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56F5137F" w14:textId="77777777" w:rsidR="00706D92" w:rsidRDefault="00706D92" w:rsidP="00706D92">
      <w:pPr>
        <w:pStyle w:val="itinerario"/>
        <w:rPr>
          <w:lang w:eastAsia="es-CO"/>
        </w:rPr>
      </w:pPr>
    </w:p>
    <w:p w14:paraId="12F9E095" w14:textId="77777777" w:rsidR="00706D92" w:rsidRDefault="00706D92" w:rsidP="00706D92">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172967C2" w14:textId="77777777" w:rsidR="00706D92" w:rsidRDefault="00706D92" w:rsidP="00706D92">
      <w:pPr>
        <w:pStyle w:val="itinerario"/>
        <w:rPr>
          <w:lang w:eastAsia="es-CO"/>
        </w:rPr>
      </w:pPr>
    </w:p>
    <w:p w14:paraId="2A7E36B9" w14:textId="77777777" w:rsidR="00706D92" w:rsidRDefault="00706D92" w:rsidP="00706D92">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4706285B" w14:textId="77777777" w:rsidR="00706D92" w:rsidRDefault="00706D92" w:rsidP="00706D92">
      <w:pPr>
        <w:pStyle w:val="itinerario"/>
        <w:rPr>
          <w:lang w:eastAsia="es-CO"/>
        </w:rPr>
      </w:pPr>
    </w:p>
    <w:p w14:paraId="5246FA08" w14:textId="77777777" w:rsidR="00706D92" w:rsidRDefault="00706D92" w:rsidP="00706D92">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07F2EFFC" w14:textId="77777777" w:rsidR="00706D92" w:rsidRDefault="00706D92" w:rsidP="00706D92">
      <w:pPr>
        <w:pStyle w:val="itinerario"/>
        <w:rPr>
          <w:lang w:eastAsia="es-CO"/>
        </w:rPr>
      </w:pPr>
    </w:p>
    <w:p w14:paraId="0DED3951" w14:textId="77777777" w:rsidR="00706D92" w:rsidRDefault="00706D92" w:rsidP="00706D92">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60BC96B1" w14:textId="77777777" w:rsidR="00706D92" w:rsidRDefault="00706D92" w:rsidP="00706D92">
      <w:pPr>
        <w:pStyle w:val="itinerario"/>
        <w:rPr>
          <w:lang w:eastAsia="es-CO"/>
        </w:rPr>
      </w:pPr>
    </w:p>
    <w:p w14:paraId="3DEDDBF8" w14:textId="77777777" w:rsidR="00706D92" w:rsidRDefault="00706D92" w:rsidP="00706D92">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w:t>
      </w:r>
      <w:r>
        <w:rPr>
          <w:lang w:eastAsia="es-CO"/>
        </w:rPr>
        <w:lastRenderedPageBreak/>
        <w:t>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691C8080" w14:textId="77777777" w:rsidR="00706D92" w:rsidRDefault="00706D92" w:rsidP="00706D92">
      <w:pPr>
        <w:pStyle w:val="itinerario"/>
        <w:rPr>
          <w:lang w:eastAsia="es-CO"/>
        </w:rPr>
      </w:pPr>
    </w:p>
    <w:p w14:paraId="057A8C50" w14:textId="77777777" w:rsidR="00706D92" w:rsidRDefault="00706D92" w:rsidP="00706D92">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49659C6C" w14:textId="77777777" w:rsidR="00706D92" w:rsidRDefault="00706D92" w:rsidP="00706D92">
      <w:pPr>
        <w:pStyle w:val="itinerario"/>
        <w:rPr>
          <w:lang w:eastAsia="es-CO"/>
        </w:rPr>
      </w:pPr>
    </w:p>
    <w:p w14:paraId="5A2EC063" w14:textId="77777777" w:rsidR="00706D92" w:rsidRDefault="00706D92" w:rsidP="00706D92">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4E97780C" w14:textId="77777777" w:rsidR="00706D92" w:rsidRDefault="00706D92" w:rsidP="00706D92">
      <w:pPr>
        <w:pStyle w:val="itinerario"/>
        <w:rPr>
          <w:lang w:eastAsia="es-CO"/>
        </w:rPr>
      </w:pPr>
    </w:p>
    <w:p w14:paraId="23E53549" w14:textId="77777777" w:rsidR="00706D92" w:rsidRDefault="00706D92" w:rsidP="00706D92">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2B39EB97" w14:textId="77777777" w:rsidR="00706D92" w:rsidRDefault="00706D92" w:rsidP="00706D92">
      <w:pPr>
        <w:pStyle w:val="itinerario"/>
        <w:rPr>
          <w:lang w:eastAsia="es-CO"/>
        </w:rPr>
      </w:pPr>
    </w:p>
    <w:p w14:paraId="680FD0ED" w14:textId="77777777" w:rsidR="00706D92" w:rsidRDefault="00706D92" w:rsidP="00706D92">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7" w:history="1">
        <w:r w:rsidRPr="008F020A">
          <w:rPr>
            <w:rStyle w:val="Hipervnculo"/>
            <w:lang w:eastAsia="es-CO"/>
          </w:rPr>
          <w:t>www.allreps.com</w:t>
        </w:r>
      </w:hyperlink>
      <w:r>
        <w:rPr>
          <w:lang w:eastAsia="es-CO"/>
        </w:rPr>
        <w:t xml:space="preserve"> - </w:t>
      </w:r>
      <w:hyperlink r:id="rId18" w:history="1">
        <w:r w:rsidRPr="008F020A">
          <w:rPr>
            <w:rStyle w:val="Hipervnculo"/>
            <w:lang w:eastAsia="es-CO"/>
          </w:rPr>
          <w:t>www.allrepsreceptivo.com</w:t>
        </w:r>
      </w:hyperlink>
      <w:r>
        <w:rPr>
          <w:lang w:eastAsia="es-CO"/>
        </w:rPr>
        <w:t xml:space="preserve"> o asesor comercial o confirmación de servicios. </w:t>
      </w:r>
    </w:p>
    <w:p w14:paraId="41CF0278" w14:textId="77777777" w:rsidR="00706D92" w:rsidRDefault="00706D92" w:rsidP="00706D92">
      <w:pPr>
        <w:pStyle w:val="itinerario"/>
        <w:rPr>
          <w:lang w:eastAsia="es-CO"/>
        </w:rPr>
      </w:pPr>
    </w:p>
    <w:p w14:paraId="3D9E7E6D" w14:textId="77777777" w:rsidR="00706D92" w:rsidRDefault="00706D92" w:rsidP="00706D92">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0464E45B" w14:textId="77777777" w:rsidR="00706D92" w:rsidRDefault="00706D92" w:rsidP="00706D92">
      <w:pPr>
        <w:pStyle w:val="itinerario"/>
        <w:rPr>
          <w:lang w:eastAsia="es-CO"/>
        </w:rPr>
      </w:pPr>
    </w:p>
    <w:p w14:paraId="2D9938D9" w14:textId="77777777" w:rsidR="00706D92" w:rsidRDefault="00706D92" w:rsidP="00706D92">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9"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0"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6A26A2BD" w14:textId="77777777" w:rsidR="00706D92" w:rsidRDefault="00706D92" w:rsidP="00706D92">
      <w:pPr>
        <w:pStyle w:val="itinerario"/>
        <w:rPr>
          <w:lang w:eastAsia="es-CO"/>
        </w:rPr>
      </w:pPr>
    </w:p>
    <w:p w14:paraId="673E188E" w14:textId="77777777" w:rsidR="00706D92" w:rsidRDefault="00706D92" w:rsidP="00706D92">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w:t>
      </w:r>
      <w:r>
        <w:rPr>
          <w:lang w:eastAsia="es-CO"/>
        </w:rPr>
        <w:lastRenderedPageBreak/>
        <w:t xml:space="preserve">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5440EF01" w14:textId="77777777" w:rsidR="00706D92" w:rsidRDefault="00706D92" w:rsidP="00706D92">
      <w:pPr>
        <w:pStyle w:val="itinerario"/>
        <w:rPr>
          <w:lang w:eastAsia="es-CO"/>
        </w:rPr>
      </w:pPr>
    </w:p>
    <w:p w14:paraId="5A1DD706" w14:textId="77777777" w:rsidR="00706D92" w:rsidRDefault="00706D92" w:rsidP="00706D92">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45CEDCF8" w14:textId="77777777" w:rsidR="00706D92" w:rsidRDefault="00706D92" w:rsidP="00706D92">
      <w:pPr>
        <w:pStyle w:val="itinerario"/>
        <w:rPr>
          <w:lang w:eastAsia="es-CO"/>
        </w:rPr>
      </w:pPr>
    </w:p>
    <w:p w14:paraId="2BFFDD21" w14:textId="77777777" w:rsidR="00706D92" w:rsidRDefault="00706D92" w:rsidP="00706D92">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11D2F5F6" w14:textId="77777777" w:rsidR="00706D92" w:rsidRDefault="00706D92" w:rsidP="00706D92">
      <w:pPr>
        <w:pStyle w:val="itinerario"/>
        <w:rPr>
          <w:lang w:eastAsia="es-CO"/>
        </w:rPr>
      </w:pPr>
    </w:p>
    <w:p w14:paraId="65328FF8" w14:textId="77777777" w:rsidR="00706D92" w:rsidRDefault="00706D92" w:rsidP="00706D92">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5FCA005F" w14:textId="77777777" w:rsidR="00706D92" w:rsidRDefault="00706D92" w:rsidP="00706D92">
      <w:pPr>
        <w:pStyle w:val="itinerario"/>
        <w:rPr>
          <w:lang w:eastAsia="es-CO"/>
        </w:rPr>
      </w:pPr>
    </w:p>
    <w:p w14:paraId="637D3033" w14:textId="77777777" w:rsidR="00706D92" w:rsidRDefault="00706D92" w:rsidP="00706D92">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4AEFFC0" w14:textId="77777777" w:rsidR="00706D92" w:rsidRDefault="00706D92" w:rsidP="00706D92">
      <w:pPr>
        <w:pStyle w:val="itinerario"/>
        <w:rPr>
          <w:lang w:eastAsia="es-CO"/>
        </w:rPr>
      </w:pPr>
    </w:p>
    <w:p w14:paraId="58963FD1" w14:textId="77777777" w:rsidR="00706D92" w:rsidRDefault="00706D92" w:rsidP="00706D92">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1" w:history="1">
        <w:r w:rsidRPr="008F020A">
          <w:rPr>
            <w:rStyle w:val="Hipervnculo"/>
            <w:lang w:eastAsia="es-CO"/>
          </w:rPr>
          <w:t>www.allreps.com</w:t>
        </w:r>
      </w:hyperlink>
      <w:r>
        <w:rPr>
          <w:lang w:eastAsia="es-CO"/>
        </w:rPr>
        <w:t xml:space="preserve"> - </w:t>
      </w:r>
      <w:hyperlink r:id="rId22"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171B1151" w14:textId="77777777" w:rsidR="00706D92" w:rsidRDefault="00706D92" w:rsidP="00706D92">
      <w:pPr>
        <w:pStyle w:val="itinerario"/>
        <w:rPr>
          <w:lang w:eastAsia="es-CO"/>
        </w:rPr>
      </w:pPr>
    </w:p>
    <w:p w14:paraId="0474027B" w14:textId="77777777" w:rsidR="00706D92" w:rsidRDefault="00706D92" w:rsidP="00706D92">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718FE90B" w14:textId="77777777" w:rsidR="00706D92" w:rsidRDefault="00706D92" w:rsidP="00706D92">
      <w:pPr>
        <w:pStyle w:val="itinerario"/>
        <w:rPr>
          <w:lang w:eastAsia="es-CO"/>
        </w:rPr>
      </w:pPr>
    </w:p>
    <w:p w14:paraId="38EC4C53" w14:textId="77777777" w:rsidR="00706D92" w:rsidRDefault="00706D92" w:rsidP="00706D92">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5C38D368" w14:textId="77777777" w:rsidR="00706D92" w:rsidRDefault="00706D92" w:rsidP="00706D92">
      <w:pPr>
        <w:pStyle w:val="itinerario"/>
        <w:rPr>
          <w:lang w:eastAsia="es-CO"/>
        </w:rPr>
      </w:pPr>
    </w:p>
    <w:p w14:paraId="0B133306" w14:textId="77777777" w:rsidR="00706D92" w:rsidRDefault="00706D92" w:rsidP="00706D92">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xml:space="preserve">, da estricta aplicación a la Ley 679 de 2001, con el fin de hacer efectivas las obligaciones contempladas en los artículos </w:t>
      </w:r>
      <w:r>
        <w:rPr>
          <w:lang w:eastAsia="es-CO"/>
        </w:rPr>
        <w:lastRenderedPageBreak/>
        <w:t>16 y 17 de la presente Ley, así como a prevenir las conductas tipificadas en el artículo 19 de la misma ley, en concordancia con la resolución 3480 de 2009.</w:t>
      </w:r>
    </w:p>
    <w:p w14:paraId="7A99126A" w14:textId="77777777" w:rsidR="00706D92" w:rsidRDefault="00706D92" w:rsidP="00706D92">
      <w:pPr>
        <w:pStyle w:val="itinerario"/>
        <w:rPr>
          <w:lang w:eastAsia="es-CO"/>
        </w:rPr>
      </w:pPr>
    </w:p>
    <w:p w14:paraId="5D647746" w14:textId="77777777" w:rsidR="00706D92" w:rsidRDefault="00706D92" w:rsidP="00706D92">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7240A18D" w14:textId="77777777" w:rsidR="00706D92" w:rsidRDefault="00706D92" w:rsidP="00706D92">
      <w:pPr>
        <w:pStyle w:val="itinerario"/>
        <w:rPr>
          <w:lang w:eastAsia="es-CO"/>
        </w:rPr>
      </w:pPr>
    </w:p>
    <w:p w14:paraId="3482985B" w14:textId="77777777" w:rsidR="00706D92" w:rsidRDefault="00706D92" w:rsidP="00706D92">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111BB7E6" w14:textId="77777777" w:rsidR="00706D92" w:rsidRDefault="00706D92" w:rsidP="00706D92">
      <w:pPr>
        <w:pStyle w:val="itinerario"/>
        <w:rPr>
          <w:lang w:eastAsia="es-CO"/>
        </w:rPr>
      </w:pPr>
    </w:p>
    <w:p w14:paraId="6F6AA80D" w14:textId="77777777" w:rsidR="00706D92" w:rsidRDefault="00706D92" w:rsidP="00706D92">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69BDEF16" w14:textId="77777777" w:rsidR="00706D92" w:rsidRDefault="00706D92" w:rsidP="00706D92">
      <w:pPr>
        <w:pStyle w:val="itinerario"/>
        <w:rPr>
          <w:lang w:eastAsia="es-CO"/>
        </w:rPr>
      </w:pPr>
    </w:p>
    <w:p w14:paraId="3689FC47" w14:textId="77777777" w:rsidR="00706D92" w:rsidRPr="00485096" w:rsidRDefault="00706D92" w:rsidP="00706D92">
      <w:pPr>
        <w:pStyle w:val="itinerario"/>
        <w:rPr>
          <w:b/>
          <w:lang w:eastAsia="es-CO"/>
        </w:rPr>
      </w:pPr>
      <w:r w:rsidRPr="00485096">
        <w:rPr>
          <w:b/>
          <w:lang w:eastAsia="es-CO"/>
        </w:rPr>
        <w:t>Actualización:</w:t>
      </w:r>
    </w:p>
    <w:p w14:paraId="66A00F1A" w14:textId="77777777" w:rsidR="00706D92" w:rsidRPr="00485096" w:rsidRDefault="00706D92" w:rsidP="00706D92">
      <w:pPr>
        <w:pStyle w:val="itinerario"/>
        <w:rPr>
          <w:b/>
          <w:lang w:eastAsia="es-CO"/>
        </w:rPr>
      </w:pPr>
      <w:r w:rsidRPr="00485096">
        <w:rPr>
          <w:b/>
          <w:lang w:eastAsia="es-CO"/>
        </w:rPr>
        <w:t>06-01-23</w:t>
      </w:r>
    </w:p>
    <w:p w14:paraId="25703416" w14:textId="77777777" w:rsidR="00706D92" w:rsidRPr="00485096" w:rsidRDefault="00706D92" w:rsidP="00706D92">
      <w:pPr>
        <w:pStyle w:val="itinerario"/>
        <w:rPr>
          <w:b/>
          <w:lang w:eastAsia="es-CO"/>
        </w:rPr>
      </w:pPr>
      <w:r w:rsidRPr="00485096">
        <w:rPr>
          <w:b/>
          <w:lang w:eastAsia="es-CO"/>
        </w:rPr>
        <w:t>Revisada parte legal.</w:t>
      </w:r>
    </w:p>
    <w:p w14:paraId="5C8AE916" w14:textId="77777777" w:rsidR="00706D92" w:rsidRPr="004A73C4" w:rsidRDefault="00706D92" w:rsidP="00706D92">
      <w:pPr>
        <w:pStyle w:val="dias"/>
        <w:jc w:val="center"/>
        <w:rPr>
          <w:color w:val="1F3864"/>
          <w:sz w:val="28"/>
          <w:szCs w:val="28"/>
        </w:rPr>
      </w:pPr>
      <w:r w:rsidRPr="004A73C4">
        <w:rPr>
          <w:caps w:val="0"/>
          <w:color w:val="1F3864"/>
          <w:sz w:val="28"/>
          <w:szCs w:val="28"/>
        </w:rPr>
        <w:t>DERECHOS DE AUTOR</w:t>
      </w:r>
    </w:p>
    <w:p w14:paraId="581CDA91" w14:textId="77777777" w:rsidR="00706D92" w:rsidRDefault="00706D92" w:rsidP="00706D92">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65F9C3E4" w14:textId="77777777" w:rsidR="00706D92" w:rsidRPr="003F40D8" w:rsidRDefault="00706D92" w:rsidP="00706D92">
      <w:pPr>
        <w:pStyle w:val="itinerario"/>
      </w:pPr>
    </w:p>
    <w:p w14:paraId="5850EBEE" w14:textId="77777777" w:rsidR="00C34572" w:rsidRPr="003F40D8" w:rsidRDefault="00C34572" w:rsidP="00706D92">
      <w:pPr>
        <w:pStyle w:val="itinerario"/>
      </w:pPr>
    </w:p>
    <w:sectPr w:rsidR="00C34572" w:rsidRPr="003F40D8" w:rsidSect="003620EE">
      <w:footerReference w:type="default" r:id="rId23"/>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BCE40" w14:textId="77777777" w:rsidR="00770BE1" w:rsidRDefault="00770BE1" w:rsidP="00AC7E3C">
      <w:pPr>
        <w:spacing w:after="0" w:line="240" w:lineRule="auto"/>
      </w:pPr>
      <w:r>
        <w:separator/>
      </w:r>
    </w:p>
  </w:endnote>
  <w:endnote w:type="continuationSeparator" w:id="0">
    <w:p w14:paraId="37AEE6E3" w14:textId="77777777" w:rsidR="00770BE1" w:rsidRDefault="00770BE1"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18C2D" w14:textId="77777777" w:rsidR="00770BE1" w:rsidRDefault="00770BE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AD8F8" w14:textId="77777777" w:rsidR="00770BE1" w:rsidRDefault="00770BE1" w:rsidP="00AC7E3C">
      <w:pPr>
        <w:spacing w:after="0" w:line="240" w:lineRule="auto"/>
      </w:pPr>
      <w:r>
        <w:separator/>
      </w:r>
    </w:p>
  </w:footnote>
  <w:footnote w:type="continuationSeparator" w:id="0">
    <w:p w14:paraId="38DAF225" w14:textId="77777777" w:rsidR="00770BE1" w:rsidRDefault="00770BE1"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D05C1616"/>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43063E2"/>
    <w:multiLevelType w:val="hybridMultilevel"/>
    <w:tmpl w:val="45CE4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269231D"/>
    <w:multiLevelType w:val="hybridMultilevel"/>
    <w:tmpl w:val="964417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8"/>
  </w:num>
  <w:num w:numId="13">
    <w:abstractNumId w:val="14"/>
  </w:num>
  <w:num w:numId="14">
    <w:abstractNumId w:val="9"/>
  </w:num>
  <w:num w:numId="15">
    <w:abstractNumId w:val="15"/>
  </w:num>
  <w:num w:numId="16">
    <w:abstractNumId w:val="7"/>
  </w:num>
  <w:num w:numId="17">
    <w:abstractNumId w:val="1"/>
  </w:num>
  <w:num w:numId="18">
    <w:abstractNumId w:val="5"/>
  </w:num>
  <w:num w:numId="19">
    <w:abstractNumId w:val="12"/>
  </w:num>
  <w:num w:numId="20">
    <w:abstractNumId w:val="17"/>
  </w:num>
  <w:num w:numId="21">
    <w:abstractNumId w:val="4"/>
  </w:num>
  <w:num w:numId="22">
    <w:abstractNumId w:val="2"/>
  </w:num>
  <w:num w:numId="23">
    <w:abstractNumId w:val="10"/>
  </w:num>
  <w:num w:numId="24">
    <w:abstractNumId w:val="6"/>
  </w:num>
  <w:num w:numId="25">
    <w:abstractNumId w:val="11"/>
  </w:num>
  <w:num w:numId="26">
    <w:abstractNumId w:val="13"/>
  </w:num>
  <w:num w:numId="27">
    <w:abstractNumId w:val="16"/>
  </w:num>
  <w:num w:numId="28">
    <w:abstractNumId w:val="3"/>
  </w:num>
  <w:num w:numId="29">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252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4A7D"/>
    <w:rsid w:val="00013431"/>
    <w:rsid w:val="000138B5"/>
    <w:rsid w:val="000145A4"/>
    <w:rsid w:val="000147B1"/>
    <w:rsid w:val="0001626B"/>
    <w:rsid w:val="00016397"/>
    <w:rsid w:val="000241A9"/>
    <w:rsid w:val="00031E1C"/>
    <w:rsid w:val="000322DC"/>
    <w:rsid w:val="0003672D"/>
    <w:rsid w:val="00040DA0"/>
    <w:rsid w:val="0004236E"/>
    <w:rsid w:val="000504FE"/>
    <w:rsid w:val="00051E43"/>
    <w:rsid w:val="000530A9"/>
    <w:rsid w:val="0005451C"/>
    <w:rsid w:val="000546DC"/>
    <w:rsid w:val="00057AE5"/>
    <w:rsid w:val="00063520"/>
    <w:rsid w:val="000636B5"/>
    <w:rsid w:val="00065D19"/>
    <w:rsid w:val="0007013F"/>
    <w:rsid w:val="0007200B"/>
    <w:rsid w:val="00072261"/>
    <w:rsid w:val="0007680C"/>
    <w:rsid w:val="000804DC"/>
    <w:rsid w:val="00082FEB"/>
    <w:rsid w:val="0008551D"/>
    <w:rsid w:val="00085588"/>
    <w:rsid w:val="00091A77"/>
    <w:rsid w:val="000A506E"/>
    <w:rsid w:val="000B1441"/>
    <w:rsid w:val="000B2878"/>
    <w:rsid w:val="000B55C7"/>
    <w:rsid w:val="000C2C2C"/>
    <w:rsid w:val="000C361D"/>
    <w:rsid w:val="000D1790"/>
    <w:rsid w:val="000D311F"/>
    <w:rsid w:val="000E0052"/>
    <w:rsid w:val="000E03F2"/>
    <w:rsid w:val="000E7D7D"/>
    <w:rsid w:val="000F1372"/>
    <w:rsid w:val="000F4C72"/>
    <w:rsid w:val="000F6068"/>
    <w:rsid w:val="00102C23"/>
    <w:rsid w:val="001149F8"/>
    <w:rsid w:val="00115350"/>
    <w:rsid w:val="00120B3E"/>
    <w:rsid w:val="00120C3F"/>
    <w:rsid w:val="00122A6A"/>
    <w:rsid w:val="00126747"/>
    <w:rsid w:val="0012773B"/>
    <w:rsid w:val="00134E3A"/>
    <w:rsid w:val="00141ED2"/>
    <w:rsid w:val="0014799E"/>
    <w:rsid w:val="00150BC2"/>
    <w:rsid w:val="00150D89"/>
    <w:rsid w:val="00152D21"/>
    <w:rsid w:val="00160F92"/>
    <w:rsid w:val="0016285E"/>
    <w:rsid w:val="00162B62"/>
    <w:rsid w:val="00162E71"/>
    <w:rsid w:val="00167684"/>
    <w:rsid w:val="00171495"/>
    <w:rsid w:val="0017476B"/>
    <w:rsid w:val="00176C83"/>
    <w:rsid w:val="00181B60"/>
    <w:rsid w:val="0019142D"/>
    <w:rsid w:val="001B2DF1"/>
    <w:rsid w:val="001B720E"/>
    <w:rsid w:val="001D755F"/>
    <w:rsid w:val="001E0EE2"/>
    <w:rsid w:val="001E2B89"/>
    <w:rsid w:val="001E6A36"/>
    <w:rsid w:val="00202A35"/>
    <w:rsid w:val="00202C8D"/>
    <w:rsid w:val="0021360B"/>
    <w:rsid w:val="00242E0A"/>
    <w:rsid w:val="00245D4E"/>
    <w:rsid w:val="00253688"/>
    <w:rsid w:val="00257E57"/>
    <w:rsid w:val="00261864"/>
    <w:rsid w:val="00267685"/>
    <w:rsid w:val="0027297A"/>
    <w:rsid w:val="00273571"/>
    <w:rsid w:val="00276F52"/>
    <w:rsid w:val="00286A3D"/>
    <w:rsid w:val="00287855"/>
    <w:rsid w:val="00294E2A"/>
    <w:rsid w:val="00295B34"/>
    <w:rsid w:val="002963ED"/>
    <w:rsid w:val="002D3EF1"/>
    <w:rsid w:val="002E27BE"/>
    <w:rsid w:val="002F41DA"/>
    <w:rsid w:val="00303A48"/>
    <w:rsid w:val="003069AE"/>
    <w:rsid w:val="00316425"/>
    <w:rsid w:val="00317602"/>
    <w:rsid w:val="00320992"/>
    <w:rsid w:val="0032565C"/>
    <w:rsid w:val="00332180"/>
    <w:rsid w:val="0033394A"/>
    <w:rsid w:val="00337258"/>
    <w:rsid w:val="0035021B"/>
    <w:rsid w:val="00353E29"/>
    <w:rsid w:val="003541DA"/>
    <w:rsid w:val="00354631"/>
    <w:rsid w:val="00355E52"/>
    <w:rsid w:val="003620EE"/>
    <w:rsid w:val="0036432E"/>
    <w:rsid w:val="00364DB2"/>
    <w:rsid w:val="00372444"/>
    <w:rsid w:val="003834EF"/>
    <w:rsid w:val="00383750"/>
    <w:rsid w:val="0038536A"/>
    <w:rsid w:val="0039198F"/>
    <w:rsid w:val="003A62D5"/>
    <w:rsid w:val="003B66BE"/>
    <w:rsid w:val="003C113F"/>
    <w:rsid w:val="003C6D1A"/>
    <w:rsid w:val="003E12BD"/>
    <w:rsid w:val="003E1FCD"/>
    <w:rsid w:val="003E224E"/>
    <w:rsid w:val="003F0BD2"/>
    <w:rsid w:val="003F40D8"/>
    <w:rsid w:val="003F6576"/>
    <w:rsid w:val="0041282A"/>
    <w:rsid w:val="00413BAE"/>
    <w:rsid w:val="004148F7"/>
    <w:rsid w:val="00415DAC"/>
    <w:rsid w:val="0041736B"/>
    <w:rsid w:val="004210EF"/>
    <w:rsid w:val="0044331D"/>
    <w:rsid w:val="004454E4"/>
    <w:rsid w:val="00447AD3"/>
    <w:rsid w:val="00452463"/>
    <w:rsid w:val="004534E7"/>
    <w:rsid w:val="004540A7"/>
    <w:rsid w:val="0045446A"/>
    <w:rsid w:val="004559CB"/>
    <w:rsid w:val="004625E0"/>
    <w:rsid w:val="004736BE"/>
    <w:rsid w:val="00475FA4"/>
    <w:rsid w:val="00476065"/>
    <w:rsid w:val="00477271"/>
    <w:rsid w:val="00480EE7"/>
    <w:rsid w:val="004A1B6B"/>
    <w:rsid w:val="004B2534"/>
    <w:rsid w:val="004B2E2F"/>
    <w:rsid w:val="004B6E6D"/>
    <w:rsid w:val="004B79EA"/>
    <w:rsid w:val="004C43C8"/>
    <w:rsid w:val="004D0AE5"/>
    <w:rsid w:val="004D0D91"/>
    <w:rsid w:val="004D5E61"/>
    <w:rsid w:val="004D60AB"/>
    <w:rsid w:val="004E25F6"/>
    <w:rsid w:val="004E53F5"/>
    <w:rsid w:val="004F260D"/>
    <w:rsid w:val="004F49C2"/>
    <w:rsid w:val="0050046A"/>
    <w:rsid w:val="0050751B"/>
    <w:rsid w:val="00507AFB"/>
    <w:rsid w:val="00507D4D"/>
    <w:rsid w:val="005128EE"/>
    <w:rsid w:val="005208C4"/>
    <w:rsid w:val="005209B3"/>
    <w:rsid w:val="0052372C"/>
    <w:rsid w:val="00537A1A"/>
    <w:rsid w:val="00543402"/>
    <w:rsid w:val="00543916"/>
    <w:rsid w:val="00544C98"/>
    <w:rsid w:val="00556CB9"/>
    <w:rsid w:val="0055744B"/>
    <w:rsid w:val="00560AB8"/>
    <w:rsid w:val="00565268"/>
    <w:rsid w:val="00574580"/>
    <w:rsid w:val="00575080"/>
    <w:rsid w:val="0058765E"/>
    <w:rsid w:val="005907F5"/>
    <w:rsid w:val="0059426B"/>
    <w:rsid w:val="005944B7"/>
    <w:rsid w:val="005972DF"/>
    <w:rsid w:val="005A11E5"/>
    <w:rsid w:val="005A1B79"/>
    <w:rsid w:val="005A1F6F"/>
    <w:rsid w:val="005A4056"/>
    <w:rsid w:val="005A4269"/>
    <w:rsid w:val="005B3874"/>
    <w:rsid w:val="005C4C73"/>
    <w:rsid w:val="005C70B5"/>
    <w:rsid w:val="005D03DC"/>
    <w:rsid w:val="005E0021"/>
    <w:rsid w:val="005E7338"/>
    <w:rsid w:val="005E7F65"/>
    <w:rsid w:val="005F44CF"/>
    <w:rsid w:val="00601994"/>
    <w:rsid w:val="006036DD"/>
    <w:rsid w:val="0062100C"/>
    <w:rsid w:val="00625AD6"/>
    <w:rsid w:val="00634F91"/>
    <w:rsid w:val="00640D01"/>
    <w:rsid w:val="006516A2"/>
    <w:rsid w:val="006543BD"/>
    <w:rsid w:val="00655068"/>
    <w:rsid w:val="00660740"/>
    <w:rsid w:val="006678E2"/>
    <w:rsid w:val="00670641"/>
    <w:rsid w:val="00672395"/>
    <w:rsid w:val="00681834"/>
    <w:rsid w:val="0069077B"/>
    <w:rsid w:val="00691B4C"/>
    <w:rsid w:val="006A28FB"/>
    <w:rsid w:val="006A67CE"/>
    <w:rsid w:val="006A7217"/>
    <w:rsid w:val="006B6F91"/>
    <w:rsid w:val="006C3BEF"/>
    <w:rsid w:val="006D02BA"/>
    <w:rsid w:val="006E4287"/>
    <w:rsid w:val="006F2132"/>
    <w:rsid w:val="006F27C0"/>
    <w:rsid w:val="006F4BA5"/>
    <w:rsid w:val="007032A1"/>
    <w:rsid w:val="00706D92"/>
    <w:rsid w:val="007101B0"/>
    <w:rsid w:val="00711991"/>
    <w:rsid w:val="00721DC8"/>
    <w:rsid w:val="00741E6C"/>
    <w:rsid w:val="00745160"/>
    <w:rsid w:val="00765FB9"/>
    <w:rsid w:val="00770BE1"/>
    <w:rsid w:val="00772A3D"/>
    <w:rsid w:val="00775198"/>
    <w:rsid w:val="007772BC"/>
    <w:rsid w:val="007830A9"/>
    <w:rsid w:val="00784D81"/>
    <w:rsid w:val="00786427"/>
    <w:rsid w:val="007A453A"/>
    <w:rsid w:val="007A5D41"/>
    <w:rsid w:val="007B014F"/>
    <w:rsid w:val="007B1519"/>
    <w:rsid w:val="007C4FBE"/>
    <w:rsid w:val="007D6208"/>
    <w:rsid w:val="007E203B"/>
    <w:rsid w:val="007E485C"/>
    <w:rsid w:val="007F04DE"/>
    <w:rsid w:val="007F35CF"/>
    <w:rsid w:val="007F4140"/>
    <w:rsid w:val="00802179"/>
    <w:rsid w:val="00830648"/>
    <w:rsid w:val="00831C7E"/>
    <w:rsid w:val="00842142"/>
    <w:rsid w:val="008423C6"/>
    <w:rsid w:val="00842450"/>
    <w:rsid w:val="0085616F"/>
    <w:rsid w:val="00864AE4"/>
    <w:rsid w:val="0086684D"/>
    <w:rsid w:val="008707D4"/>
    <w:rsid w:val="008736F1"/>
    <w:rsid w:val="0088028D"/>
    <w:rsid w:val="0088176E"/>
    <w:rsid w:val="00886D80"/>
    <w:rsid w:val="008872D1"/>
    <w:rsid w:val="00891FC5"/>
    <w:rsid w:val="008942F5"/>
    <w:rsid w:val="008B4AB0"/>
    <w:rsid w:val="008C251A"/>
    <w:rsid w:val="008C42DF"/>
    <w:rsid w:val="008C698F"/>
    <w:rsid w:val="008C6D28"/>
    <w:rsid w:val="008D7730"/>
    <w:rsid w:val="008E21A1"/>
    <w:rsid w:val="008E7A8F"/>
    <w:rsid w:val="008F6DB1"/>
    <w:rsid w:val="00901485"/>
    <w:rsid w:val="00901BB5"/>
    <w:rsid w:val="00901FD2"/>
    <w:rsid w:val="00914B0D"/>
    <w:rsid w:val="009154F1"/>
    <w:rsid w:val="0091595C"/>
    <w:rsid w:val="00916AE2"/>
    <w:rsid w:val="00916C9E"/>
    <w:rsid w:val="00920038"/>
    <w:rsid w:val="00921C2C"/>
    <w:rsid w:val="00924BA9"/>
    <w:rsid w:val="00924F16"/>
    <w:rsid w:val="00931CEC"/>
    <w:rsid w:val="00935D5D"/>
    <w:rsid w:val="00941692"/>
    <w:rsid w:val="0094775C"/>
    <w:rsid w:val="009512D6"/>
    <w:rsid w:val="00953FCA"/>
    <w:rsid w:val="0095490C"/>
    <w:rsid w:val="00970D0F"/>
    <w:rsid w:val="00981DB6"/>
    <w:rsid w:val="00985C24"/>
    <w:rsid w:val="009860D7"/>
    <w:rsid w:val="009866CD"/>
    <w:rsid w:val="009A2F1F"/>
    <w:rsid w:val="009A5F48"/>
    <w:rsid w:val="009B2895"/>
    <w:rsid w:val="009B5309"/>
    <w:rsid w:val="009C46A9"/>
    <w:rsid w:val="009D409F"/>
    <w:rsid w:val="009D5C8B"/>
    <w:rsid w:val="009D7215"/>
    <w:rsid w:val="009E1E9F"/>
    <w:rsid w:val="009E2C71"/>
    <w:rsid w:val="009E694E"/>
    <w:rsid w:val="009F56FF"/>
    <w:rsid w:val="00A02AA1"/>
    <w:rsid w:val="00A04CFC"/>
    <w:rsid w:val="00A06FDE"/>
    <w:rsid w:val="00A1298A"/>
    <w:rsid w:val="00A14BCD"/>
    <w:rsid w:val="00A1665D"/>
    <w:rsid w:val="00A21CC8"/>
    <w:rsid w:val="00A27E45"/>
    <w:rsid w:val="00A3479E"/>
    <w:rsid w:val="00A349B1"/>
    <w:rsid w:val="00A34AD4"/>
    <w:rsid w:val="00A40DAE"/>
    <w:rsid w:val="00A43E45"/>
    <w:rsid w:val="00A52F2D"/>
    <w:rsid w:val="00A64793"/>
    <w:rsid w:val="00A76B36"/>
    <w:rsid w:val="00A8230E"/>
    <w:rsid w:val="00A92558"/>
    <w:rsid w:val="00AA095B"/>
    <w:rsid w:val="00AA71F8"/>
    <w:rsid w:val="00AB19B9"/>
    <w:rsid w:val="00AB40AA"/>
    <w:rsid w:val="00AC1E0A"/>
    <w:rsid w:val="00AC43F4"/>
    <w:rsid w:val="00AC54CB"/>
    <w:rsid w:val="00AC7E3C"/>
    <w:rsid w:val="00AD11E4"/>
    <w:rsid w:val="00AD1C5E"/>
    <w:rsid w:val="00AD248D"/>
    <w:rsid w:val="00AE7465"/>
    <w:rsid w:val="00AF0B29"/>
    <w:rsid w:val="00B02222"/>
    <w:rsid w:val="00B03F4D"/>
    <w:rsid w:val="00B07A14"/>
    <w:rsid w:val="00B07B8C"/>
    <w:rsid w:val="00B15598"/>
    <w:rsid w:val="00B20797"/>
    <w:rsid w:val="00B25590"/>
    <w:rsid w:val="00B34A92"/>
    <w:rsid w:val="00B62773"/>
    <w:rsid w:val="00B728EF"/>
    <w:rsid w:val="00B829AB"/>
    <w:rsid w:val="00B830EA"/>
    <w:rsid w:val="00B85630"/>
    <w:rsid w:val="00B8722B"/>
    <w:rsid w:val="00B90498"/>
    <w:rsid w:val="00B96ABC"/>
    <w:rsid w:val="00BA033D"/>
    <w:rsid w:val="00BA3CA8"/>
    <w:rsid w:val="00BA703C"/>
    <w:rsid w:val="00BA7A72"/>
    <w:rsid w:val="00BB05A6"/>
    <w:rsid w:val="00BB6ADB"/>
    <w:rsid w:val="00BC5CBE"/>
    <w:rsid w:val="00BD67D2"/>
    <w:rsid w:val="00BE1C6A"/>
    <w:rsid w:val="00BE419E"/>
    <w:rsid w:val="00BF3380"/>
    <w:rsid w:val="00BF6359"/>
    <w:rsid w:val="00BF7229"/>
    <w:rsid w:val="00C0076B"/>
    <w:rsid w:val="00C106AC"/>
    <w:rsid w:val="00C1725E"/>
    <w:rsid w:val="00C17B53"/>
    <w:rsid w:val="00C21C39"/>
    <w:rsid w:val="00C26785"/>
    <w:rsid w:val="00C30571"/>
    <w:rsid w:val="00C34572"/>
    <w:rsid w:val="00C438A9"/>
    <w:rsid w:val="00C47F0F"/>
    <w:rsid w:val="00C66226"/>
    <w:rsid w:val="00C66BFE"/>
    <w:rsid w:val="00C6779F"/>
    <w:rsid w:val="00C67E9C"/>
    <w:rsid w:val="00C76A20"/>
    <w:rsid w:val="00C83982"/>
    <w:rsid w:val="00C86AE2"/>
    <w:rsid w:val="00CA2916"/>
    <w:rsid w:val="00CB760B"/>
    <w:rsid w:val="00CC07C2"/>
    <w:rsid w:val="00CD7B7D"/>
    <w:rsid w:val="00CF05BA"/>
    <w:rsid w:val="00CF08B5"/>
    <w:rsid w:val="00D01DB7"/>
    <w:rsid w:val="00D0551E"/>
    <w:rsid w:val="00D133F0"/>
    <w:rsid w:val="00D3047B"/>
    <w:rsid w:val="00D30E60"/>
    <w:rsid w:val="00D458A9"/>
    <w:rsid w:val="00D51E27"/>
    <w:rsid w:val="00D563D7"/>
    <w:rsid w:val="00D60833"/>
    <w:rsid w:val="00D60B41"/>
    <w:rsid w:val="00D66CE7"/>
    <w:rsid w:val="00D7725C"/>
    <w:rsid w:val="00D842DF"/>
    <w:rsid w:val="00D858CD"/>
    <w:rsid w:val="00D95F12"/>
    <w:rsid w:val="00DA1329"/>
    <w:rsid w:val="00DB173C"/>
    <w:rsid w:val="00DB5F69"/>
    <w:rsid w:val="00DB6314"/>
    <w:rsid w:val="00DC7884"/>
    <w:rsid w:val="00DD2FF0"/>
    <w:rsid w:val="00DD2FFA"/>
    <w:rsid w:val="00DD36FC"/>
    <w:rsid w:val="00DD51BF"/>
    <w:rsid w:val="00DD6ED3"/>
    <w:rsid w:val="00DF087E"/>
    <w:rsid w:val="00E0454C"/>
    <w:rsid w:val="00E05075"/>
    <w:rsid w:val="00E435E7"/>
    <w:rsid w:val="00E43DED"/>
    <w:rsid w:val="00E513E0"/>
    <w:rsid w:val="00E64150"/>
    <w:rsid w:val="00E668EA"/>
    <w:rsid w:val="00E76F9F"/>
    <w:rsid w:val="00E81F6F"/>
    <w:rsid w:val="00E87B2E"/>
    <w:rsid w:val="00E96006"/>
    <w:rsid w:val="00EA0516"/>
    <w:rsid w:val="00EA0C43"/>
    <w:rsid w:val="00EA1D73"/>
    <w:rsid w:val="00EA71BD"/>
    <w:rsid w:val="00EB2413"/>
    <w:rsid w:val="00EB41AB"/>
    <w:rsid w:val="00EB549D"/>
    <w:rsid w:val="00EC03C9"/>
    <w:rsid w:val="00EC6830"/>
    <w:rsid w:val="00EC6C68"/>
    <w:rsid w:val="00ED52D5"/>
    <w:rsid w:val="00ED6995"/>
    <w:rsid w:val="00ED7633"/>
    <w:rsid w:val="00EF0830"/>
    <w:rsid w:val="00EF24DC"/>
    <w:rsid w:val="00F00AEB"/>
    <w:rsid w:val="00F0432F"/>
    <w:rsid w:val="00F21270"/>
    <w:rsid w:val="00F2365D"/>
    <w:rsid w:val="00F23ABD"/>
    <w:rsid w:val="00F24EC4"/>
    <w:rsid w:val="00F34239"/>
    <w:rsid w:val="00F352AC"/>
    <w:rsid w:val="00F35585"/>
    <w:rsid w:val="00F35860"/>
    <w:rsid w:val="00F35F02"/>
    <w:rsid w:val="00F37A68"/>
    <w:rsid w:val="00F47BBF"/>
    <w:rsid w:val="00F54528"/>
    <w:rsid w:val="00F5774C"/>
    <w:rsid w:val="00F70BCF"/>
    <w:rsid w:val="00F84954"/>
    <w:rsid w:val="00F84BB9"/>
    <w:rsid w:val="00F8733C"/>
    <w:rsid w:val="00FA4807"/>
    <w:rsid w:val="00FB45F2"/>
    <w:rsid w:val="00FD0542"/>
    <w:rsid w:val="00FD2FB7"/>
    <w:rsid w:val="00FD5013"/>
    <w:rsid w:val="00FD5CF3"/>
    <w:rsid w:val="00FE08A1"/>
    <w:rsid w:val="00FE0A69"/>
    <w:rsid w:val="00FE1123"/>
    <w:rsid w:val="00FE60F4"/>
    <w:rsid w:val="00FF092C"/>
    <w:rsid w:val="00FF17CF"/>
    <w:rsid w:val="00FF7331"/>
    <w:rsid w:val="00FF7E37"/>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25281"/>
    <o:shapelayout v:ext="edit">
      <o:idmap v:ext="edit" data="1"/>
    </o:shapelayout>
  </w:shapeDefaults>
  <w:decimalSymbol w:val=","/>
  <w:listSeparator w:val=";"/>
  <w14:docId w14:val="6C5E339D"/>
  <w15:docId w15:val="{189FF0E6-2AC2-4AC7-A199-D51981BE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F91"/>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8C42DF"/>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0D311F"/>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8C42DF"/>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0D311F"/>
    <w:rPr>
      <w:rFonts w:ascii="Calibri" w:hAnsi="Calibri" w:cs="Calibri"/>
      <w:color w:val="000000" w:themeColor="text1"/>
      <w:szCs w:val="22"/>
    </w:rPr>
  </w:style>
  <w:style w:type="paragraph" w:customStyle="1" w:styleId="vinetas">
    <w:name w:val="vinetas"/>
    <w:basedOn w:val="Prrafodelista"/>
    <w:link w:val="vinetasCar"/>
    <w:qFormat/>
    <w:rsid w:val="008C42DF"/>
    <w:pPr>
      <w:numPr>
        <w:numId w:val="11"/>
      </w:numPr>
    </w:pPr>
    <w:rPr>
      <w:rFonts w:cs="Calibri"/>
      <w:szCs w:val="22"/>
    </w:rPr>
  </w:style>
  <w:style w:type="paragraph" w:customStyle="1" w:styleId="tituloprograma">
    <w:name w:val="titulo programa"/>
    <w:basedOn w:val="Normal"/>
    <w:link w:val="tituloprogramaCar"/>
    <w:qFormat/>
    <w:rsid w:val="008C42DF"/>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8C42DF"/>
    <w:rPr>
      <w:rFonts w:ascii="Calibri" w:hAnsi="Calibri" w:cs="Calibri"/>
      <w:color w:val="000000" w:themeColor="text1"/>
      <w:szCs w:val="22"/>
    </w:rPr>
  </w:style>
  <w:style w:type="paragraph" w:customStyle="1" w:styleId="subtituloprograma">
    <w:name w:val="subtitulo programa"/>
    <w:basedOn w:val="dias"/>
    <w:link w:val="subtituloprogramaCar"/>
    <w:qFormat/>
    <w:rsid w:val="008C42DF"/>
    <w:pPr>
      <w:jc w:val="center"/>
    </w:pPr>
    <w:rPr>
      <w:caps w:val="0"/>
      <w:sz w:val="40"/>
      <w:szCs w:val="40"/>
    </w:rPr>
  </w:style>
  <w:style w:type="character" w:customStyle="1" w:styleId="tituloprogramaCar">
    <w:name w:val="titulo programa Car"/>
    <w:basedOn w:val="Fuentedeprrafopredeter"/>
    <w:link w:val="tituloprograma"/>
    <w:rsid w:val="008C42DF"/>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8C42D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nadd">
    <w:name w:val="nadd"/>
    <w:basedOn w:val="Normal"/>
    <w:rsid w:val="00013431"/>
    <w:pPr>
      <w:spacing w:before="100" w:beforeAutospacing="1" w:after="100" w:afterAutospacing="1" w:line="240" w:lineRule="auto"/>
    </w:pPr>
    <w:rPr>
      <w:rFonts w:ascii="Times New Roman" w:eastAsia="Times New Roman" w:hAnsi="Times New Roman" w:cs="Times New Roman"/>
      <w:color w:val="auto"/>
      <w:sz w:val="24"/>
      <w:szCs w:val="24"/>
      <w:lang w:val="es-ES" w:eastAsia="es-ES" w:bidi="ar-SA"/>
    </w:rPr>
  </w:style>
  <w:style w:type="paragraph" w:customStyle="1" w:styleId="contenido">
    <w:name w:val="contenido"/>
    <w:link w:val="contenidoCar"/>
    <w:qFormat/>
    <w:rsid w:val="000504FE"/>
    <w:pPr>
      <w:spacing w:line="240" w:lineRule="auto"/>
      <w:jc w:val="both"/>
    </w:pPr>
    <w:rPr>
      <w:rFonts w:ascii="Calibri" w:hAnsi="Calibri" w:cs="Calibri"/>
      <w:color w:val="000000" w:themeColor="text1"/>
      <w:szCs w:val="22"/>
    </w:rPr>
  </w:style>
  <w:style w:type="character" w:customStyle="1" w:styleId="contenidoCar">
    <w:name w:val="contenido Car"/>
    <w:basedOn w:val="Fuentedeprrafopredeter"/>
    <w:link w:val="contenido"/>
    <w:rsid w:val="000504FE"/>
    <w:rPr>
      <w:rFonts w:ascii="Calibri" w:hAnsi="Calibri" w:cs="Calibri"/>
      <w:color w:val="000000" w:themeColor="text1"/>
      <w:szCs w:val="22"/>
    </w:rPr>
  </w:style>
  <w:style w:type="paragraph" w:customStyle="1" w:styleId="subtitulo1">
    <w:name w:val="subtitulo 1"/>
    <w:basedOn w:val="dias"/>
    <w:link w:val="subtitulo1Car"/>
    <w:qFormat/>
    <w:rsid w:val="000504FE"/>
    <w:pPr>
      <w:jc w:val="center"/>
    </w:pPr>
    <w:rPr>
      <w:caps w:val="0"/>
      <w:sz w:val="40"/>
      <w:szCs w:val="40"/>
    </w:rPr>
  </w:style>
  <w:style w:type="character" w:customStyle="1" w:styleId="subtitulo1Car">
    <w:name w:val="subtitulo 1 Car"/>
    <w:basedOn w:val="diasCar"/>
    <w:link w:val="subtitulo1"/>
    <w:rsid w:val="000504FE"/>
    <w:rPr>
      <w:rFonts w:ascii="Calibri" w:hAnsi="Calibri" w:cs="Calibri"/>
      <w:b/>
      <w:bCs/>
      <w:caps w:val="0"/>
      <w:color w:val="000000" w:themeColor="text1"/>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6069">
      <w:bodyDiv w:val="1"/>
      <w:marLeft w:val="0"/>
      <w:marRight w:val="0"/>
      <w:marTop w:val="0"/>
      <w:marBottom w:val="0"/>
      <w:divBdr>
        <w:top w:val="none" w:sz="0" w:space="0" w:color="auto"/>
        <w:left w:val="none" w:sz="0" w:space="0" w:color="auto"/>
        <w:bottom w:val="none" w:sz="0" w:space="0" w:color="auto"/>
        <w:right w:val="none" w:sz="0" w:space="0" w:color="auto"/>
      </w:divBdr>
    </w:div>
    <w:div w:id="86124449">
      <w:bodyDiv w:val="1"/>
      <w:marLeft w:val="0"/>
      <w:marRight w:val="0"/>
      <w:marTop w:val="0"/>
      <w:marBottom w:val="0"/>
      <w:divBdr>
        <w:top w:val="none" w:sz="0" w:space="0" w:color="auto"/>
        <w:left w:val="none" w:sz="0" w:space="0" w:color="auto"/>
        <w:bottom w:val="none" w:sz="0" w:space="0" w:color="auto"/>
        <w:right w:val="none" w:sz="0" w:space="0" w:color="auto"/>
      </w:divBdr>
    </w:div>
    <w:div w:id="134684689">
      <w:bodyDiv w:val="1"/>
      <w:marLeft w:val="0"/>
      <w:marRight w:val="0"/>
      <w:marTop w:val="0"/>
      <w:marBottom w:val="0"/>
      <w:divBdr>
        <w:top w:val="none" w:sz="0" w:space="0" w:color="auto"/>
        <w:left w:val="none" w:sz="0" w:space="0" w:color="auto"/>
        <w:bottom w:val="none" w:sz="0" w:space="0" w:color="auto"/>
        <w:right w:val="none" w:sz="0" w:space="0" w:color="auto"/>
      </w:divBdr>
    </w:div>
    <w:div w:id="139272581">
      <w:bodyDiv w:val="1"/>
      <w:marLeft w:val="0"/>
      <w:marRight w:val="0"/>
      <w:marTop w:val="0"/>
      <w:marBottom w:val="0"/>
      <w:divBdr>
        <w:top w:val="none" w:sz="0" w:space="0" w:color="auto"/>
        <w:left w:val="none" w:sz="0" w:space="0" w:color="auto"/>
        <w:bottom w:val="none" w:sz="0" w:space="0" w:color="auto"/>
        <w:right w:val="none" w:sz="0" w:space="0" w:color="auto"/>
      </w:divBdr>
    </w:div>
    <w:div w:id="153255879">
      <w:bodyDiv w:val="1"/>
      <w:marLeft w:val="0"/>
      <w:marRight w:val="0"/>
      <w:marTop w:val="0"/>
      <w:marBottom w:val="0"/>
      <w:divBdr>
        <w:top w:val="none" w:sz="0" w:space="0" w:color="auto"/>
        <w:left w:val="none" w:sz="0" w:space="0" w:color="auto"/>
        <w:bottom w:val="none" w:sz="0" w:space="0" w:color="auto"/>
        <w:right w:val="none" w:sz="0" w:space="0" w:color="auto"/>
      </w:divBdr>
    </w:div>
    <w:div w:id="191115708">
      <w:bodyDiv w:val="1"/>
      <w:marLeft w:val="0"/>
      <w:marRight w:val="0"/>
      <w:marTop w:val="0"/>
      <w:marBottom w:val="0"/>
      <w:divBdr>
        <w:top w:val="none" w:sz="0" w:space="0" w:color="auto"/>
        <w:left w:val="none" w:sz="0" w:space="0" w:color="auto"/>
        <w:bottom w:val="none" w:sz="0" w:space="0" w:color="auto"/>
        <w:right w:val="none" w:sz="0" w:space="0" w:color="auto"/>
      </w:divBdr>
    </w:div>
    <w:div w:id="211041417">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50624016">
      <w:bodyDiv w:val="1"/>
      <w:marLeft w:val="0"/>
      <w:marRight w:val="0"/>
      <w:marTop w:val="0"/>
      <w:marBottom w:val="0"/>
      <w:divBdr>
        <w:top w:val="none" w:sz="0" w:space="0" w:color="auto"/>
        <w:left w:val="none" w:sz="0" w:space="0" w:color="auto"/>
        <w:bottom w:val="none" w:sz="0" w:space="0" w:color="auto"/>
        <w:right w:val="none" w:sz="0" w:space="0" w:color="auto"/>
      </w:divBdr>
    </w:div>
    <w:div w:id="350032969">
      <w:bodyDiv w:val="1"/>
      <w:marLeft w:val="0"/>
      <w:marRight w:val="0"/>
      <w:marTop w:val="0"/>
      <w:marBottom w:val="0"/>
      <w:divBdr>
        <w:top w:val="none" w:sz="0" w:space="0" w:color="auto"/>
        <w:left w:val="none" w:sz="0" w:space="0" w:color="auto"/>
        <w:bottom w:val="none" w:sz="0" w:space="0" w:color="auto"/>
        <w:right w:val="none" w:sz="0" w:space="0" w:color="auto"/>
      </w:divBdr>
      <w:divsChild>
        <w:div w:id="1462725501">
          <w:marLeft w:val="0"/>
          <w:marRight w:val="0"/>
          <w:marTop w:val="0"/>
          <w:marBottom w:val="0"/>
          <w:divBdr>
            <w:top w:val="none" w:sz="0" w:space="0" w:color="auto"/>
            <w:left w:val="none" w:sz="0" w:space="0" w:color="auto"/>
            <w:bottom w:val="none" w:sz="0" w:space="0" w:color="auto"/>
            <w:right w:val="none" w:sz="0" w:space="0" w:color="auto"/>
          </w:divBdr>
        </w:div>
        <w:div w:id="1167331878">
          <w:marLeft w:val="0"/>
          <w:marRight w:val="0"/>
          <w:marTop w:val="0"/>
          <w:marBottom w:val="0"/>
          <w:divBdr>
            <w:top w:val="none" w:sz="0" w:space="0" w:color="auto"/>
            <w:left w:val="none" w:sz="0" w:space="0" w:color="auto"/>
            <w:bottom w:val="none" w:sz="0" w:space="0" w:color="auto"/>
            <w:right w:val="none" w:sz="0" w:space="0" w:color="auto"/>
          </w:divBdr>
        </w:div>
        <w:div w:id="972829584">
          <w:marLeft w:val="0"/>
          <w:marRight w:val="0"/>
          <w:marTop w:val="0"/>
          <w:marBottom w:val="0"/>
          <w:divBdr>
            <w:top w:val="none" w:sz="0" w:space="0" w:color="auto"/>
            <w:left w:val="none" w:sz="0" w:space="0" w:color="auto"/>
            <w:bottom w:val="none" w:sz="0" w:space="0" w:color="auto"/>
            <w:right w:val="none" w:sz="0" w:space="0" w:color="auto"/>
          </w:divBdr>
        </w:div>
        <w:div w:id="996419000">
          <w:marLeft w:val="0"/>
          <w:marRight w:val="0"/>
          <w:marTop w:val="0"/>
          <w:marBottom w:val="0"/>
          <w:divBdr>
            <w:top w:val="none" w:sz="0" w:space="0" w:color="auto"/>
            <w:left w:val="none" w:sz="0" w:space="0" w:color="auto"/>
            <w:bottom w:val="none" w:sz="0" w:space="0" w:color="auto"/>
            <w:right w:val="none" w:sz="0" w:space="0" w:color="auto"/>
          </w:divBdr>
        </w:div>
        <w:div w:id="675616533">
          <w:marLeft w:val="0"/>
          <w:marRight w:val="0"/>
          <w:marTop w:val="0"/>
          <w:marBottom w:val="0"/>
          <w:divBdr>
            <w:top w:val="none" w:sz="0" w:space="0" w:color="auto"/>
            <w:left w:val="none" w:sz="0" w:space="0" w:color="auto"/>
            <w:bottom w:val="none" w:sz="0" w:space="0" w:color="auto"/>
            <w:right w:val="none" w:sz="0" w:space="0" w:color="auto"/>
          </w:divBdr>
          <w:divsChild>
            <w:div w:id="339353781">
              <w:marLeft w:val="0"/>
              <w:marRight w:val="0"/>
              <w:marTop w:val="0"/>
              <w:marBottom w:val="0"/>
              <w:divBdr>
                <w:top w:val="none" w:sz="0" w:space="0" w:color="auto"/>
                <w:left w:val="none" w:sz="0" w:space="0" w:color="auto"/>
                <w:bottom w:val="none" w:sz="0" w:space="0" w:color="auto"/>
                <w:right w:val="none" w:sz="0" w:space="0" w:color="auto"/>
              </w:divBdr>
            </w:div>
            <w:div w:id="1642347312">
              <w:marLeft w:val="0"/>
              <w:marRight w:val="0"/>
              <w:marTop w:val="0"/>
              <w:marBottom w:val="0"/>
              <w:divBdr>
                <w:top w:val="none" w:sz="0" w:space="0" w:color="auto"/>
                <w:left w:val="none" w:sz="0" w:space="0" w:color="auto"/>
                <w:bottom w:val="none" w:sz="0" w:space="0" w:color="auto"/>
                <w:right w:val="none" w:sz="0" w:space="0" w:color="auto"/>
              </w:divBdr>
            </w:div>
          </w:divsChild>
        </w:div>
        <w:div w:id="34281533">
          <w:marLeft w:val="0"/>
          <w:marRight w:val="0"/>
          <w:marTop w:val="0"/>
          <w:marBottom w:val="0"/>
          <w:divBdr>
            <w:top w:val="none" w:sz="0" w:space="0" w:color="auto"/>
            <w:left w:val="none" w:sz="0" w:space="0" w:color="auto"/>
            <w:bottom w:val="none" w:sz="0" w:space="0" w:color="auto"/>
            <w:right w:val="none" w:sz="0" w:space="0" w:color="auto"/>
          </w:divBdr>
        </w:div>
        <w:div w:id="1923875664">
          <w:marLeft w:val="0"/>
          <w:marRight w:val="0"/>
          <w:marTop w:val="0"/>
          <w:marBottom w:val="0"/>
          <w:divBdr>
            <w:top w:val="none" w:sz="0" w:space="0" w:color="auto"/>
            <w:left w:val="none" w:sz="0" w:space="0" w:color="auto"/>
            <w:bottom w:val="none" w:sz="0" w:space="0" w:color="auto"/>
            <w:right w:val="none" w:sz="0" w:space="0" w:color="auto"/>
          </w:divBdr>
        </w:div>
        <w:div w:id="420296115">
          <w:marLeft w:val="0"/>
          <w:marRight w:val="0"/>
          <w:marTop w:val="0"/>
          <w:marBottom w:val="0"/>
          <w:divBdr>
            <w:top w:val="none" w:sz="0" w:space="0" w:color="auto"/>
            <w:left w:val="none" w:sz="0" w:space="0" w:color="auto"/>
            <w:bottom w:val="none" w:sz="0" w:space="0" w:color="auto"/>
            <w:right w:val="none" w:sz="0" w:space="0" w:color="auto"/>
          </w:divBdr>
        </w:div>
        <w:div w:id="585771429">
          <w:marLeft w:val="0"/>
          <w:marRight w:val="0"/>
          <w:marTop w:val="0"/>
          <w:marBottom w:val="0"/>
          <w:divBdr>
            <w:top w:val="none" w:sz="0" w:space="0" w:color="auto"/>
            <w:left w:val="none" w:sz="0" w:space="0" w:color="auto"/>
            <w:bottom w:val="none" w:sz="0" w:space="0" w:color="auto"/>
            <w:right w:val="none" w:sz="0" w:space="0" w:color="auto"/>
          </w:divBdr>
        </w:div>
        <w:div w:id="738862828">
          <w:marLeft w:val="0"/>
          <w:marRight w:val="0"/>
          <w:marTop w:val="0"/>
          <w:marBottom w:val="0"/>
          <w:divBdr>
            <w:top w:val="none" w:sz="0" w:space="0" w:color="auto"/>
            <w:left w:val="none" w:sz="0" w:space="0" w:color="auto"/>
            <w:bottom w:val="none" w:sz="0" w:space="0" w:color="auto"/>
            <w:right w:val="none" w:sz="0" w:space="0" w:color="auto"/>
          </w:divBdr>
        </w:div>
        <w:div w:id="1034768377">
          <w:marLeft w:val="0"/>
          <w:marRight w:val="0"/>
          <w:marTop w:val="0"/>
          <w:marBottom w:val="0"/>
          <w:divBdr>
            <w:top w:val="none" w:sz="0" w:space="0" w:color="auto"/>
            <w:left w:val="none" w:sz="0" w:space="0" w:color="auto"/>
            <w:bottom w:val="none" w:sz="0" w:space="0" w:color="auto"/>
            <w:right w:val="none" w:sz="0" w:space="0" w:color="auto"/>
          </w:divBdr>
        </w:div>
        <w:div w:id="904949919">
          <w:marLeft w:val="0"/>
          <w:marRight w:val="0"/>
          <w:marTop w:val="0"/>
          <w:marBottom w:val="0"/>
          <w:divBdr>
            <w:top w:val="none" w:sz="0" w:space="0" w:color="auto"/>
            <w:left w:val="none" w:sz="0" w:space="0" w:color="auto"/>
            <w:bottom w:val="none" w:sz="0" w:space="0" w:color="auto"/>
            <w:right w:val="none" w:sz="0" w:space="0" w:color="auto"/>
          </w:divBdr>
        </w:div>
        <w:div w:id="449982401">
          <w:marLeft w:val="0"/>
          <w:marRight w:val="0"/>
          <w:marTop w:val="0"/>
          <w:marBottom w:val="0"/>
          <w:divBdr>
            <w:top w:val="none" w:sz="0" w:space="0" w:color="auto"/>
            <w:left w:val="none" w:sz="0" w:space="0" w:color="auto"/>
            <w:bottom w:val="none" w:sz="0" w:space="0" w:color="auto"/>
            <w:right w:val="none" w:sz="0" w:space="0" w:color="auto"/>
          </w:divBdr>
        </w:div>
        <w:div w:id="147329110">
          <w:marLeft w:val="0"/>
          <w:marRight w:val="0"/>
          <w:marTop w:val="0"/>
          <w:marBottom w:val="0"/>
          <w:divBdr>
            <w:top w:val="none" w:sz="0" w:space="0" w:color="auto"/>
            <w:left w:val="none" w:sz="0" w:space="0" w:color="auto"/>
            <w:bottom w:val="none" w:sz="0" w:space="0" w:color="auto"/>
            <w:right w:val="none" w:sz="0" w:space="0" w:color="auto"/>
          </w:divBdr>
        </w:div>
        <w:div w:id="1306355730">
          <w:marLeft w:val="0"/>
          <w:marRight w:val="0"/>
          <w:marTop w:val="0"/>
          <w:marBottom w:val="0"/>
          <w:divBdr>
            <w:top w:val="none" w:sz="0" w:space="0" w:color="auto"/>
            <w:left w:val="none" w:sz="0" w:space="0" w:color="auto"/>
            <w:bottom w:val="none" w:sz="0" w:space="0" w:color="auto"/>
            <w:right w:val="none" w:sz="0" w:space="0" w:color="auto"/>
          </w:divBdr>
        </w:div>
        <w:div w:id="638801968">
          <w:marLeft w:val="0"/>
          <w:marRight w:val="0"/>
          <w:marTop w:val="0"/>
          <w:marBottom w:val="0"/>
          <w:divBdr>
            <w:top w:val="none" w:sz="0" w:space="0" w:color="auto"/>
            <w:left w:val="none" w:sz="0" w:space="0" w:color="auto"/>
            <w:bottom w:val="none" w:sz="0" w:space="0" w:color="auto"/>
            <w:right w:val="none" w:sz="0" w:space="0" w:color="auto"/>
          </w:divBdr>
        </w:div>
        <w:div w:id="1172993034">
          <w:marLeft w:val="0"/>
          <w:marRight w:val="0"/>
          <w:marTop w:val="0"/>
          <w:marBottom w:val="0"/>
          <w:divBdr>
            <w:top w:val="none" w:sz="0" w:space="0" w:color="auto"/>
            <w:left w:val="none" w:sz="0" w:space="0" w:color="auto"/>
            <w:bottom w:val="none" w:sz="0" w:space="0" w:color="auto"/>
            <w:right w:val="none" w:sz="0" w:space="0" w:color="auto"/>
          </w:divBdr>
        </w:div>
        <w:div w:id="1068308562">
          <w:marLeft w:val="0"/>
          <w:marRight w:val="0"/>
          <w:marTop w:val="0"/>
          <w:marBottom w:val="0"/>
          <w:divBdr>
            <w:top w:val="none" w:sz="0" w:space="0" w:color="auto"/>
            <w:left w:val="none" w:sz="0" w:space="0" w:color="auto"/>
            <w:bottom w:val="none" w:sz="0" w:space="0" w:color="auto"/>
            <w:right w:val="none" w:sz="0" w:space="0" w:color="auto"/>
          </w:divBdr>
        </w:div>
      </w:divsChild>
    </w:div>
    <w:div w:id="371341359">
      <w:bodyDiv w:val="1"/>
      <w:marLeft w:val="0"/>
      <w:marRight w:val="0"/>
      <w:marTop w:val="0"/>
      <w:marBottom w:val="0"/>
      <w:divBdr>
        <w:top w:val="none" w:sz="0" w:space="0" w:color="auto"/>
        <w:left w:val="none" w:sz="0" w:space="0" w:color="auto"/>
        <w:bottom w:val="none" w:sz="0" w:space="0" w:color="auto"/>
        <w:right w:val="none" w:sz="0" w:space="0" w:color="auto"/>
      </w:divBdr>
    </w:div>
    <w:div w:id="423574076">
      <w:bodyDiv w:val="1"/>
      <w:marLeft w:val="0"/>
      <w:marRight w:val="0"/>
      <w:marTop w:val="0"/>
      <w:marBottom w:val="0"/>
      <w:divBdr>
        <w:top w:val="none" w:sz="0" w:space="0" w:color="auto"/>
        <w:left w:val="none" w:sz="0" w:space="0" w:color="auto"/>
        <w:bottom w:val="none" w:sz="0" w:space="0" w:color="auto"/>
        <w:right w:val="none" w:sz="0" w:space="0" w:color="auto"/>
      </w:divBdr>
    </w:div>
    <w:div w:id="458500910">
      <w:bodyDiv w:val="1"/>
      <w:marLeft w:val="0"/>
      <w:marRight w:val="0"/>
      <w:marTop w:val="0"/>
      <w:marBottom w:val="0"/>
      <w:divBdr>
        <w:top w:val="none" w:sz="0" w:space="0" w:color="auto"/>
        <w:left w:val="none" w:sz="0" w:space="0" w:color="auto"/>
        <w:bottom w:val="none" w:sz="0" w:space="0" w:color="auto"/>
        <w:right w:val="none" w:sz="0" w:space="0" w:color="auto"/>
      </w:divBdr>
    </w:div>
    <w:div w:id="468405825">
      <w:bodyDiv w:val="1"/>
      <w:marLeft w:val="0"/>
      <w:marRight w:val="0"/>
      <w:marTop w:val="0"/>
      <w:marBottom w:val="0"/>
      <w:divBdr>
        <w:top w:val="none" w:sz="0" w:space="0" w:color="auto"/>
        <w:left w:val="none" w:sz="0" w:space="0" w:color="auto"/>
        <w:bottom w:val="none" w:sz="0" w:space="0" w:color="auto"/>
        <w:right w:val="none" w:sz="0" w:space="0" w:color="auto"/>
      </w:divBdr>
      <w:divsChild>
        <w:div w:id="1770159956">
          <w:marLeft w:val="0"/>
          <w:marRight w:val="0"/>
          <w:marTop w:val="0"/>
          <w:marBottom w:val="0"/>
          <w:divBdr>
            <w:top w:val="none" w:sz="0" w:space="0" w:color="auto"/>
            <w:left w:val="none" w:sz="0" w:space="0" w:color="auto"/>
            <w:bottom w:val="none" w:sz="0" w:space="0" w:color="auto"/>
            <w:right w:val="none" w:sz="0" w:space="0" w:color="auto"/>
          </w:divBdr>
        </w:div>
        <w:div w:id="1914898250">
          <w:marLeft w:val="0"/>
          <w:marRight w:val="0"/>
          <w:marTop w:val="0"/>
          <w:marBottom w:val="0"/>
          <w:divBdr>
            <w:top w:val="none" w:sz="0" w:space="0" w:color="auto"/>
            <w:left w:val="none" w:sz="0" w:space="0" w:color="auto"/>
            <w:bottom w:val="none" w:sz="0" w:space="0" w:color="auto"/>
            <w:right w:val="none" w:sz="0" w:space="0" w:color="auto"/>
          </w:divBdr>
          <w:divsChild>
            <w:div w:id="19720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7516">
      <w:bodyDiv w:val="1"/>
      <w:marLeft w:val="0"/>
      <w:marRight w:val="0"/>
      <w:marTop w:val="0"/>
      <w:marBottom w:val="0"/>
      <w:divBdr>
        <w:top w:val="none" w:sz="0" w:space="0" w:color="auto"/>
        <w:left w:val="none" w:sz="0" w:space="0" w:color="auto"/>
        <w:bottom w:val="none" w:sz="0" w:space="0" w:color="auto"/>
        <w:right w:val="none" w:sz="0" w:space="0" w:color="auto"/>
      </w:divBdr>
    </w:div>
    <w:div w:id="547228616">
      <w:bodyDiv w:val="1"/>
      <w:marLeft w:val="0"/>
      <w:marRight w:val="0"/>
      <w:marTop w:val="0"/>
      <w:marBottom w:val="0"/>
      <w:divBdr>
        <w:top w:val="none" w:sz="0" w:space="0" w:color="auto"/>
        <w:left w:val="none" w:sz="0" w:space="0" w:color="auto"/>
        <w:bottom w:val="none" w:sz="0" w:space="0" w:color="auto"/>
        <w:right w:val="none" w:sz="0" w:space="0" w:color="auto"/>
      </w:divBdr>
    </w:div>
    <w:div w:id="589239495">
      <w:bodyDiv w:val="1"/>
      <w:marLeft w:val="0"/>
      <w:marRight w:val="0"/>
      <w:marTop w:val="0"/>
      <w:marBottom w:val="0"/>
      <w:divBdr>
        <w:top w:val="none" w:sz="0" w:space="0" w:color="auto"/>
        <w:left w:val="none" w:sz="0" w:space="0" w:color="auto"/>
        <w:bottom w:val="none" w:sz="0" w:space="0" w:color="auto"/>
        <w:right w:val="none" w:sz="0" w:space="0" w:color="auto"/>
      </w:divBdr>
    </w:div>
    <w:div w:id="657155512">
      <w:bodyDiv w:val="1"/>
      <w:marLeft w:val="0"/>
      <w:marRight w:val="0"/>
      <w:marTop w:val="0"/>
      <w:marBottom w:val="0"/>
      <w:divBdr>
        <w:top w:val="none" w:sz="0" w:space="0" w:color="auto"/>
        <w:left w:val="none" w:sz="0" w:space="0" w:color="auto"/>
        <w:bottom w:val="none" w:sz="0" w:space="0" w:color="auto"/>
        <w:right w:val="none" w:sz="0" w:space="0" w:color="auto"/>
      </w:divBdr>
    </w:div>
    <w:div w:id="765229924">
      <w:bodyDiv w:val="1"/>
      <w:marLeft w:val="0"/>
      <w:marRight w:val="0"/>
      <w:marTop w:val="0"/>
      <w:marBottom w:val="0"/>
      <w:divBdr>
        <w:top w:val="none" w:sz="0" w:space="0" w:color="auto"/>
        <w:left w:val="none" w:sz="0" w:space="0" w:color="auto"/>
        <w:bottom w:val="none" w:sz="0" w:space="0" w:color="auto"/>
        <w:right w:val="none" w:sz="0" w:space="0" w:color="auto"/>
      </w:divBdr>
    </w:div>
    <w:div w:id="783041502">
      <w:bodyDiv w:val="1"/>
      <w:marLeft w:val="0"/>
      <w:marRight w:val="0"/>
      <w:marTop w:val="0"/>
      <w:marBottom w:val="0"/>
      <w:divBdr>
        <w:top w:val="none" w:sz="0" w:space="0" w:color="auto"/>
        <w:left w:val="none" w:sz="0" w:space="0" w:color="auto"/>
        <w:bottom w:val="none" w:sz="0" w:space="0" w:color="auto"/>
        <w:right w:val="none" w:sz="0" w:space="0" w:color="auto"/>
      </w:divBdr>
    </w:div>
    <w:div w:id="833647480">
      <w:bodyDiv w:val="1"/>
      <w:marLeft w:val="0"/>
      <w:marRight w:val="0"/>
      <w:marTop w:val="0"/>
      <w:marBottom w:val="0"/>
      <w:divBdr>
        <w:top w:val="none" w:sz="0" w:space="0" w:color="auto"/>
        <w:left w:val="none" w:sz="0" w:space="0" w:color="auto"/>
        <w:bottom w:val="none" w:sz="0" w:space="0" w:color="auto"/>
        <w:right w:val="none" w:sz="0" w:space="0" w:color="auto"/>
      </w:divBdr>
    </w:div>
    <w:div w:id="860321006">
      <w:bodyDiv w:val="1"/>
      <w:marLeft w:val="0"/>
      <w:marRight w:val="0"/>
      <w:marTop w:val="0"/>
      <w:marBottom w:val="0"/>
      <w:divBdr>
        <w:top w:val="none" w:sz="0" w:space="0" w:color="auto"/>
        <w:left w:val="none" w:sz="0" w:space="0" w:color="auto"/>
        <w:bottom w:val="none" w:sz="0" w:space="0" w:color="auto"/>
        <w:right w:val="none" w:sz="0" w:space="0" w:color="auto"/>
      </w:divBdr>
    </w:div>
    <w:div w:id="901646120">
      <w:bodyDiv w:val="1"/>
      <w:marLeft w:val="0"/>
      <w:marRight w:val="0"/>
      <w:marTop w:val="0"/>
      <w:marBottom w:val="0"/>
      <w:divBdr>
        <w:top w:val="none" w:sz="0" w:space="0" w:color="auto"/>
        <w:left w:val="none" w:sz="0" w:space="0" w:color="auto"/>
        <w:bottom w:val="none" w:sz="0" w:space="0" w:color="auto"/>
        <w:right w:val="none" w:sz="0" w:space="0" w:color="auto"/>
      </w:divBdr>
    </w:div>
    <w:div w:id="912542015">
      <w:bodyDiv w:val="1"/>
      <w:marLeft w:val="0"/>
      <w:marRight w:val="0"/>
      <w:marTop w:val="0"/>
      <w:marBottom w:val="0"/>
      <w:divBdr>
        <w:top w:val="none" w:sz="0" w:space="0" w:color="auto"/>
        <w:left w:val="none" w:sz="0" w:space="0" w:color="auto"/>
        <w:bottom w:val="none" w:sz="0" w:space="0" w:color="auto"/>
        <w:right w:val="none" w:sz="0" w:space="0" w:color="auto"/>
      </w:divBdr>
    </w:div>
    <w:div w:id="919829244">
      <w:bodyDiv w:val="1"/>
      <w:marLeft w:val="0"/>
      <w:marRight w:val="0"/>
      <w:marTop w:val="0"/>
      <w:marBottom w:val="0"/>
      <w:divBdr>
        <w:top w:val="none" w:sz="0" w:space="0" w:color="auto"/>
        <w:left w:val="none" w:sz="0" w:space="0" w:color="auto"/>
        <w:bottom w:val="none" w:sz="0" w:space="0" w:color="auto"/>
        <w:right w:val="none" w:sz="0" w:space="0" w:color="auto"/>
      </w:divBdr>
    </w:div>
    <w:div w:id="924804469">
      <w:bodyDiv w:val="1"/>
      <w:marLeft w:val="0"/>
      <w:marRight w:val="0"/>
      <w:marTop w:val="0"/>
      <w:marBottom w:val="0"/>
      <w:divBdr>
        <w:top w:val="none" w:sz="0" w:space="0" w:color="auto"/>
        <w:left w:val="none" w:sz="0" w:space="0" w:color="auto"/>
        <w:bottom w:val="none" w:sz="0" w:space="0" w:color="auto"/>
        <w:right w:val="none" w:sz="0" w:space="0" w:color="auto"/>
      </w:divBdr>
    </w:div>
    <w:div w:id="934441763">
      <w:bodyDiv w:val="1"/>
      <w:marLeft w:val="0"/>
      <w:marRight w:val="0"/>
      <w:marTop w:val="0"/>
      <w:marBottom w:val="0"/>
      <w:divBdr>
        <w:top w:val="none" w:sz="0" w:space="0" w:color="auto"/>
        <w:left w:val="none" w:sz="0" w:space="0" w:color="auto"/>
        <w:bottom w:val="none" w:sz="0" w:space="0" w:color="auto"/>
        <w:right w:val="none" w:sz="0" w:space="0" w:color="auto"/>
      </w:divBdr>
    </w:div>
    <w:div w:id="935596110">
      <w:bodyDiv w:val="1"/>
      <w:marLeft w:val="0"/>
      <w:marRight w:val="0"/>
      <w:marTop w:val="0"/>
      <w:marBottom w:val="0"/>
      <w:divBdr>
        <w:top w:val="none" w:sz="0" w:space="0" w:color="auto"/>
        <w:left w:val="none" w:sz="0" w:space="0" w:color="auto"/>
        <w:bottom w:val="none" w:sz="0" w:space="0" w:color="auto"/>
        <w:right w:val="none" w:sz="0" w:space="0" w:color="auto"/>
      </w:divBdr>
    </w:div>
    <w:div w:id="1023244279">
      <w:bodyDiv w:val="1"/>
      <w:marLeft w:val="0"/>
      <w:marRight w:val="0"/>
      <w:marTop w:val="0"/>
      <w:marBottom w:val="0"/>
      <w:divBdr>
        <w:top w:val="none" w:sz="0" w:space="0" w:color="auto"/>
        <w:left w:val="none" w:sz="0" w:space="0" w:color="auto"/>
        <w:bottom w:val="none" w:sz="0" w:space="0" w:color="auto"/>
        <w:right w:val="none" w:sz="0" w:space="0" w:color="auto"/>
      </w:divBdr>
    </w:div>
    <w:div w:id="1029257889">
      <w:bodyDiv w:val="1"/>
      <w:marLeft w:val="0"/>
      <w:marRight w:val="0"/>
      <w:marTop w:val="0"/>
      <w:marBottom w:val="0"/>
      <w:divBdr>
        <w:top w:val="none" w:sz="0" w:space="0" w:color="auto"/>
        <w:left w:val="none" w:sz="0" w:space="0" w:color="auto"/>
        <w:bottom w:val="none" w:sz="0" w:space="0" w:color="auto"/>
        <w:right w:val="none" w:sz="0" w:space="0" w:color="auto"/>
      </w:divBdr>
    </w:div>
    <w:div w:id="1045831548">
      <w:bodyDiv w:val="1"/>
      <w:marLeft w:val="0"/>
      <w:marRight w:val="0"/>
      <w:marTop w:val="0"/>
      <w:marBottom w:val="0"/>
      <w:divBdr>
        <w:top w:val="none" w:sz="0" w:space="0" w:color="auto"/>
        <w:left w:val="none" w:sz="0" w:space="0" w:color="auto"/>
        <w:bottom w:val="none" w:sz="0" w:space="0" w:color="auto"/>
        <w:right w:val="none" w:sz="0" w:space="0" w:color="auto"/>
      </w:divBdr>
    </w:div>
    <w:div w:id="1065373522">
      <w:bodyDiv w:val="1"/>
      <w:marLeft w:val="0"/>
      <w:marRight w:val="0"/>
      <w:marTop w:val="0"/>
      <w:marBottom w:val="0"/>
      <w:divBdr>
        <w:top w:val="none" w:sz="0" w:space="0" w:color="auto"/>
        <w:left w:val="none" w:sz="0" w:space="0" w:color="auto"/>
        <w:bottom w:val="none" w:sz="0" w:space="0" w:color="auto"/>
        <w:right w:val="none" w:sz="0" w:space="0" w:color="auto"/>
      </w:divBdr>
    </w:div>
    <w:div w:id="1102342083">
      <w:bodyDiv w:val="1"/>
      <w:marLeft w:val="0"/>
      <w:marRight w:val="0"/>
      <w:marTop w:val="0"/>
      <w:marBottom w:val="0"/>
      <w:divBdr>
        <w:top w:val="none" w:sz="0" w:space="0" w:color="auto"/>
        <w:left w:val="none" w:sz="0" w:space="0" w:color="auto"/>
        <w:bottom w:val="none" w:sz="0" w:space="0" w:color="auto"/>
        <w:right w:val="none" w:sz="0" w:space="0" w:color="auto"/>
      </w:divBdr>
    </w:div>
    <w:div w:id="1293250957">
      <w:bodyDiv w:val="1"/>
      <w:marLeft w:val="0"/>
      <w:marRight w:val="0"/>
      <w:marTop w:val="0"/>
      <w:marBottom w:val="0"/>
      <w:divBdr>
        <w:top w:val="none" w:sz="0" w:space="0" w:color="auto"/>
        <w:left w:val="none" w:sz="0" w:space="0" w:color="auto"/>
        <w:bottom w:val="none" w:sz="0" w:space="0" w:color="auto"/>
        <w:right w:val="none" w:sz="0" w:space="0" w:color="auto"/>
      </w:divBdr>
    </w:div>
    <w:div w:id="1341203311">
      <w:bodyDiv w:val="1"/>
      <w:marLeft w:val="0"/>
      <w:marRight w:val="0"/>
      <w:marTop w:val="0"/>
      <w:marBottom w:val="0"/>
      <w:divBdr>
        <w:top w:val="none" w:sz="0" w:space="0" w:color="auto"/>
        <w:left w:val="none" w:sz="0" w:space="0" w:color="auto"/>
        <w:bottom w:val="none" w:sz="0" w:space="0" w:color="auto"/>
        <w:right w:val="none" w:sz="0" w:space="0" w:color="auto"/>
      </w:divBdr>
    </w:div>
    <w:div w:id="1360543484">
      <w:bodyDiv w:val="1"/>
      <w:marLeft w:val="0"/>
      <w:marRight w:val="0"/>
      <w:marTop w:val="0"/>
      <w:marBottom w:val="0"/>
      <w:divBdr>
        <w:top w:val="none" w:sz="0" w:space="0" w:color="auto"/>
        <w:left w:val="none" w:sz="0" w:space="0" w:color="auto"/>
        <w:bottom w:val="none" w:sz="0" w:space="0" w:color="auto"/>
        <w:right w:val="none" w:sz="0" w:space="0" w:color="auto"/>
      </w:divBdr>
    </w:div>
    <w:div w:id="1394691634">
      <w:bodyDiv w:val="1"/>
      <w:marLeft w:val="0"/>
      <w:marRight w:val="0"/>
      <w:marTop w:val="0"/>
      <w:marBottom w:val="0"/>
      <w:divBdr>
        <w:top w:val="none" w:sz="0" w:space="0" w:color="auto"/>
        <w:left w:val="none" w:sz="0" w:space="0" w:color="auto"/>
        <w:bottom w:val="none" w:sz="0" w:space="0" w:color="auto"/>
        <w:right w:val="none" w:sz="0" w:space="0" w:color="auto"/>
      </w:divBdr>
    </w:div>
    <w:div w:id="1522013802">
      <w:bodyDiv w:val="1"/>
      <w:marLeft w:val="0"/>
      <w:marRight w:val="0"/>
      <w:marTop w:val="0"/>
      <w:marBottom w:val="0"/>
      <w:divBdr>
        <w:top w:val="none" w:sz="0" w:space="0" w:color="auto"/>
        <w:left w:val="none" w:sz="0" w:space="0" w:color="auto"/>
        <w:bottom w:val="none" w:sz="0" w:space="0" w:color="auto"/>
        <w:right w:val="none" w:sz="0" w:space="0" w:color="auto"/>
      </w:divBdr>
    </w:div>
    <w:div w:id="1537694673">
      <w:bodyDiv w:val="1"/>
      <w:marLeft w:val="0"/>
      <w:marRight w:val="0"/>
      <w:marTop w:val="0"/>
      <w:marBottom w:val="0"/>
      <w:divBdr>
        <w:top w:val="none" w:sz="0" w:space="0" w:color="auto"/>
        <w:left w:val="none" w:sz="0" w:space="0" w:color="auto"/>
        <w:bottom w:val="none" w:sz="0" w:space="0" w:color="auto"/>
        <w:right w:val="none" w:sz="0" w:space="0" w:color="auto"/>
      </w:divBdr>
    </w:div>
    <w:div w:id="1627812661">
      <w:bodyDiv w:val="1"/>
      <w:marLeft w:val="0"/>
      <w:marRight w:val="0"/>
      <w:marTop w:val="0"/>
      <w:marBottom w:val="0"/>
      <w:divBdr>
        <w:top w:val="none" w:sz="0" w:space="0" w:color="auto"/>
        <w:left w:val="none" w:sz="0" w:space="0" w:color="auto"/>
        <w:bottom w:val="none" w:sz="0" w:space="0" w:color="auto"/>
        <w:right w:val="none" w:sz="0" w:space="0" w:color="auto"/>
      </w:divBdr>
    </w:div>
    <w:div w:id="1658269734">
      <w:bodyDiv w:val="1"/>
      <w:marLeft w:val="0"/>
      <w:marRight w:val="0"/>
      <w:marTop w:val="0"/>
      <w:marBottom w:val="0"/>
      <w:divBdr>
        <w:top w:val="none" w:sz="0" w:space="0" w:color="auto"/>
        <w:left w:val="none" w:sz="0" w:space="0" w:color="auto"/>
        <w:bottom w:val="none" w:sz="0" w:space="0" w:color="auto"/>
        <w:right w:val="none" w:sz="0" w:space="0" w:color="auto"/>
      </w:divBdr>
    </w:div>
    <w:div w:id="1671760134">
      <w:bodyDiv w:val="1"/>
      <w:marLeft w:val="0"/>
      <w:marRight w:val="0"/>
      <w:marTop w:val="0"/>
      <w:marBottom w:val="0"/>
      <w:divBdr>
        <w:top w:val="none" w:sz="0" w:space="0" w:color="auto"/>
        <w:left w:val="none" w:sz="0" w:space="0" w:color="auto"/>
        <w:bottom w:val="none" w:sz="0" w:space="0" w:color="auto"/>
        <w:right w:val="none" w:sz="0" w:space="0" w:color="auto"/>
      </w:divBdr>
    </w:div>
    <w:div w:id="1672559939">
      <w:bodyDiv w:val="1"/>
      <w:marLeft w:val="0"/>
      <w:marRight w:val="0"/>
      <w:marTop w:val="0"/>
      <w:marBottom w:val="0"/>
      <w:divBdr>
        <w:top w:val="none" w:sz="0" w:space="0" w:color="auto"/>
        <w:left w:val="none" w:sz="0" w:space="0" w:color="auto"/>
        <w:bottom w:val="none" w:sz="0" w:space="0" w:color="auto"/>
        <w:right w:val="none" w:sz="0" w:space="0" w:color="auto"/>
      </w:divBdr>
    </w:div>
    <w:div w:id="1717240411">
      <w:bodyDiv w:val="1"/>
      <w:marLeft w:val="0"/>
      <w:marRight w:val="0"/>
      <w:marTop w:val="0"/>
      <w:marBottom w:val="0"/>
      <w:divBdr>
        <w:top w:val="none" w:sz="0" w:space="0" w:color="auto"/>
        <w:left w:val="none" w:sz="0" w:space="0" w:color="auto"/>
        <w:bottom w:val="none" w:sz="0" w:space="0" w:color="auto"/>
        <w:right w:val="none" w:sz="0" w:space="0" w:color="auto"/>
      </w:divBdr>
    </w:div>
    <w:div w:id="1767724156">
      <w:bodyDiv w:val="1"/>
      <w:marLeft w:val="0"/>
      <w:marRight w:val="0"/>
      <w:marTop w:val="0"/>
      <w:marBottom w:val="0"/>
      <w:divBdr>
        <w:top w:val="none" w:sz="0" w:space="0" w:color="auto"/>
        <w:left w:val="none" w:sz="0" w:space="0" w:color="auto"/>
        <w:bottom w:val="none" w:sz="0" w:space="0" w:color="auto"/>
        <w:right w:val="none" w:sz="0" w:space="0" w:color="auto"/>
      </w:divBdr>
    </w:div>
    <w:div w:id="1888297372">
      <w:bodyDiv w:val="1"/>
      <w:marLeft w:val="0"/>
      <w:marRight w:val="0"/>
      <w:marTop w:val="0"/>
      <w:marBottom w:val="0"/>
      <w:divBdr>
        <w:top w:val="none" w:sz="0" w:space="0" w:color="auto"/>
        <w:left w:val="none" w:sz="0" w:space="0" w:color="auto"/>
        <w:bottom w:val="none" w:sz="0" w:space="0" w:color="auto"/>
        <w:right w:val="none" w:sz="0" w:space="0" w:color="auto"/>
      </w:divBdr>
      <w:divsChild>
        <w:div w:id="321396980">
          <w:marLeft w:val="0"/>
          <w:marRight w:val="0"/>
          <w:marTop w:val="0"/>
          <w:marBottom w:val="0"/>
          <w:divBdr>
            <w:top w:val="none" w:sz="0" w:space="0" w:color="auto"/>
            <w:left w:val="none" w:sz="0" w:space="0" w:color="auto"/>
            <w:bottom w:val="none" w:sz="0" w:space="0" w:color="auto"/>
            <w:right w:val="none" w:sz="0" w:space="0" w:color="auto"/>
          </w:divBdr>
        </w:div>
        <w:div w:id="1180435342">
          <w:marLeft w:val="0"/>
          <w:marRight w:val="0"/>
          <w:marTop w:val="0"/>
          <w:marBottom w:val="0"/>
          <w:divBdr>
            <w:top w:val="none" w:sz="0" w:space="0" w:color="auto"/>
            <w:left w:val="none" w:sz="0" w:space="0" w:color="auto"/>
            <w:bottom w:val="none" w:sz="0" w:space="0" w:color="auto"/>
            <w:right w:val="none" w:sz="0" w:space="0" w:color="auto"/>
          </w:divBdr>
        </w:div>
      </w:divsChild>
    </w:div>
    <w:div w:id="1925647692">
      <w:bodyDiv w:val="1"/>
      <w:marLeft w:val="0"/>
      <w:marRight w:val="0"/>
      <w:marTop w:val="0"/>
      <w:marBottom w:val="0"/>
      <w:divBdr>
        <w:top w:val="none" w:sz="0" w:space="0" w:color="auto"/>
        <w:left w:val="none" w:sz="0" w:space="0" w:color="auto"/>
        <w:bottom w:val="none" w:sz="0" w:space="0" w:color="auto"/>
        <w:right w:val="none" w:sz="0" w:space="0" w:color="auto"/>
      </w:divBdr>
    </w:div>
    <w:div w:id="1996103096">
      <w:bodyDiv w:val="1"/>
      <w:marLeft w:val="0"/>
      <w:marRight w:val="0"/>
      <w:marTop w:val="0"/>
      <w:marBottom w:val="0"/>
      <w:divBdr>
        <w:top w:val="none" w:sz="0" w:space="0" w:color="auto"/>
        <w:left w:val="none" w:sz="0" w:space="0" w:color="auto"/>
        <w:bottom w:val="none" w:sz="0" w:space="0" w:color="auto"/>
        <w:right w:val="none" w:sz="0" w:space="0" w:color="auto"/>
      </w:divBdr>
    </w:div>
    <w:div w:id="2029140372">
      <w:bodyDiv w:val="1"/>
      <w:marLeft w:val="0"/>
      <w:marRight w:val="0"/>
      <w:marTop w:val="0"/>
      <w:marBottom w:val="0"/>
      <w:divBdr>
        <w:top w:val="none" w:sz="0" w:space="0" w:color="auto"/>
        <w:left w:val="none" w:sz="0" w:space="0" w:color="auto"/>
        <w:bottom w:val="none" w:sz="0" w:space="0" w:color="auto"/>
        <w:right w:val="none" w:sz="0" w:space="0" w:color="auto"/>
      </w:divBdr>
    </w:div>
    <w:div w:id="2031759628">
      <w:bodyDiv w:val="1"/>
      <w:marLeft w:val="0"/>
      <w:marRight w:val="0"/>
      <w:marTop w:val="0"/>
      <w:marBottom w:val="0"/>
      <w:divBdr>
        <w:top w:val="none" w:sz="0" w:space="0" w:color="auto"/>
        <w:left w:val="none" w:sz="0" w:space="0" w:color="auto"/>
        <w:bottom w:val="none" w:sz="0" w:space="0" w:color="auto"/>
        <w:right w:val="none" w:sz="0" w:space="0" w:color="auto"/>
      </w:divBdr>
    </w:div>
    <w:div w:id="2080055079">
      <w:bodyDiv w:val="1"/>
      <w:marLeft w:val="0"/>
      <w:marRight w:val="0"/>
      <w:marTop w:val="0"/>
      <w:marBottom w:val="0"/>
      <w:divBdr>
        <w:top w:val="none" w:sz="0" w:space="0" w:color="auto"/>
        <w:left w:val="none" w:sz="0" w:space="0" w:color="auto"/>
        <w:bottom w:val="none" w:sz="0" w:space="0" w:color="auto"/>
        <w:right w:val="none" w:sz="0" w:space="0" w:color="auto"/>
      </w:divBdr>
      <w:divsChild>
        <w:div w:id="1136876209">
          <w:marLeft w:val="0"/>
          <w:marRight w:val="0"/>
          <w:marTop w:val="0"/>
          <w:marBottom w:val="0"/>
          <w:divBdr>
            <w:top w:val="none" w:sz="0" w:space="0" w:color="auto"/>
            <w:left w:val="none" w:sz="0" w:space="0" w:color="auto"/>
            <w:bottom w:val="none" w:sz="0" w:space="0" w:color="auto"/>
            <w:right w:val="none" w:sz="0" w:space="0" w:color="auto"/>
          </w:divBdr>
        </w:div>
        <w:div w:id="1629623260">
          <w:marLeft w:val="0"/>
          <w:marRight w:val="0"/>
          <w:marTop w:val="0"/>
          <w:marBottom w:val="0"/>
          <w:divBdr>
            <w:top w:val="none" w:sz="0" w:space="0" w:color="auto"/>
            <w:left w:val="none" w:sz="0" w:space="0" w:color="auto"/>
            <w:bottom w:val="none" w:sz="0" w:space="0" w:color="auto"/>
            <w:right w:val="none" w:sz="0" w:space="0" w:color="auto"/>
          </w:divBdr>
          <w:divsChild>
            <w:div w:id="162168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926578">
      <w:bodyDiv w:val="1"/>
      <w:marLeft w:val="0"/>
      <w:marRight w:val="0"/>
      <w:marTop w:val="0"/>
      <w:marBottom w:val="0"/>
      <w:divBdr>
        <w:top w:val="none" w:sz="0" w:space="0" w:color="auto"/>
        <w:left w:val="none" w:sz="0" w:space="0" w:color="auto"/>
        <w:bottom w:val="none" w:sz="0" w:space="0" w:color="auto"/>
        <w:right w:val="none" w:sz="0" w:space="0" w:color="auto"/>
      </w:divBdr>
    </w:div>
    <w:div w:id="211604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mailto:asesor3@allreps.com" TargetMode="External"/><Relationship Id="rId18" Type="http://schemas.openxmlformats.org/officeDocument/2006/relationships/hyperlink" Target="http://www.allrepsreceptivo.com" TargetMode="External"/><Relationship Id="rId3" Type="http://schemas.openxmlformats.org/officeDocument/2006/relationships/settings" Target="settings.xml"/><Relationship Id="rId21" Type="http://schemas.openxmlformats.org/officeDocument/2006/relationships/hyperlink" Target="http://www.allreps.com" TargetMode="External"/><Relationship Id="rId7" Type="http://schemas.openxmlformats.org/officeDocument/2006/relationships/image" Target="media/image1.jpg"/><Relationship Id="rId12" Type="http://schemas.openxmlformats.org/officeDocument/2006/relationships/hyperlink" Target="mailto:asesor1@allreps.com" TargetMode="External"/><Relationship Id="rId17" Type="http://schemas.openxmlformats.org/officeDocument/2006/relationships/hyperlink" Target="http://www.allreps.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lreps.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allreps.com" TargetMode="External"/><Relationship Id="rId23" Type="http://schemas.openxmlformats.org/officeDocument/2006/relationships/footer" Target="footer1.xml"/><Relationship Id="rId10" Type="http://schemas.openxmlformats.org/officeDocument/2006/relationships/image" Target="media/image4.jpg"/><Relationship Id="rId19" Type="http://schemas.openxmlformats.org/officeDocument/2006/relationships/hyperlink" Target="http://www.allreps.com"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22</TotalTime>
  <Pages>20</Pages>
  <Words>7902</Words>
  <Characters>43464</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Lorna Mendieta</cp:lastModifiedBy>
  <cp:revision>5</cp:revision>
  <dcterms:created xsi:type="dcterms:W3CDTF">2024-02-13T23:00:00Z</dcterms:created>
  <dcterms:modified xsi:type="dcterms:W3CDTF">2024-02-19T21:07:00Z</dcterms:modified>
</cp:coreProperties>
</file>