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767E41" w:rsidP="00C570D6">
            <w:pPr>
              <w:jc w:val="center"/>
              <w:rPr>
                <w:b/>
                <w:color w:val="FFFFFF" w:themeColor="background1"/>
                <w:sz w:val="64"/>
                <w:szCs w:val="64"/>
              </w:rPr>
            </w:pPr>
            <w:r>
              <w:rPr>
                <w:b/>
                <w:color w:val="FFFFFF" w:themeColor="background1"/>
                <w:sz w:val="64"/>
                <w:szCs w:val="64"/>
              </w:rPr>
              <w:t>INDIA Y NEPAL CLÁSICO</w:t>
            </w:r>
          </w:p>
        </w:tc>
      </w:tr>
    </w:tbl>
    <w:p w:rsidR="002C7A3B" w:rsidRPr="00D022B1" w:rsidRDefault="002C7A3B" w:rsidP="00D022B1">
      <w:pPr>
        <w:pStyle w:val="dias"/>
      </w:pPr>
    </w:p>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767E41" w:rsidRPr="00767E41">
        <w:rPr>
          <w:caps w:val="0"/>
          <w:color w:val="1F3864"/>
          <w:sz w:val="40"/>
          <w:szCs w:val="40"/>
        </w:rPr>
        <w:t>Delhi, Jaipur, Amber, Abhaneri, Fatehpur Sikri, Agra, Orcha, Khajuraho, Benarés, Katmandú</w:t>
      </w:r>
    </w:p>
    <w:p w:rsidR="001E2B89" w:rsidRPr="00777AE0" w:rsidRDefault="00767E41" w:rsidP="00A14C67">
      <w:pPr>
        <w:pStyle w:val="subtituloprograma"/>
        <w:rPr>
          <w:rStyle w:val="subtituloprogramaCar"/>
          <w:color w:val="1F3864"/>
        </w:rPr>
      </w:pPr>
      <w:r>
        <w:rPr>
          <w:color w:val="1F3864"/>
        </w:rPr>
        <w:t>1</w:t>
      </w:r>
      <w:r w:rsidR="008725C0">
        <w:rPr>
          <w:color w:val="1F3864"/>
        </w:rPr>
        <w:t>3</w:t>
      </w:r>
      <w:r w:rsidR="00C96FC7">
        <w:rPr>
          <w:color w:val="1F3864"/>
        </w:rPr>
        <w:t xml:space="preserve"> </w:t>
      </w:r>
      <w:r w:rsidR="003C113F" w:rsidRPr="00777AE0">
        <w:rPr>
          <w:color w:val="1F3864"/>
        </w:rPr>
        <w:t>días</w:t>
      </w:r>
      <w:r w:rsidR="001E2B89" w:rsidRPr="00777AE0">
        <w:rPr>
          <w:color w:val="1F3864"/>
        </w:rPr>
        <w:t xml:space="preserve"> </w:t>
      </w:r>
      <w:r>
        <w:rPr>
          <w:color w:val="1F3864"/>
        </w:rPr>
        <w:t>1</w:t>
      </w:r>
      <w:r w:rsidR="008725C0">
        <w:rPr>
          <w:color w:val="1F3864"/>
        </w:rPr>
        <w:t>2</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eastAsia="es-CO" w:bidi="ar-SA"/>
        </w:rPr>
        <w:drawing>
          <wp:inline distT="0" distB="0" distL="0" distR="0" wp14:anchorId="23A6016B" wp14:editId="32912975">
            <wp:extent cx="6402423" cy="2499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29121" cy="2509782"/>
                    </a:xfrm>
                    <a:prstGeom prst="rect">
                      <a:avLst/>
                    </a:prstGeom>
                  </pic:spPr>
                </pic:pic>
              </a:graphicData>
            </a:graphic>
          </wp:inline>
        </w:drawing>
      </w:r>
    </w:p>
    <w:p w:rsidR="00CB0500" w:rsidRDefault="00CB0500" w:rsidP="00A14C67">
      <w:pPr>
        <w:pStyle w:val="itinerario"/>
      </w:pPr>
    </w:p>
    <w:p w:rsidR="00A14C67" w:rsidRPr="00A14C67" w:rsidRDefault="0042204F" w:rsidP="00A14C67">
      <w:pPr>
        <w:pStyle w:val="itinerario"/>
      </w:pPr>
      <w:r>
        <w:t>Un viaje al norte de la I</w:t>
      </w:r>
      <w:r w:rsidR="008725C0" w:rsidRPr="008725C0">
        <w:t>ndia y Nepal que incluye Delhi, Jaipur</w:t>
      </w:r>
      <w:r w:rsidR="008725C0">
        <w:t>, A</w:t>
      </w:r>
      <w:r w:rsidR="008725C0" w:rsidRPr="008725C0">
        <w:t>gra, Orcha, Khajuraho, Benarés y Katmandú.</w:t>
      </w:r>
    </w:p>
    <w:p w:rsidR="00767E41" w:rsidRPr="00767E41" w:rsidRDefault="00EA18BB" w:rsidP="00767E41">
      <w:pPr>
        <w:pStyle w:val="dias"/>
        <w:rPr>
          <w:b w:val="0"/>
          <w:caps w:val="0"/>
          <w:sz w:val="22"/>
          <w:szCs w:val="22"/>
        </w:rPr>
      </w:pPr>
      <w:r w:rsidRPr="00777AE0">
        <w:rPr>
          <w:rStyle w:val="diasCar"/>
          <w:b/>
          <w:bCs/>
          <w:caps/>
          <w:color w:val="1F3864"/>
          <w:sz w:val="28"/>
          <w:szCs w:val="28"/>
        </w:rPr>
        <w:t>SALIDA</w:t>
      </w:r>
      <w:r w:rsidR="00A14C67">
        <w:rPr>
          <w:rStyle w:val="diasCar"/>
          <w:b/>
          <w:bCs/>
          <w:caps/>
        </w:rPr>
        <w:tab/>
      </w:r>
      <w:r w:rsidR="00767E41" w:rsidRPr="00767E41">
        <w:rPr>
          <w:b w:val="0"/>
          <w:caps w:val="0"/>
          <w:sz w:val="22"/>
          <w:szCs w:val="22"/>
        </w:rPr>
        <w:t>lunes, miércoles y sábados</w:t>
      </w:r>
    </w:p>
    <w:p w:rsidR="00C96FC7" w:rsidRDefault="008725C0" w:rsidP="008725C0">
      <w:pPr>
        <w:pStyle w:val="itinerario"/>
        <w:ind w:left="708" w:firstLine="708"/>
        <w:rPr>
          <w:b/>
          <w:caps/>
        </w:rPr>
      </w:pPr>
      <w:r>
        <w:t>Última salida: abril 3 de 2023</w:t>
      </w:r>
    </w:p>
    <w:p w:rsidR="00F21270" w:rsidRPr="00777AE0" w:rsidRDefault="00317602" w:rsidP="00F00A6D">
      <w:pPr>
        <w:pStyle w:val="dias"/>
        <w:rPr>
          <w:color w:val="1F3864"/>
          <w:sz w:val="28"/>
          <w:szCs w:val="28"/>
        </w:rPr>
      </w:pPr>
      <w:r w:rsidRPr="00777AE0">
        <w:rPr>
          <w:color w:val="1F3864"/>
          <w:sz w:val="28"/>
          <w:szCs w:val="28"/>
        </w:rPr>
        <w:t>INCLUYE</w:t>
      </w:r>
    </w:p>
    <w:p w:rsidR="00767E41" w:rsidRDefault="00767E41" w:rsidP="00767E41">
      <w:pPr>
        <w:pStyle w:val="vinetas"/>
      </w:pPr>
      <w:r>
        <w:t>Traslado aeropuerto – hotel – aeropuerto en servicio compartido, con guía de habla inglesa.</w:t>
      </w:r>
    </w:p>
    <w:p w:rsidR="00A31281" w:rsidRPr="00DD50CC" w:rsidRDefault="00A31281" w:rsidP="00A31281">
      <w:pPr>
        <w:pStyle w:val="vinetas"/>
      </w:pPr>
      <w:r w:rsidRPr="00DD50CC">
        <w:t>Transporte terrestre como lo indica el itinerario: Delhi – Jaipur – Agra</w:t>
      </w:r>
      <w:r>
        <w:t xml:space="preserve"> // Jhansi – Orcha – Khajuraho.</w:t>
      </w:r>
    </w:p>
    <w:p w:rsidR="00767E41" w:rsidRDefault="00767E41" w:rsidP="00767E41">
      <w:pPr>
        <w:pStyle w:val="vinetas"/>
      </w:pPr>
      <w:r>
        <w:t xml:space="preserve">Tiquete en tren Shatabdi Express desde Agra a Jhansi en clase turista con aire acondicionado. </w:t>
      </w:r>
    </w:p>
    <w:p w:rsidR="00767E41" w:rsidRDefault="00767E41" w:rsidP="00767E41">
      <w:pPr>
        <w:pStyle w:val="vinetas"/>
      </w:pPr>
      <w:r>
        <w:t xml:space="preserve">Tiquete aéreo Khajuraho – Varanasi (Benarés) – </w:t>
      </w:r>
      <w:r w:rsidR="005D4344">
        <w:t xml:space="preserve">Delhi – </w:t>
      </w:r>
      <w:r>
        <w:t>Katmandú</w:t>
      </w:r>
      <w:r w:rsidR="005D4344">
        <w:t xml:space="preserve"> </w:t>
      </w:r>
      <w:r>
        <w:t>– Delhi en clase turista.</w:t>
      </w:r>
    </w:p>
    <w:p w:rsidR="00767E41" w:rsidRDefault="00723756" w:rsidP="00767E41">
      <w:pPr>
        <w:pStyle w:val="vinetas"/>
      </w:pPr>
      <w:r>
        <w:t>3</w:t>
      </w:r>
      <w:r w:rsidR="00767E41">
        <w:t xml:space="preserve"> noches de alojamiento en Delhi en </w:t>
      </w:r>
      <w:r w:rsidR="003815AD">
        <w:t xml:space="preserve">el </w:t>
      </w:r>
      <w:r w:rsidR="00767E41">
        <w:t>hotel indicado o similar.</w:t>
      </w:r>
    </w:p>
    <w:p w:rsidR="00767E41" w:rsidRDefault="00767E41" w:rsidP="00767E41">
      <w:pPr>
        <w:pStyle w:val="vinetas"/>
      </w:pPr>
      <w:r>
        <w:t xml:space="preserve">2 noches de alojamiento en Jaipur en </w:t>
      </w:r>
      <w:r w:rsidR="003815AD">
        <w:t xml:space="preserve">el </w:t>
      </w:r>
      <w:r>
        <w:t>hotel indicado o similar.</w:t>
      </w:r>
    </w:p>
    <w:p w:rsidR="00767E41" w:rsidRDefault="00767E41" w:rsidP="00767E41">
      <w:pPr>
        <w:pStyle w:val="vinetas"/>
      </w:pPr>
      <w:r>
        <w:t xml:space="preserve">2 noches de alojamiento en Agra en </w:t>
      </w:r>
      <w:r w:rsidR="003815AD">
        <w:t xml:space="preserve">el </w:t>
      </w:r>
      <w:r>
        <w:t>hotel indicado o similar.</w:t>
      </w:r>
    </w:p>
    <w:p w:rsidR="00767E41" w:rsidRDefault="00767E41" w:rsidP="00767E41">
      <w:pPr>
        <w:pStyle w:val="vinetas"/>
      </w:pPr>
      <w:r>
        <w:t xml:space="preserve">1 noche de alojamiento en Khajuraho en </w:t>
      </w:r>
      <w:r w:rsidR="003815AD">
        <w:t xml:space="preserve">el </w:t>
      </w:r>
      <w:r>
        <w:t xml:space="preserve">hotel indicado o similar. </w:t>
      </w:r>
    </w:p>
    <w:p w:rsidR="00767E41" w:rsidRDefault="00767E41" w:rsidP="00767E41">
      <w:pPr>
        <w:pStyle w:val="vinetas"/>
      </w:pPr>
      <w:r>
        <w:t xml:space="preserve">1 noche de alojamiento en Benarés en </w:t>
      </w:r>
      <w:r w:rsidR="003815AD">
        <w:t xml:space="preserve">el </w:t>
      </w:r>
      <w:r>
        <w:t>hotel indicado o similar.</w:t>
      </w:r>
    </w:p>
    <w:p w:rsidR="00767E41" w:rsidRDefault="00767E41" w:rsidP="00767E41">
      <w:pPr>
        <w:pStyle w:val="vinetas"/>
      </w:pPr>
      <w:r>
        <w:t xml:space="preserve">3 noches de alojamiento en Katmandú en </w:t>
      </w:r>
      <w:r w:rsidR="003815AD">
        <w:t xml:space="preserve">el </w:t>
      </w:r>
      <w:r>
        <w:t xml:space="preserve">hotel indicado o similar.  </w:t>
      </w:r>
    </w:p>
    <w:p w:rsidR="00767E41" w:rsidRDefault="00767E41" w:rsidP="00767E41">
      <w:pPr>
        <w:pStyle w:val="vinetas"/>
      </w:pPr>
      <w:r>
        <w:t xml:space="preserve">Desayuno diario. </w:t>
      </w:r>
    </w:p>
    <w:p w:rsidR="00767E41" w:rsidRDefault="00767E41" w:rsidP="00767E41">
      <w:pPr>
        <w:pStyle w:val="vinetas"/>
      </w:pPr>
      <w:r>
        <w:t>Cena diaria en el hotel, excepto el día de llegada. No se incluye bebidas.</w:t>
      </w:r>
    </w:p>
    <w:p w:rsidR="00767E41" w:rsidRDefault="00767E41" w:rsidP="00767E41">
      <w:pPr>
        <w:pStyle w:val="vinetas"/>
      </w:pPr>
      <w:r>
        <w:lastRenderedPageBreak/>
        <w:t>Traslados, visitas y excursiones en mini bus o autocar con aire acondicionado.</w:t>
      </w:r>
    </w:p>
    <w:p w:rsidR="00767E41" w:rsidRDefault="00767E41" w:rsidP="00767E41">
      <w:pPr>
        <w:pStyle w:val="vinetas"/>
      </w:pPr>
      <w:r>
        <w:t>Guías de habla Hispana acompañantes</w:t>
      </w:r>
      <w:r w:rsidR="005D4344">
        <w:t xml:space="preserve"> hasta Agra.</w:t>
      </w:r>
    </w:p>
    <w:p w:rsidR="00767E41" w:rsidRDefault="00767E41" w:rsidP="00767E41">
      <w:pPr>
        <w:pStyle w:val="vinetas"/>
      </w:pPr>
      <w:r>
        <w:t>Guía local de habla hispana en Khajuraho, Varanasi (Benarés) y Katmandú.</w:t>
      </w:r>
    </w:p>
    <w:p w:rsidR="00767E41" w:rsidRDefault="00767E41" w:rsidP="00767E41">
      <w:pPr>
        <w:pStyle w:val="vinetas"/>
      </w:pPr>
      <w:r>
        <w:t>Entradas a monumentos.</w:t>
      </w:r>
    </w:p>
    <w:p w:rsidR="00767E41" w:rsidRDefault="00767E41" w:rsidP="00767E41">
      <w:pPr>
        <w:pStyle w:val="vinetas"/>
      </w:pPr>
      <w:r>
        <w:t xml:space="preserve">Visita a la ciudad de Delhi, en servicio compartido. </w:t>
      </w:r>
    </w:p>
    <w:p w:rsidR="00767E41" w:rsidRDefault="00767E41" w:rsidP="00767E41">
      <w:pPr>
        <w:pStyle w:val="vinetas"/>
      </w:pPr>
      <w:r>
        <w:t>Visita al Templo Birla en Jaipur, en servicio compartido.</w:t>
      </w:r>
    </w:p>
    <w:p w:rsidR="00767E41" w:rsidRDefault="00767E41" w:rsidP="00767E41">
      <w:pPr>
        <w:pStyle w:val="vinetas"/>
      </w:pPr>
      <w:r>
        <w:t>Visita a la ciudad de Amber, en servicio compartido.</w:t>
      </w:r>
    </w:p>
    <w:p w:rsidR="000214FA" w:rsidRDefault="000214FA" w:rsidP="000214FA">
      <w:pPr>
        <w:pStyle w:val="vinetas"/>
      </w:pPr>
      <w:r>
        <w:t>Paseo en elefante en Amber, se realizará en Jeep si no puede realizar en elefante.</w:t>
      </w:r>
    </w:p>
    <w:p w:rsidR="0063584A" w:rsidRDefault="0063584A" w:rsidP="000214FA">
      <w:pPr>
        <w:pStyle w:val="vinetas"/>
      </w:pPr>
      <w:r>
        <w:t xml:space="preserve">Visita </w:t>
      </w:r>
      <w:r w:rsidR="000214FA">
        <w:t xml:space="preserve">al </w:t>
      </w:r>
      <w:r w:rsidR="000214FA" w:rsidRPr="000214FA">
        <w:t xml:space="preserve">Palacio del Maharajá y a sus museos </w:t>
      </w:r>
      <w:r w:rsidR="000214FA">
        <w:t>en</w:t>
      </w:r>
      <w:r>
        <w:t xml:space="preserve"> la ciudad de Jaipur, en servicio compartido.</w:t>
      </w:r>
    </w:p>
    <w:p w:rsidR="00767E41" w:rsidRDefault="00767E41" w:rsidP="00767E41">
      <w:pPr>
        <w:pStyle w:val="vinetas"/>
      </w:pPr>
      <w:r>
        <w:t>Visita en ruta del pozo escalonado de Abhaneri y Fatehpur Sikri, en servicio compartido.</w:t>
      </w:r>
    </w:p>
    <w:p w:rsidR="00767E41" w:rsidRDefault="00767E41" w:rsidP="00767E41">
      <w:pPr>
        <w:pStyle w:val="vinetas"/>
      </w:pPr>
      <w:r>
        <w:t>Visita del Taj Mahal y el Fuerte Rojo en Agra, en servicio compartido.</w:t>
      </w:r>
    </w:p>
    <w:p w:rsidR="00767E41" w:rsidRDefault="00767E41" w:rsidP="000214FA">
      <w:pPr>
        <w:pStyle w:val="vinetas"/>
      </w:pPr>
      <w:r>
        <w:t xml:space="preserve">Visita </w:t>
      </w:r>
      <w:r w:rsidR="000214FA" w:rsidRPr="000214FA">
        <w:t xml:space="preserve">del Palacio del Raj Mahal </w:t>
      </w:r>
      <w:r w:rsidR="000214FA">
        <w:t>en</w:t>
      </w:r>
      <w:r>
        <w:t xml:space="preserve"> la ciudad de Orcha, en servicio compartido.</w:t>
      </w:r>
    </w:p>
    <w:p w:rsidR="00767E41" w:rsidRDefault="00767E41" w:rsidP="00767E41">
      <w:pPr>
        <w:pStyle w:val="vinetas"/>
      </w:pPr>
      <w:r>
        <w:t xml:space="preserve">Visita </w:t>
      </w:r>
      <w:r w:rsidR="000214FA">
        <w:t>a algunos de los templos en</w:t>
      </w:r>
      <w:r>
        <w:t xml:space="preserve"> la ciudad de Khajuraho, en servicio compartido.</w:t>
      </w:r>
    </w:p>
    <w:p w:rsidR="00767E41" w:rsidRDefault="00767E41" w:rsidP="00767E41">
      <w:pPr>
        <w:pStyle w:val="vinetas"/>
      </w:pPr>
      <w:r>
        <w:t>Asistencia en la orilla del rio Ganges de la ceremonia de la tarde “Aarti”.</w:t>
      </w:r>
    </w:p>
    <w:p w:rsidR="00767E41" w:rsidRDefault="00767E41" w:rsidP="00767E41">
      <w:pPr>
        <w:pStyle w:val="vinetas"/>
      </w:pPr>
      <w:r>
        <w:t>Recorrido en barca en Ganges, sujeto a condiciones climáticas y paseo por el laberinto de callejuelas de la ciudad de Benarés, en servicio compartido.</w:t>
      </w:r>
    </w:p>
    <w:p w:rsidR="00767E41" w:rsidRDefault="00767E41" w:rsidP="000214FA">
      <w:pPr>
        <w:pStyle w:val="vinetas"/>
      </w:pPr>
      <w:r>
        <w:t>Visita a</w:t>
      </w:r>
      <w:r w:rsidR="000214FA">
        <w:t>l</w:t>
      </w:r>
      <w:r w:rsidR="000214FA" w:rsidRPr="000214FA">
        <w:t xml:space="preserve"> Palacio de la Kumari</w:t>
      </w:r>
      <w:r w:rsidR="000214FA">
        <w:t xml:space="preserve"> en </w:t>
      </w:r>
      <w:r>
        <w:t>la ciudad de Katmandú, en servicio compartido.</w:t>
      </w:r>
    </w:p>
    <w:p w:rsidR="00767E41" w:rsidRDefault="00767E41" w:rsidP="00767E41">
      <w:pPr>
        <w:pStyle w:val="vinetas"/>
      </w:pPr>
      <w:r>
        <w:t>Visita a la Stupa de Swayambunath y a Patan, en servicio compartido.</w:t>
      </w:r>
    </w:p>
    <w:p w:rsidR="00767E41" w:rsidRDefault="00767E41" w:rsidP="00767E41">
      <w:pPr>
        <w:pStyle w:val="vinetas"/>
      </w:pPr>
      <w:r>
        <w:t>Impuestos locales y de servicio.</w:t>
      </w:r>
    </w:p>
    <w:p w:rsidR="005D4344" w:rsidRDefault="005D4344" w:rsidP="005D4344">
      <w:pPr>
        <w:pStyle w:val="itinerario"/>
      </w:pPr>
    </w:p>
    <w:p w:rsidR="005D4344" w:rsidRDefault="005D4344" w:rsidP="005D4344">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C96FC7" w:rsidRPr="00C96FC7" w:rsidRDefault="00C96FC7" w:rsidP="00C96FC7">
      <w:pPr>
        <w:pStyle w:val="dias"/>
        <w:rPr>
          <w:sz w:val="28"/>
          <w:szCs w:val="28"/>
        </w:rPr>
      </w:pPr>
      <w:r w:rsidRPr="00C96FC7">
        <w:rPr>
          <w:color w:val="1F3864"/>
          <w:sz w:val="28"/>
          <w:szCs w:val="28"/>
        </w:rPr>
        <w:t>DÍA 1</w:t>
      </w:r>
      <w:r w:rsidRPr="00C96FC7">
        <w:rPr>
          <w:color w:val="1F3864"/>
          <w:sz w:val="28"/>
          <w:szCs w:val="28"/>
        </w:rPr>
        <w:tab/>
      </w:r>
      <w:r w:rsidRPr="00C96FC7">
        <w:rPr>
          <w:color w:val="1F3864"/>
          <w:sz w:val="28"/>
          <w:szCs w:val="28"/>
        </w:rPr>
        <w:tab/>
      </w:r>
      <w:r w:rsidRPr="008725C0">
        <w:rPr>
          <w:color w:val="1F3864"/>
          <w:sz w:val="28"/>
          <w:szCs w:val="28"/>
        </w:rPr>
        <w:t>DELHI</w:t>
      </w:r>
    </w:p>
    <w:p w:rsidR="00C96FC7" w:rsidRDefault="00C96FC7" w:rsidP="00C96FC7">
      <w:pPr>
        <w:pStyle w:val="itinerario"/>
      </w:pPr>
      <w:r>
        <w:t>A la llegada, recibimiento en el aeropuerto y traslado hotel. Alojamiento.</w:t>
      </w:r>
    </w:p>
    <w:p w:rsidR="00767E41" w:rsidRPr="008725C0" w:rsidRDefault="00767E41" w:rsidP="00767E41">
      <w:pPr>
        <w:pStyle w:val="dias"/>
        <w:rPr>
          <w:sz w:val="28"/>
          <w:szCs w:val="28"/>
        </w:rPr>
      </w:pPr>
      <w:r w:rsidRPr="008725C0">
        <w:rPr>
          <w:sz w:val="28"/>
          <w:szCs w:val="28"/>
        </w:rPr>
        <w:t>DÍA 2</w:t>
      </w:r>
      <w:r w:rsidRPr="008725C0">
        <w:rPr>
          <w:sz w:val="28"/>
          <w:szCs w:val="28"/>
        </w:rPr>
        <w:tab/>
      </w:r>
      <w:r w:rsidRPr="008725C0">
        <w:rPr>
          <w:sz w:val="28"/>
          <w:szCs w:val="28"/>
        </w:rPr>
        <w:tab/>
      </w:r>
      <w:r w:rsidRPr="008725C0">
        <w:rPr>
          <w:color w:val="1F3864"/>
          <w:sz w:val="28"/>
          <w:szCs w:val="28"/>
        </w:rPr>
        <w:t>DELHI</w:t>
      </w:r>
    </w:p>
    <w:p w:rsidR="00767E41" w:rsidRDefault="00767E41" w:rsidP="00767E41">
      <w:pPr>
        <w:pStyle w:val="itinerario"/>
      </w:pPr>
      <w:r w:rsidRPr="00F63F0F">
        <w:t>Desayuno en el hotel. Por la mañana visita</w:t>
      </w:r>
      <w:r>
        <w:t xml:space="preserve"> </w:t>
      </w:r>
      <w:r w:rsidRPr="00F63F0F">
        <w:t>de</w:t>
      </w:r>
      <w:r>
        <w:t xml:space="preserve"> </w:t>
      </w:r>
      <w:r w:rsidRPr="00F63F0F">
        <w:t>Jama Masjid, la</w:t>
      </w:r>
      <w:r>
        <w:t xml:space="preserve"> </w:t>
      </w:r>
      <w:r w:rsidRPr="00F63F0F">
        <w:t>mezquita más grande de la India,</w:t>
      </w:r>
      <w:r>
        <w:t xml:space="preserve"> en </w:t>
      </w:r>
      <w:r w:rsidRPr="00F63F0F">
        <w:t>pleno corazón del viejo Delhi. Más tarde nos acercamos al Raj Ghat, lugar donde fue incinerado G</w:t>
      </w:r>
      <w:r>
        <w:t>andhi</w:t>
      </w:r>
      <w:r w:rsidRPr="00F63F0F">
        <w:t>, para continuar con una panorámica de los edificios gubernamentales a lo largo del Raj Path y la imponente Puerta de la India. También visitaremos el</w:t>
      </w:r>
      <w:r>
        <w:t xml:space="preserve"> </w:t>
      </w:r>
      <w:r w:rsidRPr="00F63F0F">
        <w:t>Templo</w:t>
      </w:r>
      <w:r>
        <w:t xml:space="preserve"> </w:t>
      </w:r>
      <w:r w:rsidRPr="00F63F0F">
        <w:t>de Birla</w:t>
      </w:r>
      <w:r>
        <w:t xml:space="preserve"> </w:t>
      </w:r>
      <w:r w:rsidRPr="00F63F0F">
        <w:t>y el</w:t>
      </w:r>
      <w:r>
        <w:t xml:space="preserve"> </w:t>
      </w:r>
      <w:r w:rsidRPr="00F63F0F">
        <w:t>Templo</w:t>
      </w:r>
      <w:r>
        <w:t xml:space="preserve"> </w:t>
      </w:r>
      <w:r w:rsidRPr="00F63F0F">
        <w:t>Sikh.</w:t>
      </w:r>
      <w:r>
        <w:t xml:space="preserve"> </w:t>
      </w:r>
      <w:r w:rsidRPr="00F63F0F">
        <w:t>Para</w:t>
      </w:r>
      <w:r>
        <w:t xml:space="preserve"> </w:t>
      </w:r>
      <w:r w:rsidRPr="00F63F0F">
        <w:t>completar nuestro recorrido visitamos el impresionante Minarete de Qutub Minar de 72 m</w:t>
      </w:r>
      <w:r>
        <w:t>etros</w:t>
      </w:r>
      <w:r w:rsidRPr="00F63F0F">
        <w:t xml:space="preserve"> de altura. Cena </w:t>
      </w:r>
      <w:r>
        <w:t>y a</w:t>
      </w:r>
      <w:r w:rsidRPr="00F63F0F">
        <w:t>lojamiento</w:t>
      </w:r>
      <w:r w:rsidR="008725C0">
        <w:t xml:space="preserve"> en el hotel.</w:t>
      </w:r>
    </w:p>
    <w:p w:rsidR="00767E41" w:rsidRPr="002F1D5C" w:rsidRDefault="002F1D5C" w:rsidP="00767E41">
      <w:pPr>
        <w:pStyle w:val="dias"/>
        <w:rPr>
          <w:color w:val="1F3864"/>
          <w:sz w:val="28"/>
          <w:szCs w:val="28"/>
        </w:rPr>
      </w:pPr>
      <w:r w:rsidRPr="002F1D5C">
        <w:rPr>
          <w:caps w:val="0"/>
          <w:color w:val="1F3864"/>
          <w:sz w:val="28"/>
          <w:szCs w:val="28"/>
        </w:rPr>
        <w:t>DÍA 3</w:t>
      </w:r>
      <w:r w:rsidRPr="002F1D5C">
        <w:rPr>
          <w:caps w:val="0"/>
          <w:color w:val="1F3864"/>
          <w:sz w:val="28"/>
          <w:szCs w:val="28"/>
        </w:rPr>
        <w:tab/>
      </w:r>
      <w:r w:rsidRPr="002F1D5C">
        <w:rPr>
          <w:caps w:val="0"/>
          <w:color w:val="1F3864"/>
          <w:sz w:val="28"/>
          <w:szCs w:val="28"/>
        </w:rPr>
        <w:tab/>
        <w:t>DELHI – JAIPUR</w:t>
      </w:r>
    </w:p>
    <w:p w:rsidR="00767E41" w:rsidRPr="00EA7921" w:rsidRDefault="00767E41" w:rsidP="00767E41">
      <w:pPr>
        <w:pStyle w:val="itinerario"/>
      </w:pPr>
      <w:r w:rsidRPr="00EA7921">
        <w:t xml:space="preserve">Desayuno en el hotel. Salida por carretera hacia Jaipur, la "Ciudad Rosa" donde se encuentra la emblemática fachada del Palacio de los Vientos. Llegada y registro en el hotel. Sobre las 15:30, </w:t>
      </w:r>
      <w:r>
        <w:t>foto parada en el Palacio</w:t>
      </w:r>
      <w:r w:rsidRPr="00EA7921">
        <w:t xml:space="preserve"> Albert Hall y a continuación visitaremos el Templo Birla. </w:t>
      </w:r>
      <w:r w:rsidR="008725C0" w:rsidRPr="00F63F0F">
        <w:t xml:space="preserve">Cena </w:t>
      </w:r>
      <w:r w:rsidR="008725C0">
        <w:t>y a</w:t>
      </w:r>
      <w:r w:rsidR="008725C0" w:rsidRPr="00F63F0F">
        <w:t>lojamiento</w:t>
      </w:r>
      <w:r w:rsidR="008725C0">
        <w:t xml:space="preserve"> en el hotel.</w:t>
      </w:r>
    </w:p>
    <w:p w:rsidR="000214FA" w:rsidRDefault="000214FA" w:rsidP="00767E41">
      <w:pPr>
        <w:pStyle w:val="dias"/>
        <w:rPr>
          <w:caps w:val="0"/>
          <w:color w:val="1F3864"/>
          <w:sz w:val="28"/>
          <w:szCs w:val="28"/>
        </w:rPr>
      </w:pPr>
    </w:p>
    <w:p w:rsidR="000214FA" w:rsidRDefault="000214FA" w:rsidP="00767E41">
      <w:pPr>
        <w:pStyle w:val="dias"/>
        <w:rPr>
          <w:caps w:val="0"/>
          <w:color w:val="1F3864"/>
          <w:sz w:val="28"/>
          <w:szCs w:val="28"/>
        </w:rPr>
      </w:pPr>
    </w:p>
    <w:p w:rsidR="000214FA" w:rsidRDefault="000214FA" w:rsidP="00767E41">
      <w:pPr>
        <w:pStyle w:val="dias"/>
        <w:rPr>
          <w:caps w:val="0"/>
          <w:color w:val="1F3864"/>
          <w:sz w:val="28"/>
          <w:szCs w:val="28"/>
        </w:rPr>
      </w:pPr>
    </w:p>
    <w:p w:rsidR="00767E41" w:rsidRPr="00D93779" w:rsidRDefault="00D93779" w:rsidP="00767E41">
      <w:pPr>
        <w:pStyle w:val="dias"/>
        <w:rPr>
          <w:color w:val="1F3864"/>
          <w:sz w:val="28"/>
          <w:szCs w:val="28"/>
        </w:rPr>
      </w:pPr>
      <w:r w:rsidRPr="00D93779">
        <w:rPr>
          <w:caps w:val="0"/>
          <w:color w:val="1F3864"/>
          <w:sz w:val="28"/>
          <w:szCs w:val="28"/>
        </w:rPr>
        <w:lastRenderedPageBreak/>
        <w:t>DÍA 4</w:t>
      </w:r>
      <w:r w:rsidRPr="00D93779">
        <w:rPr>
          <w:caps w:val="0"/>
          <w:color w:val="1F3864"/>
          <w:sz w:val="28"/>
          <w:szCs w:val="28"/>
        </w:rPr>
        <w:tab/>
      </w:r>
      <w:r w:rsidRPr="00D93779">
        <w:rPr>
          <w:caps w:val="0"/>
          <w:color w:val="1F3864"/>
          <w:sz w:val="28"/>
          <w:szCs w:val="28"/>
        </w:rPr>
        <w:tab/>
        <w:t>JAIPUR – AMBER – JAIPUR</w:t>
      </w:r>
    </w:p>
    <w:p w:rsidR="00767E41" w:rsidRDefault="00767E41" w:rsidP="00767E41">
      <w:pPr>
        <w:pStyle w:val="itinerario"/>
      </w:pPr>
      <w:r w:rsidRPr="00EA7921">
        <w:t>Desayuno en el hotel. Visitaremos</w:t>
      </w:r>
      <w:r>
        <w:t xml:space="preserve"> </w:t>
      </w:r>
      <w:r w:rsidRPr="00EA7921">
        <w:t>Amber, que desde la carretera nos brinda una imagen espectacular.</w:t>
      </w:r>
      <w:r>
        <w:t xml:space="preserve"> Subimos hasta </w:t>
      </w:r>
      <w:r w:rsidRPr="00EA7921">
        <w:t>su palacio</w:t>
      </w:r>
      <w:r>
        <w:t xml:space="preserve"> </w:t>
      </w:r>
      <w:r w:rsidRPr="00EA7921">
        <w:t>fortificado en elefante.</w:t>
      </w:r>
      <w:r>
        <w:t xml:space="preserve"> El p</w:t>
      </w:r>
      <w:r w:rsidRPr="00EA7921">
        <w:t xml:space="preserve">alacio </w:t>
      </w:r>
      <w:r>
        <w:t xml:space="preserve">y los </w:t>
      </w:r>
      <w:r>
        <w:tab/>
      </w:r>
      <w:r w:rsidRPr="00EA7921">
        <w:t>pabellones</w:t>
      </w:r>
      <w:r>
        <w:t xml:space="preserve"> están</w:t>
      </w:r>
      <w:r w:rsidRPr="00EA7921">
        <w:t xml:space="preserve"> adornados con pinturas y filigranas de mármol. De regreso a Jaipur nos acercaremos al Palacio del</w:t>
      </w:r>
      <w:r>
        <w:t xml:space="preserve"> </w:t>
      </w:r>
      <w:r w:rsidRPr="00EA7921">
        <w:t xml:space="preserve">Maharajá y a sus museos. También nos sorprenderán los colosales instrumentos del Observatorio de Jai Singh. </w:t>
      </w:r>
      <w:r w:rsidR="008725C0" w:rsidRPr="00F63F0F">
        <w:t xml:space="preserve">Cena </w:t>
      </w:r>
      <w:r w:rsidR="008725C0">
        <w:t>y a</w:t>
      </w:r>
      <w:r w:rsidR="008725C0" w:rsidRPr="00F63F0F">
        <w:t>lojamiento</w:t>
      </w:r>
      <w:r w:rsidR="008725C0">
        <w:t xml:space="preserve"> en el hotel.</w:t>
      </w:r>
    </w:p>
    <w:p w:rsidR="00767E41" w:rsidRPr="00D93779" w:rsidRDefault="00D93779" w:rsidP="00767E41">
      <w:pPr>
        <w:pStyle w:val="dias"/>
        <w:rPr>
          <w:color w:val="1F3864"/>
          <w:sz w:val="28"/>
          <w:szCs w:val="28"/>
        </w:rPr>
      </w:pPr>
      <w:r w:rsidRPr="00D93779">
        <w:rPr>
          <w:caps w:val="0"/>
          <w:color w:val="1F3864"/>
          <w:sz w:val="28"/>
          <w:szCs w:val="28"/>
        </w:rPr>
        <w:t>DÍA 5</w:t>
      </w:r>
      <w:r w:rsidRPr="00D93779">
        <w:rPr>
          <w:caps w:val="0"/>
          <w:color w:val="1F3864"/>
          <w:sz w:val="28"/>
          <w:szCs w:val="28"/>
        </w:rPr>
        <w:tab/>
      </w:r>
      <w:r w:rsidRPr="00D93779">
        <w:rPr>
          <w:caps w:val="0"/>
          <w:color w:val="1F3864"/>
          <w:sz w:val="28"/>
          <w:szCs w:val="28"/>
        </w:rPr>
        <w:tab/>
        <w:t>JAIPUR – ABHANERI – FATEHPUR SIKRI – AGRA</w:t>
      </w:r>
    </w:p>
    <w:p w:rsidR="00767E41" w:rsidRDefault="00767E41" w:rsidP="00767E41">
      <w:pPr>
        <w:pStyle w:val="itinerario"/>
        <w:rPr>
          <w:b/>
          <w:lang w:val="es-ES"/>
        </w:rPr>
      </w:pPr>
      <w:r w:rsidRPr="00EA7921">
        <w:t xml:space="preserve">Desayuno en el hotel. Salida </w:t>
      </w:r>
      <w:r w:rsidRPr="00224AF2">
        <w:t>por la mañana</w:t>
      </w:r>
      <w:r>
        <w:t xml:space="preserve"> </w:t>
      </w:r>
      <w:r w:rsidRPr="00224AF2">
        <w:t xml:space="preserve">hacia Agra visitando en ruta el </w:t>
      </w:r>
      <w:r w:rsidRPr="00EA7921">
        <w:t>pozo escalonado de Abhaneri</w:t>
      </w:r>
      <w:r w:rsidR="00D93779">
        <w:t xml:space="preserve">, </w:t>
      </w:r>
      <w:r w:rsidR="00D93779" w:rsidRPr="00D93779">
        <w:t xml:space="preserve">una maravilla arquitectónica y visita </w:t>
      </w:r>
      <w:r w:rsidRPr="00EA7921">
        <w:t>y Fat</w:t>
      </w:r>
      <w:r>
        <w:t>e</w:t>
      </w:r>
      <w:r w:rsidRPr="00EA7921">
        <w:t>hpur Sikri, capital imperial paralizada</w:t>
      </w:r>
      <w:r>
        <w:t xml:space="preserve"> </w:t>
      </w:r>
      <w:r w:rsidRPr="00EA7921">
        <w:t>en el tiempo.</w:t>
      </w:r>
      <w:r>
        <w:t xml:space="preserve"> </w:t>
      </w:r>
      <w:r w:rsidRPr="00EA7921">
        <w:t>Fue</w:t>
      </w:r>
      <w:r>
        <w:t xml:space="preserve"> </w:t>
      </w:r>
      <w:r w:rsidRPr="00EA7921">
        <w:t>la</w:t>
      </w:r>
      <w:r>
        <w:t xml:space="preserve"> </w:t>
      </w:r>
      <w:r w:rsidRPr="00EA7921">
        <w:t>última ciudad construida por Akbar y abandonada aparentemente por falta de agua. Continuamos hacia Agra, ciudad que alternaba con Delhi la capitalidad del Imperio</w:t>
      </w:r>
      <w:r>
        <w:t xml:space="preserve"> </w:t>
      </w:r>
      <w:r w:rsidRPr="00EA7921">
        <w:t xml:space="preserve">Mogol. </w:t>
      </w:r>
      <w:r w:rsidR="008725C0" w:rsidRPr="00F63F0F">
        <w:t xml:space="preserve">Cena </w:t>
      </w:r>
      <w:r w:rsidR="008725C0">
        <w:t>y a</w:t>
      </w:r>
      <w:r w:rsidR="008725C0" w:rsidRPr="00F63F0F">
        <w:t>lojamiento</w:t>
      </w:r>
      <w:r w:rsidR="008725C0">
        <w:t xml:space="preserve"> en el hotel.</w:t>
      </w:r>
    </w:p>
    <w:p w:rsidR="00767E41" w:rsidRPr="001C460A" w:rsidRDefault="001C460A" w:rsidP="00767E41">
      <w:pPr>
        <w:pStyle w:val="dias"/>
        <w:rPr>
          <w:color w:val="1F3864"/>
          <w:sz w:val="28"/>
          <w:szCs w:val="28"/>
          <w:lang w:val="es-ES_tradnl"/>
        </w:rPr>
      </w:pPr>
      <w:r w:rsidRPr="001C460A">
        <w:rPr>
          <w:caps w:val="0"/>
          <w:color w:val="1F3864"/>
          <w:sz w:val="28"/>
          <w:szCs w:val="28"/>
          <w:lang w:val="es-ES_tradnl"/>
        </w:rPr>
        <w:t>DÍA 6</w:t>
      </w:r>
      <w:r w:rsidRPr="001C460A">
        <w:rPr>
          <w:caps w:val="0"/>
          <w:color w:val="1F3864"/>
          <w:sz w:val="28"/>
          <w:szCs w:val="28"/>
          <w:lang w:val="es-ES_tradnl"/>
        </w:rPr>
        <w:tab/>
      </w:r>
      <w:r w:rsidRPr="001C460A">
        <w:rPr>
          <w:caps w:val="0"/>
          <w:color w:val="1F3864"/>
          <w:sz w:val="28"/>
          <w:szCs w:val="28"/>
          <w:lang w:val="es-ES_tradnl"/>
        </w:rPr>
        <w:tab/>
        <w:t xml:space="preserve">AGRA </w:t>
      </w:r>
    </w:p>
    <w:p w:rsidR="00767E41" w:rsidRDefault="00767E41" w:rsidP="00767E41">
      <w:pPr>
        <w:pStyle w:val="itinerario"/>
      </w:pPr>
      <w:r w:rsidRPr="00F63F0F">
        <w:t xml:space="preserve">Desayuno en el hotel. Visita del Taj Mahal, que con una perfección arquitectónica insuperable cautiva a quienes lo contemplan. A continuación, visitaremos el Fuerte Rojo de Agra, a orillas del río Yamuna, en pleno centro de la ciudad. Refleja la arquitectura india bajo tres emperadores Mogoles: Akbar, Jehangir y Shah Jahan. </w:t>
      </w:r>
      <w:r w:rsidR="001C460A" w:rsidRPr="001C460A">
        <w:t>Visitaremos el Jardín Mehtab Bagh, a la otra orilla del rio Yamuna para ver el Taj Mahal, un excelente lugar para los apasionados de fotografía.</w:t>
      </w:r>
      <w:r w:rsidR="001C460A">
        <w:t xml:space="preserve"> </w:t>
      </w:r>
      <w:r w:rsidR="008725C0" w:rsidRPr="00F63F0F">
        <w:t xml:space="preserve">Cena </w:t>
      </w:r>
      <w:r w:rsidR="008725C0">
        <w:t>y a</w:t>
      </w:r>
      <w:r w:rsidR="008725C0" w:rsidRPr="00F63F0F">
        <w:t>lojamiento</w:t>
      </w:r>
      <w:r w:rsidR="008725C0">
        <w:t xml:space="preserve"> en el hotel.</w:t>
      </w:r>
    </w:p>
    <w:p w:rsidR="00767E41" w:rsidRPr="001C460A" w:rsidRDefault="001C460A" w:rsidP="00767E41">
      <w:pPr>
        <w:pStyle w:val="dias"/>
        <w:rPr>
          <w:color w:val="1F3864"/>
          <w:sz w:val="28"/>
          <w:szCs w:val="28"/>
        </w:rPr>
      </w:pPr>
      <w:r w:rsidRPr="001C460A">
        <w:rPr>
          <w:caps w:val="0"/>
          <w:color w:val="1F3864"/>
          <w:sz w:val="28"/>
          <w:szCs w:val="28"/>
        </w:rPr>
        <w:t>DÍA 7</w:t>
      </w:r>
      <w:r w:rsidRPr="001C460A">
        <w:rPr>
          <w:caps w:val="0"/>
          <w:color w:val="1F3864"/>
          <w:sz w:val="28"/>
          <w:szCs w:val="28"/>
        </w:rPr>
        <w:tab/>
      </w:r>
      <w:r w:rsidRPr="001C460A">
        <w:rPr>
          <w:caps w:val="0"/>
          <w:color w:val="1F3864"/>
          <w:sz w:val="28"/>
          <w:szCs w:val="28"/>
        </w:rPr>
        <w:tab/>
        <w:t>AGRA – ORCHA – KHAJURAHO</w:t>
      </w:r>
    </w:p>
    <w:p w:rsidR="00767E41" w:rsidRDefault="00767E41" w:rsidP="00767E41">
      <w:pPr>
        <w:pStyle w:val="itinerario"/>
      </w:pPr>
      <w:r w:rsidRPr="00F63F0F">
        <w:t xml:space="preserve">Desayuno en el hotel. </w:t>
      </w:r>
      <w:r w:rsidRPr="00EB0D97">
        <w:t xml:space="preserve">A la hora convenida traslados a la estación donde se tomará el tren Shatabdi Express a Jhansi y luego se continuará por carretera a Orcha, </w:t>
      </w:r>
      <w:r w:rsidRPr="00224AF2">
        <w:t>visita del Palacio</w:t>
      </w:r>
      <w:r>
        <w:t xml:space="preserve"> del Raj Mahal. </w:t>
      </w:r>
      <w:r w:rsidR="001C460A">
        <w:t xml:space="preserve">Continuamos </w:t>
      </w:r>
      <w:r>
        <w:t xml:space="preserve">el recorrido </w:t>
      </w:r>
      <w:r w:rsidRPr="00F63F0F">
        <w:t xml:space="preserve">por carretera a Khajuraho, donde se encuentran los templos </w:t>
      </w:r>
      <w:r>
        <w:t xml:space="preserve">más exquisitos </w:t>
      </w:r>
      <w:r w:rsidRPr="00F63F0F">
        <w:t>de</w:t>
      </w:r>
      <w:r>
        <w:t xml:space="preserve"> </w:t>
      </w:r>
      <w:r w:rsidRPr="00F63F0F">
        <w:t xml:space="preserve">la India construidos entre los siglos X y XI por los reyes Chandela. </w:t>
      </w:r>
      <w:r w:rsidR="008725C0" w:rsidRPr="00F63F0F">
        <w:t xml:space="preserve">Cena </w:t>
      </w:r>
      <w:r w:rsidR="008725C0">
        <w:t>y a</w:t>
      </w:r>
      <w:r w:rsidR="008725C0" w:rsidRPr="00F63F0F">
        <w:t>lojamiento</w:t>
      </w:r>
      <w:r w:rsidR="008725C0">
        <w:t xml:space="preserve"> en el hotel.</w:t>
      </w:r>
    </w:p>
    <w:p w:rsidR="00767E41" w:rsidRPr="001C460A" w:rsidRDefault="001C460A" w:rsidP="00767E41">
      <w:pPr>
        <w:pStyle w:val="dias"/>
        <w:rPr>
          <w:color w:val="1F3864"/>
          <w:sz w:val="28"/>
          <w:szCs w:val="28"/>
          <w:lang w:val="es-ES"/>
        </w:rPr>
      </w:pPr>
      <w:r w:rsidRPr="001C460A">
        <w:rPr>
          <w:caps w:val="0"/>
          <w:color w:val="1F3864"/>
          <w:sz w:val="28"/>
          <w:szCs w:val="28"/>
        </w:rPr>
        <w:t>DÍA 8</w:t>
      </w:r>
      <w:r w:rsidRPr="001C460A">
        <w:rPr>
          <w:caps w:val="0"/>
          <w:color w:val="1F3864"/>
          <w:sz w:val="28"/>
          <w:szCs w:val="28"/>
        </w:rPr>
        <w:tab/>
      </w:r>
      <w:r w:rsidRPr="001C460A">
        <w:rPr>
          <w:caps w:val="0"/>
          <w:color w:val="1F3864"/>
          <w:sz w:val="28"/>
          <w:szCs w:val="28"/>
        </w:rPr>
        <w:tab/>
      </w:r>
      <w:r w:rsidRPr="001C460A">
        <w:rPr>
          <w:caps w:val="0"/>
          <w:color w:val="1F3864"/>
          <w:sz w:val="28"/>
          <w:szCs w:val="28"/>
          <w:lang w:val="es-ES"/>
        </w:rPr>
        <w:t>KHAJURAHO – BENARÉS (VUELO INCLUIDO)</w:t>
      </w:r>
    </w:p>
    <w:p w:rsidR="00767E41" w:rsidRDefault="00767E41" w:rsidP="00767E41">
      <w:pPr>
        <w:pStyle w:val="itinerario"/>
      </w:pPr>
      <w:r>
        <w:t xml:space="preserve">Desayuno en el </w:t>
      </w:r>
      <w:r w:rsidRPr="00F63F0F">
        <w:t>hotel.</w:t>
      </w:r>
      <w:r>
        <w:t xml:space="preserve"> </w:t>
      </w:r>
      <w:r w:rsidRPr="00F63F0F">
        <w:t>Por la mañana</w:t>
      </w:r>
      <w:r>
        <w:t>,</w:t>
      </w:r>
      <w:r w:rsidRPr="00F63F0F">
        <w:t xml:space="preserve"> visitaremos algunos de los 22 templos o nagaras que todavía </w:t>
      </w:r>
      <w:r>
        <w:t xml:space="preserve">quedan. Aunque presentan motivos muy </w:t>
      </w:r>
      <w:r w:rsidRPr="00F63F0F">
        <w:t>diversos, las</w:t>
      </w:r>
      <w:r>
        <w:t xml:space="preserve"> figuras más conocidas son las llamadas, "mithuna". </w:t>
      </w:r>
      <w:r w:rsidRPr="00F63F0F">
        <w:t>A continuación, salida en avión a Benarés, la ciudad de las "Mil escalinata</w:t>
      </w:r>
      <w:r>
        <w:t>s</w:t>
      </w:r>
      <w:r w:rsidRPr="00B07FD1">
        <w:t>"</w:t>
      </w:r>
      <w:r w:rsidRPr="00F63F0F">
        <w:t xml:space="preserve">. Por la tarde, iremos a la orilla del rio Ganges para ver la ceremonia de la tarde “Aarti”. </w:t>
      </w:r>
      <w:r w:rsidR="008725C0" w:rsidRPr="00F63F0F">
        <w:t xml:space="preserve">Cena </w:t>
      </w:r>
      <w:r w:rsidR="008725C0">
        <w:t>y a</w:t>
      </w:r>
      <w:r w:rsidR="008725C0" w:rsidRPr="00F63F0F">
        <w:t>lojamiento</w:t>
      </w:r>
      <w:r w:rsidR="008725C0">
        <w:t xml:space="preserve"> en el hotel.</w:t>
      </w:r>
    </w:p>
    <w:p w:rsidR="00767E41" w:rsidRPr="001C460A" w:rsidRDefault="001C460A" w:rsidP="00767E41">
      <w:pPr>
        <w:pStyle w:val="dias"/>
        <w:rPr>
          <w:color w:val="1F3864"/>
          <w:sz w:val="28"/>
          <w:szCs w:val="28"/>
          <w:lang w:val="es-ES_tradnl"/>
        </w:rPr>
      </w:pPr>
      <w:r w:rsidRPr="001C460A">
        <w:rPr>
          <w:caps w:val="0"/>
          <w:color w:val="1F3864"/>
          <w:sz w:val="28"/>
          <w:szCs w:val="28"/>
        </w:rPr>
        <w:t>DÍA 9</w:t>
      </w:r>
      <w:r w:rsidRPr="001C460A">
        <w:rPr>
          <w:caps w:val="0"/>
          <w:color w:val="1F3864"/>
          <w:sz w:val="28"/>
          <w:szCs w:val="28"/>
        </w:rPr>
        <w:tab/>
      </w:r>
      <w:r w:rsidRPr="001C460A">
        <w:rPr>
          <w:caps w:val="0"/>
          <w:color w:val="1F3864"/>
          <w:sz w:val="28"/>
          <w:szCs w:val="28"/>
        </w:rPr>
        <w:tab/>
      </w:r>
      <w:r w:rsidRPr="001C460A">
        <w:rPr>
          <w:caps w:val="0"/>
          <w:color w:val="1F3864"/>
          <w:sz w:val="28"/>
          <w:szCs w:val="28"/>
          <w:lang w:val="es-ES_tradnl"/>
        </w:rPr>
        <w:t>BENARÉS – DELHI (VUELO INCLUIDO)</w:t>
      </w:r>
    </w:p>
    <w:p w:rsidR="00767E41" w:rsidRDefault="00767E41" w:rsidP="00767E41">
      <w:pPr>
        <w:pStyle w:val="itinerario"/>
      </w:pPr>
      <w:r w:rsidRPr="00F63F0F">
        <w:t xml:space="preserve">Al amanecer haremos un recorrido en barca por el Ganges, donde contemplaremos a los fieles a lo largo de los ghats, purificándose y realizando sus ofrendas. A continuación, </w:t>
      </w:r>
      <w:r>
        <w:t xml:space="preserve">daremos </w:t>
      </w:r>
      <w:r w:rsidRPr="00F63F0F">
        <w:t xml:space="preserve">un paseo por el laberinto de callejuelas de la ciudad, donde las calles son un escenario de la vida. Desayuno. </w:t>
      </w:r>
      <w:r>
        <w:t>A la hora convenida, traslado al aeropuerto donde tomará el vuelo con destino</w:t>
      </w:r>
      <w:r w:rsidRPr="00F63F0F">
        <w:t xml:space="preserve"> </w:t>
      </w:r>
      <w:r w:rsidR="001C460A">
        <w:t>Delhi</w:t>
      </w:r>
      <w:r w:rsidRPr="00F63F0F">
        <w:t>.</w:t>
      </w:r>
      <w:r>
        <w:t xml:space="preserve"> A la l</w:t>
      </w:r>
      <w:r w:rsidRPr="00F63F0F">
        <w:t>legada</w:t>
      </w:r>
      <w:r>
        <w:t>, recibimiento y traslado</w:t>
      </w:r>
      <w:r w:rsidRPr="00F63F0F">
        <w:t xml:space="preserve"> </w:t>
      </w:r>
      <w:r>
        <w:t xml:space="preserve">al hotel. </w:t>
      </w:r>
      <w:r w:rsidR="001C460A">
        <w:t>Ce</w:t>
      </w:r>
      <w:r>
        <w:t xml:space="preserve">na </w:t>
      </w:r>
      <w:r w:rsidRPr="00F63F0F">
        <w:t xml:space="preserve">y alojamiento. </w:t>
      </w:r>
    </w:p>
    <w:p w:rsidR="00767E41" w:rsidRDefault="00767E41" w:rsidP="00767E41">
      <w:pPr>
        <w:pStyle w:val="itinerario"/>
      </w:pPr>
    </w:p>
    <w:p w:rsidR="00767E41" w:rsidRDefault="00767E41" w:rsidP="00767E41">
      <w:pPr>
        <w:pStyle w:val="itinerario"/>
        <w:rPr>
          <w:lang w:val="es-ES_tradnl"/>
        </w:rPr>
      </w:pPr>
      <w:r w:rsidRPr="001C460A">
        <w:rPr>
          <w:b/>
          <w:color w:val="1F3864"/>
          <w:lang w:val="es-ES_tradnl"/>
        </w:rPr>
        <w:t>Nota:</w:t>
      </w:r>
      <w:r w:rsidRPr="001C460A">
        <w:rPr>
          <w:color w:val="1F3864"/>
          <w:lang w:val="es-ES_tradnl"/>
        </w:rPr>
        <w:t xml:space="preserve"> </w:t>
      </w:r>
      <w:r>
        <w:rPr>
          <w:lang w:val="es-ES_tradnl"/>
        </w:rPr>
        <w:t>El p</w:t>
      </w:r>
      <w:r w:rsidRPr="00D25113">
        <w:rPr>
          <w:lang w:val="es-ES_tradnl"/>
        </w:rPr>
        <w:t xml:space="preserve">aseo en barca </w:t>
      </w:r>
      <w:r>
        <w:rPr>
          <w:lang w:val="es-ES_tradnl"/>
        </w:rPr>
        <w:t>por el</w:t>
      </w:r>
      <w:r w:rsidRPr="00D25113">
        <w:rPr>
          <w:lang w:val="es-ES_tradnl"/>
        </w:rPr>
        <w:t xml:space="preserve"> rio Ganges en Varanasi</w:t>
      </w:r>
      <w:r>
        <w:rPr>
          <w:lang w:val="es-ES_tradnl"/>
        </w:rPr>
        <w:t xml:space="preserve"> (Benarés)</w:t>
      </w:r>
      <w:r w:rsidRPr="00D25113">
        <w:rPr>
          <w:lang w:val="es-ES_tradnl"/>
        </w:rPr>
        <w:t xml:space="preserve">, </w:t>
      </w:r>
      <w:r>
        <w:rPr>
          <w:lang w:val="es-ES_tradnl"/>
        </w:rPr>
        <w:t xml:space="preserve">está </w:t>
      </w:r>
      <w:r w:rsidRPr="00D25113">
        <w:rPr>
          <w:lang w:val="es-ES_tradnl"/>
        </w:rPr>
        <w:t>sujeto a condiciones climáticas, si el rio esta subido no se realiza el paseo.</w:t>
      </w:r>
    </w:p>
    <w:p w:rsidR="001C460A" w:rsidRPr="00605BA7" w:rsidRDefault="001C460A" w:rsidP="00605BA7">
      <w:pPr>
        <w:pStyle w:val="dias"/>
        <w:rPr>
          <w:color w:val="1F3864"/>
          <w:sz w:val="28"/>
          <w:szCs w:val="28"/>
          <w:lang w:val="es-ES_tradnl"/>
        </w:rPr>
      </w:pPr>
      <w:r w:rsidRPr="00605BA7">
        <w:rPr>
          <w:color w:val="1F3864"/>
          <w:sz w:val="28"/>
          <w:szCs w:val="28"/>
          <w:lang w:val="es-ES_tradnl"/>
        </w:rPr>
        <w:t>DÍA 10</w:t>
      </w:r>
      <w:r w:rsidRPr="00605BA7">
        <w:rPr>
          <w:color w:val="1F3864"/>
          <w:sz w:val="28"/>
          <w:szCs w:val="28"/>
          <w:lang w:val="es-ES_tradnl"/>
        </w:rPr>
        <w:tab/>
        <w:t>DELHI – KATMANDÚ (VUELO INCLUIDO)</w:t>
      </w:r>
    </w:p>
    <w:p w:rsidR="001C460A" w:rsidRDefault="001C460A" w:rsidP="001C460A">
      <w:pPr>
        <w:pStyle w:val="itinerario"/>
        <w:rPr>
          <w:lang w:val="es-ES_tradnl"/>
        </w:rPr>
      </w:pPr>
      <w:r w:rsidRPr="001C460A">
        <w:rPr>
          <w:lang w:val="es-ES_tradnl"/>
        </w:rPr>
        <w:t>Desayuno</w:t>
      </w:r>
      <w:r w:rsidR="00605BA7">
        <w:rPr>
          <w:lang w:val="es-ES_tradnl"/>
        </w:rPr>
        <w:t xml:space="preserve"> en el hotel</w:t>
      </w:r>
      <w:r w:rsidR="00605BA7" w:rsidRPr="001C460A">
        <w:rPr>
          <w:lang w:val="es-ES_tradnl"/>
        </w:rPr>
        <w:t xml:space="preserve">. </w:t>
      </w:r>
      <w:r w:rsidR="00605BA7">
        <w:rPr>
          <w:lang w:val="es-ES_tradnl"/>
        </w:rPr>
        <w:t>a la hora convenida, t</w:t>
      </w:r>
      <w:r w:rsidR="00605BA7" w:rsidRPr="001C460A">
        <w:rPr>
          <w:lang w:val="es-ES_tradnl"/>
        </w:rPr>
        <w:t xml:space="preserve">raslado </w:t>
      </w:r>
      <w:r w:rsidRPr="001C460A">
        <w:rPr>
          <w:lang w:val="es-ES_tradnl"/>
        </w:rPr>
        <w:t xml:space="preserve">al aeropuerto para tomar el vuelo con destino hacia </w:t>
      </w:r>
      <w:r w:rsidR="00605BA7" w:rsidRPr="001C460A">
        <w:rPr>
          <w:lang w:val="es-ES_tradnl"/>
        </w:rPr>
        <w:t>Katmandú</w:t>
      </w:r>
      <w:r w:rsidRPr="001C460A">
        <w:rPr>
          <w:lang w:val="es-ES_tradnl"/>
        </w:rPr>
        <w:t xml:space="preserve">. Llegada y traslado al hotel. Tarde libre. </w:t>
      </w:r>
      <w:r w:rsidR="00605BA7" w:rsidRPr="00F63F0F">
        <w:t xml:space="preserve">Cena </w:t>
      </w:r>
      <w:r w:rsidR="00605BA7">
        <w:t>y a</w:t>
      </w:r>
      <w:r w:rsidR="00605BA7" w:rsidRPr="00F63F0F">
        <w:t>lojamiento</w:t>
      </w:r>
      <w:r w:rsidR="00605BA7">
        <w:t xml:space="preserve"> en el hotel.</w:t>
      </w:r>
    </w:p>
    <w:p w:rsidR="00622633" w:rsidRDefault="00622633" w:rsidP="00767E41">
      <w:pPr>
        <w:pStyle w:val="dias"/>
        <w:rPr>
          <w:caps w:val="0"/>
          <w:color w:val="1F3864"/>
          <w:sz w:val="28"/>
          <w:szCs w:val="28"/>
        </w:rPr>
      </w:pPr>
    </w:p>
    <w:p w:rsidR="00767E41" w:rsidRPr="00DA69B1" w:rsidRDefault="00DA69B1" w:rsidP="00767E41">
      <w:pPr>
        <w:pStyle w:val="dias"/>
        <w:rPr>
          <w:color w:val="1F3864"/>
          <w:sz w:val="28"/>
          <w:szCs w:val="28"/>
        </w:rPr>
      </w:pPr>
      <w:r w:rsidRPr="00DA69B1">
        <w:rPr>
          <w:caps w:val="0"/>
          <w:color w:val="1F3864"/>
          <w:sz w:val="28"/>
          <w:szCs w:val="28"/>
        </w:rPr>
        <w:t>DÍA 11</w:t>
      </w:r>
      <w:r w:rsidRPr="00DA69B1">
        <w:rPr>
          <w:caps w:val="0"/>
          <w:color w:val="1F3864"/>
          <w:sz w:val="28"/>
          <w:szCs w:val="28"/>
        </w:rPr>
        <w:tab/>
      </w:r>
      <w:r w:rsidRPr="00DA69B1">
        <w:rPr>
          <w:caps w:val="0"/>
          <w:color w:val="1F3864"/>
          <w:sz w:val="28"/>
          <w:szCs w:val="28"/>
          <w:lang w:val="es-ES_tradnl"/>
        </w:rPr>
        <w:t>KATMANDÚ – SWAYAMBUNATH – PATAN – KATMANDÚ</w:t>
      </w:r>
    </w:p>
    <w:p w:rsidR="00767E41" w:rsidRDefault="00767E41" w:rsidP="00767E41">
      <w:pPr>
        <w:pStyle w:val="itinerario"/>
      </w:pPr>
      <w:r w:rsidRPr="00F63F0F">
        <w:t>Desayuno en el hot</w:t>
      </w:r>
      <w:r>
        <w:t>el. Por la mañana visita de Kat</w:t>
      </w:r>
      <w:r w:rsidRPr="00F63F0F">
        <w:t xml:space="preserve">mandú. Nos acercaremos al Palacio de la Kumari. Más tarde visita a la Stupa de Swayambunath. </w:t>
      </w:r>
      <w:r>
        <w:t>Continuamos el recorrido hacia Patan y visita del Conjunto P</w:t>
      </w:r>
      <w:r w:rsidRPr="00F63F0F">
        <w:t>alacie</w:t>
      </w:r>
      <w:r>
        <w:t xml:space="preserve">go. </w:t>
      </w:r>
      <w:r w:rsidR="008725C0" w:rsidRPr="00F63F0F">
        <w:t xml:space="preserve">Cena </w:t>
      </w:r>
      <w:r w:rsidR="008725C0">
        <w:t>y a</w:t>
      </w:r>
      <w:r w:rsidR="008725C0" w:rsidRPr="00F63F0F">
        <w:t>lojamiento</w:t>
      </w:r>
      <w:r w:rsidR="008725C0">
        <w:t xml:space="preserve"> en el hotel.</w:t>
      </w:r>
    </w:p>
    <w:p w:rsidR="00767E41" w:rsidRPr="00DA69B1" w:rsidRDefault="00DA69B1" w:rsidP="00767E41">
      <w:pPr>
        <w:pStyle w:val="dias"/>
        <w:rPr>
          <w:color w:val="1F3864"/>
          <w:sz w:val="28"/>
          <w:szCs w:val="28"/>
        </w:rPr>
      </w:pPr>
      <w:r w:rsidRPr="00DA69B1">
        <w:rPr>
          <w:caps w:val="0"/>
          <w:color w:val="1F3864"/>
          <w:sz w:val="28"/>
          <w:szCs w:val="28"/>
        </w:rPr>
        <w:t>DÍA 12</w:t>
      </w:r>
      <w:r w:rsidRPr="00DA69B1">
        <w:rPr>
          <w:caps w:val="0"/>
          <w:color w:val="1F3864"/>
          <w:sz w:val="28"/>
          <w:szCs w:val="28"/>
        </w:rPr>
        <w:tab/>
        <w:t xml:space="preserve">KATMANDÚ </w:t>
      </w:r>
    </w:p>
    <w:p w:rsidR="00767E41" w:rsidRDefault="00767E41" w:rsidP="00767E41">
      <w:pPr>
        <w:pStyle w:val="itinerario"/>
      </w:pPr>
      <w:r w:rsidRPr="00F63F0F">
        <w:t xml:space="preserve">Desayuno en el </w:t>
      </w:r>
      <w:r>
        <w:t xml:space="preserve">hotel. Día libre. </w:t>
      </w:r>
      <w:r w:rsidR="008725C0" w:rsidRPr="00F63F0F">
        <w:t xml:space="preserve">Cena </w:t>
      </w:r>
      <w:r w:rsidR="008725C0">
        <w:t>y a</w:t>
      </w:r>
      <w:r w:rsidR="008725C0" w:rsidRPr="00F63F0F">
        <w:t>lojamiento</w:t>
      </w:r>
      <w:r w:rsidR="008725C0">
        <w:t xml:space="preserve"> en el hotel.</w:t>
      </w:r>
    </w:p>
    <w:p w:rsidR="00767E41" w:rsidRPr="00723756" w:rsidRDefault="00723756" w:rsidP="00767E41">
      <w:pPr>
        <w:pStyle w:val="dias"/>
        <w:rPr>
          <w:color w:val="1F3864"/>
          <w:sz w:val="28"/>
          <w:szCs w:val="28"/>
        </w:rPr>
      </w:pPr>
      <w:r w:rsidRPr="00723756">
        <w:rPr>
          <w:caps w:val="0"/>
          <w:color w:val="1F3864"/>
          <w:sz w:val="28"/>
          <w:szCs w:val="28"/>
        </w:rPr>
        <w:t>DÍA 13</w:t>
      </w:r>
      <w:r w:rsidRPr="00723756">
        <w:rPr>
          <w:caps w:val="0"/>
          <w:color w:val="1F3864"/>
          <w:sz w:val="28"/>
          <w:szCs w:val="28"/>
        </w:rPr>
        <w:tab/>
        <w:t>KATMANDÚ – DELHI (VUELO INCLUIDO)</w:t>
      </w:r>
    </w:p>
    <w:p w:rsidR="00767E41" w:rsidRDefault="00767E41" w:rsidP="00767E41">
      <w:pPr>
        <w:pStyle w:val="itinerario"/>
      </w:pPr>
      <w:r w:rsidRPr="00165E4F">
        <w:t xml:space="preserve">Desayuno en el hotel. </w:t>
      </w:r>
      <w:r w:rsidRPr="00BA36E6">
        <w:t xml:space="preserve">A </w:t>
      </w:r>
      <w:r>
        <w:t>la hora convenida</w:t>
      </w:r>
      <w:r w:rsidRPr="00BA36E6">
        <w:t>,</w:t>
      </w:r>
      <w:r>
        <w:t xml:space="preserve"> traslado al</w:t>
      </w:r>
      <w:r w:rsidRPr="00BA36E6">
        <w:t xml:space="preserve"> aeropuerto </w:t>
      </w:r>
      <w:r>
        <w:t xml:space="preserve">para tomar el vuelo con destino </w:t>
      </w:r>
      <w:r w:rsidRPr="00BA36E6">
        <w:t xml:space="preserve">Delhi </w:t>
      </w:r>
      <w:r>
        <w:t>donde se tomará el vuelo de salida</w:t>
      </w:r>
      <w:r w:rsidRPr="00BA36E6">
        <w:t xml:space="preserve">.  </w:t>
      </w:r>
    </w:p>
    <w:p w:rsidR="00EB3407" w:rsidRDefault="00EB3407" w:rsidP="00C96FC7">
      <w:pPr>
        <w:pStyle w:val="itinerario"/>
      </w:pP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CB0500" w:rsidRDefault="00CB0500" w:rsidP="00CB0500">
      <w:pPr>
        <w:pStyle w:val="itinerario"/>
      </w:pPr>
    </w:p>
    <w:p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rsidR="0063584A" w:rsidRPr="00C96FC7" w:rsidRDefault="0063584A" w:rsidP="0063584A">
      <w:pPr>
        <w:pStyle w:val="itinerario"/>
        <w:rPr>
          <w:bCs/>
        </w:rPr>
      </w:pPr>
      <w:r w:rsidRPr="00C96FC7">
        <w:rPr>
          <w:bCs/>
        </w:rPr>
        <w:t xml:space="preserve">Vigencia: </w:t>
      </w:r>
      <w:r>
        <w:rPr>
          <w:bCs/>
        </w:rPr>
        <w:t>septiembre 21 a abril de 2023, incluyendo la salida de abril 3</w:t>
      </w:r>
      <w:r w:rsidRPr="00C96FC7">
        <w:rPr>
          <w:bCs/>
        </w:rPr>
        <w:t>. Precios base mínimo 2 pasajeros.</w:t>
      </w:r>
    </w:p>
    <w:p w:rsidR="00777AE0" w:rsidRDefault="00C96FC7" w:rsidP="00C96FC7">
      <w:pPr>
        <w:pStyle w:val="itinerario"/>
        <w:rPr>
          <w:bCs/>
        </w:rPr>
      </w:pPr>
      <w:r w:rsidRPr="00C96FC7">
        <w:rPr>
          <w:bCs/>
        </w:rPr>
        <w:t>La validez de las tarifas publicadas aplica hasta máximo el último día indicado en la vigencia.</w:t>
      </w:r>
    </w:p>
    <w:p w:rsidR="00C96FC7" w:rsidRDefault="00C96FC7" w:rsidP="00C96FC7">
      <w:pPr>
        <w:pStyle w:val="itinerario"/>
        <w:rPr>
          <w:bCs/>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2E65B6" w:rsidRPr="00013431" w:rsidTr="00737A95">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Fechas</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Doble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Triple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Sencilla</w:t>
            </w:r>
          </w:p>
        </w:tc>
        <w:tc>
          <w:tcPr>
            <w:tcW w:w="2014" w:type="dxa"/>
            <w:shd w:val="clear" w:color="auto" w:fill="1F3864"/>
            <w:vAlign w:val="center"/>
          </w:tcPr>
          <w:p w:rsidR="002E65B6" w:rsidRPr="00C96FC7" w:rsidRDefault="002E65B6" w:rsidP="002E65B6">
            <w:pPr>
              <w:jc w:val="center"/>
              <w:rPr>
                <w:b/>
                <w:color w:val="FFFFFF" w:themeColor="background1"/>
                <w:sz w:val="28"/>
                <w:szCs w:val="28"/>
              </w:rPr>
            </w:pPr>
            <w:r>
              <w:rPr>
                <w:b/>
                <w:color w:val="FFFFFF" w:themeColor="background1"/>
                <w:sz w:val="28"/>
                <w:szCs w:val="28"/>
              </w:rPr>
              <w:t>Niños de 5 a 10 años</w:t>
            </w:r>
          </w:p>
        </w:tc>
      </w:tr>
      <w:tr w:rsidR="0063584A" w:rsidTr="00737A95">
        <w:tc>
          <w:tcPr>
            <w:tcW w:w="2014" w:type="dxa"/>
            <w:vAlign w:val="center"/>
          </w:tcPr>
          <w:p w:rsidR="0063584A" w:rsidRPr="00040807" w:rsidRDefault="0063584A" w:rsidP="0063584A">
            <w:pPr>
              <w:jc w:val="center"/>
            </w:pPr>
            <w:r>
              <w:t>Primera Superior</w:t>
            </w:r>
          </w:p>
        </w:tc>
        <w:tc>
          <w:tcPr>
            <w:tcW w:w="2014" w:type="dxa"/>
            <w:vAlign w:val="center"/>
          </w:tcPr>
          <w:p w:rsidR="0063584A" w:rsidRPr="005143A3" w:rsidRDefault="0063584A" w:rsidP="0063584A">
            <w:pPr>
              <w:jc w:val="center"/>
            </w:pPr>
            <w:r w:rsidRPr="005143A3">
              <w:t>2.597</w:t>
            </w:r>
          </w:p>
        </w:tc>
        <w:tc>
          <w:tcPr>
            <w:tcW w:w="2014" w:type="dxa"/>
            <w:vAlign w:val="center"/>
          </w:tcPr>
          <w:p w:rsidR="0063584A" w:rsidRPr="005143A3" w:rsidRDefault="0063584A" w:rsidP="0063584A">
            <w:pPr>
              <w:jc w:val="center"/>
            </w:pPr>
            <w:r w:rsidRPr="005143A3">
              <w:t>2.597</w:t>
            </w:r>
          </w:p>
        </w:tc>
        <w:tc>
          <w:tcPr>
            <w:tcW w:w="2014" w:type="dxa"/>
            <w:vAlign w:val="center"/>
          </w:tcPr>
          <w:p w:rsidR="0063584A" w:rsidRPr="00484987" w:rsidRDefault="0063584A" w:rsidP="0063584A">
            <w:pPr>
              <w:jc w:val="center"/>
            </w:pPr>
            <w:r w:rsidRPr="00484987">
              <w:t>3.649</w:t>
            </w:r>
          </w:p>
        </w:tc>
        <w:tc>
          <w:tcPr>
            <w:tcW w:w="2014" w:type="dxa"/>
            <w:vAlign w:val="center"/>
          </w:tcPr>
          <w:p w:rsidR="0063584A" w:rsidRPr="00437A96" w:rsidRDefault="0063584A" w:rsidP="0063584A">
            <w:pPr>
              <w:jc w:val="center"/>
            </w:pPr>
            <w:r w:rsidRPr="00437A96">
              <w:t>1.299</w:t>
            </w:r>
          </w:p>
        </w:tc>
      </w:tr>
      <w:tr w:rsidR="0063584A" w:rsidTr="00737A95">
        <w:tc>
          <w:tcPr>
            <w:tcW w:w="2014" w:type="dxa"/>
            <w:vAlign w:val="center"/>
          </w:tcPr>
          <w:p w:rsidR="0063584A" w:rsidRDefault="0063584A" w:rsidP="0063584A">
            <w:pPr>
              <w:jc w:val="center"/>
            </w:pPr>
            <w:r>
              <w:t>Primera</w:t>
            </w:r>
          </w:p>
        </w:tc>
        <w:tc>
          <w:tcPr>
            <w:tcW w:w="2014" w:type="dxa"/>
            <w:vAlign w:val="center"/>
          </w:tcPr>
          <w:p w:rsidR="0063584A" w:rsidRPr="005143A3" w:rsidRDefault="0063584A" w:rsidP="0063584A">
            <w:pPr>
              <w:jc w:val="center"/>
            </w:pPr>
            <w:r w:rsidRPr="005143A3">
              <w:t>2.273</w:t>
            </w:r>
          </w:p>
        </w:tc>
        <w:tc>
          <w:tcPr>
            <w:tcW w:w="2014" w:type="dxa"/>
            <w:vAlign w:val="center"/>
          </w:tcPr>
          <w:p w:rsidR="0063584A" w:rsidRDefault="0063584A" w:rsidP="0063584A">
            <w:pPr>
              <w:jc w:val="center"/>
            </w:pPr>
            <w:r w:rsidRPr="005143A3">
              <w:t>2.273</w:t>
            </w:r>
          </w:p>
        </w:tc>
        <w:tc>
          <w:tcPr>
            <w:tcW w:w="2014" w:type="dxa"/>
            <w:vAlign w:val="center"/>
          </w:tcPr>
          <w:p w:rsidR="0063584A" w:rsidRDefault="0063584A" w:rsidP="0063584A">
            <w:pPr>
              <w:jc w:val="center"/>
            </w:pPr>
            <w:r w:rsidRPr="00484987">
              <w:t>3.052</w:t>
            </w:r>
          </w:p>
        </w:tc>
        <w:tc>
          <w:tcPr>
            <w:tcW w:w="2014" w:type="dxa"/>
            <w:vAlign w:val="center"/>
          </w:tcPr>
          <w:p w:rsidR="0063584A" w:rsidRDefault="0063584A" w:rsidP="0063584A">
            <w:pPr>
              <w:jc w:val="center"/>
            </w:pPr>
            <w:r w:rsidRPr="00437A96">
              <w:t>1.136</w:t>
            </w:r>
          </w:p>
        </w:tc>
      </w:tr>
    </w:tbl>
    <w:p w:rsidR="00BB14C1" w:rsidRDefault="00BB14C1" w:rsidP="00C2195F">
      <w:pPr>
        <w:pStyle w:val="itinerario"/>
      </w:pPr>
    </w:p>
    <w:p w:rsidR="00C96FC7" w:rsidRDefault="00C96FC7" w:rsidP="006D479A">
      <w:pPr>
        <w:pStyle w:val="vinetas"/>
        <w:jc w:val="both"/>
      </w:pPr>
      <w:r>
        <w:t>Hoteles previstos o de categoría similar.</w:t>
      </w:r>
    </w:p>
    <w:p w:rsidR="00C96FC7" w:rsidRDefault="00C96FC7" w:rsidP="006D479A">
      <w:pPr>
        <w:pStyle w:val="vinetas"/>
        <w:jc w:val="both"/>
      </w:pPr>
      <w:r w:rsidRPr="00F57773">
        <w:t>Precios sujetos a cambio sin previo aviso.</w:t>
      </w:r>
    </w:p>
    <w:p w:rsidR="00E035ED" w:rsidRDefault="00E035ED" w:rsidP="006D479A">
      <w:pPr>
        <w:pStyle w:val="vinetas"/>
        <w:jc w:val="both"/>
      </w:pPr>
      <w:r w:rsidRPr="00A4336B">
        <w:t xml:space="preserve">Suplemento </w:t>
      </w:r>
      <w:r>
        <w:t xml:space="preserve">de navidad </w:t>
      </w:r>
      <w:r w:rsidRPr="00A4336B">
        <w:t>o fin de año</w:t>
      </w:r>
      <w:r>
        <w:t>, para las salidas comprendidas entre el 1</w:t>
      </w:r>
      <w:r w:rsidR="0063584A">
        <w:t>3</w:t>
      </w:r>
      <w:r>
        <w:t xml:space="preserve"> al </w:t>
      </w:r>
      <w:r w:rsidR="0063584A">
        <w:t>29</w:t>
      </w:r>
      <w:r>
        <w:t xml:space="preserve"> de diciembre</w:t>
      </w:r>
      <w:r w:rsidRPr="00A4336B">
        <w:t xml:space="preserve">: </w:t>
      </w:r>
    </w:p>
    <w:p w:rsidR="00E035ED" w:rsidRDefault="00E035ED" w:rsidP="006D479A">
      <w:pPr>
        <w:pStyle w:val="vinetas"/>
        <w:numPr>
          <w:ilvl w:val="0"/>
          <w:numId w:val="0"/>
        </w:numPr>
        <w:ind w:left="714"/>
        <w:jc w:val="both"/>
      </w:pPr>
      <w:r>
        <w:t>C</w:t>
      </w:r>
      <w:r w:rsidRPr="00A4336B">
        <w:t xml:space="preserve">ategoría Primera Superior USD 130 </w:t>
      </w:r>
      <w:r>
        <w:t>por persona.</w:t>
      </w:r>
    </w:p>
    <w:p w:rsidR="00E035ED" w:rsidRPr="00A4336B" w:rsidRDefault="00E035ED" w:rsidP="006D479A">
      <w:pPr>
        <w:pStyle w:val="vinetas"/>
        <w:numPr>
          <w:ilvl w:val="0"/>
          <w:numId w:val="0"/>
        </w:numPr>
        <w:ind w:firstLine="708"/>
        <w:jc w:val="both"/>
      </w:pPr>
      <w:r>
        <w:t>C</w:t>
      </w:r>
      <w:r w:rsidRPr="00A4336B">
        <w:t>ategoría Primera USD 105</w:t>
      </w:r>
      <w:r>
        <w:t xml:space="preserve"> por persona.</w:t>
      </w:r>
    </w:p>
    <w:p w:rsidR="00C96FC7" w:rsidRPr="00F57773" w:rsidRDefault="00C96FC7" w:rsidP="006D479A">
      <w:pPr>
        <w:pStyle w:val="vinetas"/>
        <w:jc w:val="both"/>
      </w:pPr>
      <w:r w:rsidRPr="00F57773">
        <w:t>Aplican gastos de cancelación según condiciones generales sin excepción.</w:t>
      </w:r>
    </w:p>
    <w:p w:rsidR="00C96FC7" w:rsidRPr="00F57773" w:rsidRDefault="00C96FC7" w:rsidP="006D479A">
      <w:pPr>
        <w:pStyle w:val="vinetas"/>
        <w:jc w:val="both"/>
      </w:pPr>
      <w:r w:rsidRPr="00F57773">
        <w:t>Al no ser un país hispano parlante, hay un número limitado de personas de habla castellana por lo cual, los traslados de salida serán siempre con representante de habla inglesa y ocasionalmente el de llegada también se podrá realizar con representante en dicho idioma.</w:t>
      </w:r>
    </w:p>
    <w:p w:rsidR="00C96FC7" w:rsidRPr="00F57773" w:rsidRDefault="00C96FC7" w:rsidP="006D479A">
      <w:pPr>
        <w:pStyle w:val="vinetas"/>
        <w:jc w:val="both"/>
      </w:pPr>
      <w:r w:rsidRPr="00F57773">
        <w:t>Habitación triple: no existe en la India el concepto de habitación triple, los hoteles proporcionan una cama extra (una cama supletoria plegable) para alojar a la tercera persona y el costo seguirá siendo el mismo que el de la doble.</w:t>
      </w:r>
    </w:p>
    <w:p w:rsidR="00C96FC7" w:rsidRPr="00F57773" w:rsidRDefault="00C96FC7" w:rsidP="006D479A">
      <w:pPr>
        <w:pStyle w:val="vinetas"/>
        <w:jc w:val="both"/>
      </w:pPr>
      <w:r w:rsidRPr="00F57773">
        <w:t>Hay un limitado número de elefantes con licencia en el Fuerte Amber y por la nueva normativa en vigor, un elefante solo puede realizar más de 4 rotaciones cada mañana y llevar solo 2 pasajeros. Eso significa que se debe madrugar para llegar temprano, guardar colas ya que no se puede reservar los elefantes.</w:t>
      </w:r>
    </w:p>
    <w:p w:rsidR="00C96FC7" w:rsidRDefault="00C96FC7" w:rsidP="006D479A">
      <w:pPr>
        <w:pStyle w:val="vinetas"/>
        <w:jc w:val="both"/>
      </w:pPr>
      <w:r w:rsidRPr="00F57773">
        <w:t xml:space="preserve">A pesar de los esfuerzos, a veces no hay suficientes elefantes para el creciente número de viajeros. En dicha situación, nos veremos obligados a utilizar los jeeps como alternativa, para subir al Fuerte. </w:t>
      </w:r>
    </w:p>
    <w:p w:rsidR="006D479A" w:rsidRDefault="006D479A" w:rsidP="006D479A">
      <w:pPr>
        <w:pStyle w:val="vinetas"/>
        <w:jc w:val="both"/>
      </w:pPr>
      <w:r>
        <w:t>En los meses de monzón (desde junio hasta finales de septiembre o principios de octubre), el rio Ganges sube por lo que el paseo en barca en el rio no está permitido para los turistas extranjeros. En este caso no se ofrece ninguna compensación ni excursión adicional.</w:t>
      </w:r>
    </w:p>
    <w:p w:rsidR="006D479A" w:rsidRDefault="006D479A" w:rsidP="006D479A">
      <w:pPr>
        <w:pStyle w:val="vinetas"/>
        <w:jc w:val="both"/>
      </w:pPr>
      <w:r>
        <w:t>Los vuelos internos en la India permiten facturar una pieza de 15 kilos por persona y 7 kilos de equipaje de mano por persona.</w:t>
      </w:r>
    </w:p>
    <w:p w:rsidR="000C46FB" w:rsidRPr="00F57773" w:rsidRDefault="000C46FB" w:rsidP="006D479A">
      <w:pPr>
        <w:pStyle w:val="vinetas"/>
        <w:jc w:val="both"/>
      </w:pPr>
      <w:r w:rsidRPr="00F57773">
        <w:t>Por ser un circuito compartido, no se permiten modificaciones en el itinerario. Igualmente, no habrá descuento / reembolso por los servicios no utilizados durante el viaje.</w:t>
      </w:r>
    </w:p>
    <w:p w:rsidR="00C96FC7" w:rsidRDefault="00C96FC7" w:rsidP="006D479A">
      <w:pPr>
        <w:pStyle w:val="vinetas"/>
        <w:jc w:val="both"/>
      </w:pPr>
      <w:r w:rsidRPr="00F57773">
        <w:t>Adicionar 2% de gastos financieros.</w:t>
      </w:r>
    </w:p>
    <w:p w:rsidR="00D022B1" w:rsidRPr="00F57773" w:rsidRDefault="00D022B1" w:rsidP="00D022B1">
      <w:pPr>
        <w:pStyle w:val="itinerario"/>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C96FC7" w:rsidRDefault="00C96FC7" w:rsidP="00CF44BC">
      <w:pPr>
        <w:pStyle w:val="vinetas"/>
      </w:pPr>
      <w:r>
        <w:t xml:space="preserve">Los niños menores de 5 años </w:t>
      </w:r>
      <w:r w:rsidR="002E65B6">
        <w:t xml:space="preserve">pagan el 20% </w:t>
      </w:r>
      <w:r w:rsidR="002E65B6" w:rsidRPr="002E65B6">
        <w:t xml:space="preserve">del </w:t>
      </w:r>
      <w:r w:rsidR="002E65B6">
        <w:t xml:space="preserve">plan más </w:t>
      </w:r>
      <w:r w:rsidR="002E65B6" w:rsidRPr="002E65B6">
        <w:t>vuelos</w:t>
      </w:r>
      <w:r w:rsidR="002E65B6">
        <w:t xml:space="preserve"> in ternos</w:t>
      </w:r>
      <w:r w:rsidR="002E65B6" w:rsidRPr="002E65B6">
        <w:t xml:space="preserve">, </w:t>
      </w:r>
      <w:r w:rsidR="002E65B6">
        <w:t>tiquetes de trenes y</w:t>
      </w:r>
      <w:r w:rsidR="002E65B6" w:rsidRPr="002E65B6">
        <w:t xml:space="preserve"> safaris</w:t>
      </w:r>
      <w:r w:rsidR="002E65B6">
        <w:t xml:space="preserve"> si los hubiera. Comparten </w:t>
      </w:r>
      <w:r>
        <w:t xml:space="preserve">cama con los padres. </w:t>
      </w:r>
    </w:p>
    <w:p w:rsidR="00C96FC7" w:rsidRDefault="00C96FC7" w:rsidP="00F57773">
      <w:pPr>
        <w:pStyle w:val="vinetas"/>
        <w:jc w:val="both"/>
      </w:pPr>
      <w:r>
        <w:t xml:space="preserve">Niños mayores de 5 años, pagan como adulto. </w:t>
      </w:r>
    </w:p>
    <w:p w:rsidR="00C96FC7" w:rsidRDefault="00C96FC7" w:rsidP="00F57773">
      <w:pPr>
        <w:pStyle w:val="vinetas"/>
        <w:jc w:val="both"/>
      </w:pPr>
      <w:r>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2C1D31" w:rsidRPr="002D7356" w:rsidTr="00643702">
        <w:tc>
          <w:tcPr>
            <w:tcW w:w="3356"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Ciudad</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 Superior</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w:t>
            </w:r>
          </w:p>
        </w:tc>
      </w:tr>
      <w:tr w:rsidR="00643702" w:rsidRPr="002D7356" w:rsidTr="00643702">
        <w:tc>
          <w:tcPr>
            <w:tcW w:w="3356" w:type="dxa"/>
            <w:vAlign w:val="center"/>
          </w:tcPr>
          <w:p w:rsidR="00643702" w:rsidRPr="00842620" w:rsidRDefault="00643702" w:rsidP="00643702">
            <w:pPr>
              <w:jc w:val="center"/>
            </w:pPr>
            <w:r w:rsidRPr="00842620">
              <w:t>Delhi</w:t>
            </w:r>
          </w:p>
        </w:tc>
        <w:tc>
          <w:tcPr>
            <w:tcW w:w="3357" w:type="dxa"/>
            <w:vAlign w:val="center"/>
          </w:tcPr>
          <w:p w:rsidR="00643702" w:rsidRPr="00017733" w:rsidRDefault="00643702" w:rsidP="00643702">
            <w:pPr>
              <w:jc w:val="center"/>
            </w:pPr>
            <w:r w:rsidRPr="00017733">
              <w:t>Crowne Plaza</w:t>
            </w:r>
          </w:p>
        </w:tc>
        <w:tc>
          <w:tcPr>
            <w:tcW w:w="3357" w:type="dxa"/>
            <w:vAlign w:val="center"/>
          </w:tcPr>
          <w:p w:rsidR="00643702" w:rsidRPr="00017733" w:rsidRDefault="00643702" w:rsidP="00643702">
            <w:pPr>
              <w:jc w:val="center"/>
            </w:pPr>
            <w:r w:rsidRPr="00017733">
              <w:t>Holiday Inn</w:t>
            </w:r>
          </w:p>
        </w:tc>
      </w:tr>
      <w:tr w:rsidR="00643702" w:rsidRPr="002D7356" w:rsidTr="00643702">
        <w:tc>
          <w:tcPr>
            <w:tcW w:w="3356" w:type="dxa"/>
            <w:vAlign w:val="center"/>
          </w:tcPr>
          <w:p w:rsidR="00643702" w:rsidRPr="00842620" w:rsidRDefault="00643702" w:rsidP="00643702">
            <w:pPr>
              <w:jc w:val="center"/>
            </w:pPr>
            <w:r w:rsidRPr="00842620">
              <w:t>Jaipur</w:t>
            </w:r>
          </w:p>
        </w:tc>
        <w:tc>
          <w:tcPr>
            <w:tcW w:w="3357" w:type="dxa"/>
            <w:vAlign w:val="center"/>
          </w:tcPr>
          <w:p w:rsidR="00643702" w:rsidRPr="00017733" w:rsidRDefault="00643702" w:rsidP="00643702">
            <w:pPr>
              <w:jc w:val="center"/>
            </w:pPr>
            <w:r w:rsidRPr="00017733">
              <w:t>Marriott</w:t>
            </w:r>
          </w:p>
        </w:tc>
        <w:tc>
          <w:tcPr>
            <w:tcW w:w="3357" w:type="dxa"/>
            <w:vAlign w:val="center"/>
          </w:tcPr>
          <w:p w:rsidR="00643702" w:rsidRPr="00017733" w:rsidRDefault="00643702" w:rsidP="00643702">
            <w:pPr>
              <w:jc w:val="center"/>
            </w:pPr>
            <w:r w:rsidRPr="00017733">
              <w:t>Royal Orchid</w:t>
            </w:r>
          </w:p>
        </w:tc>
      </w:tr>
      <w:tr w:rsidR="00643702" w:rsidRPr="002D7356" w:rsidTr="00643702">
        <w:tc>
          <w:tcPr>
            <w:tcW w:w="3356" w:type="dxa"/>
            <w:vAlign w:val="center"/>
          </w:tcPr>
          <w:p w:rsidR="00643702" w:rsidRPr="00842620" w:rsidRDefault="00643702" w:rsidP="00643702">
            <w:pPr>
              <w:jc w:val="center"/>
            </w:pPr>
            <w:r w:rsidRPr="00842620">
              <w:t>Agra</w:t>
            </w:r>
          </w:p>
        </w:tc>
        <w:tc>
          <w:tcPr>
            <w:tcW w:w="3357" w:type="dxa"/>
            <w:vAlign w:val="center"/>
          </w:tcPr>
          <w:p w:rsidR="00643702" w:rsidRPr="00017733" w:rsidRDefault="00643702" w:rsidP="00643702">
            <w:pPr>
              <w:jc w:val="center"/>
            </w:pPr>
            <w:r w:rsidRPr="00017733">
              <w:t>Jaypee</w:t>
            </w:r>
          </w:p>
        </w:tc>
        <w:tc>
          <w:tcPr>
            <w:tcW w:w="3357" w:type="dxa"/>
            <w:vAlign w:val="center"/>
          </w:tcPr>
          <w:p w:rsidR="00643702" w:rsidRPr="00017733" w:rsidRDefault="00643702" w:rsidP="00643702">
            <w:pPr>
              <w:jc w:val="center"/>
            </w:pPr>
            <w:r w:rsidRPr="00017733">
              <w:t>Ramada</w:t>
            </w:r>
          </w:p>
        </w:tc>
      </w:tr>
      <w:tr w:rsidR="00643702" w:rsidRPr="002D7356" w:rsidTr="00643702">
        <w:tc>
          <w:tcPr>
            <w:tcW w:w="3356" w:type="dxa"/>
            <w:vAlign w:val="center"/>
          </w:tcPr>
          <w:p w:rsidR="00643702" w:rsidRPr="0040323A" w:rsidRDefault="00643702" w:rsidP="00643702">
            <w:pPr>
              <w:jc w:val="center"/>
            </w:pPr>
            <w:r w:rsidRPr="0040323A">
              <w:t>Khajuraho</w:t>
            </w:r>
          </w:p>
        </w:tc>
        <w:tc>
          <w:tcPr>
            <w:tcW w:w="3357" w:type="dxa"/>
            <w:vAlign w:val="center"/>
          </w:tcPr>
          <w:p w:rsidR="00643702" w:rsidRPr="00017733" w:rsidRDefault="00643702" w:rsidP="00643702">
            <w:pPr>
              <w:jc w:val="center"/>
            </w:pPr>
            <w:r w:rsidRPr="00017733">
              <w:t>Radisson</w:t>
            </w:r>
          </w:p>
        </w:tc>
        <w:tc>
          <w:tcPr>
            <w:tcW w:w="3357" w:type="dxa"/>
            <w:vAlign w:val="center"/>
          </w:tcPr>
          <w:p w:rsidR="00643702" w:rsidRPr="00017733" w:rsidRDefault="00643702" w:rsidP="00643702">
            <w:pPr>
              <w:jc w:val="center"/>
            </w:pPr>
            <w:r w:rsidRPr="00017733">
              <w:t>Ramada</w:t>
            </w:r>
          </w:p>
        </w:tc>
      </w:tr>
      <w:tr w:rsidR="00643702" w:rsidRPr="002D7356" w:rsidTr="00643702">
        <w:tc>
          <w:tcPr>
            <w:tcW w:w="3356" w:type="dxa"/>
            <w:vAlign w:val="center"/>
          </w:tcPr>
          <w:p w:rsidR="00643702" w:rsidRPr="0040323A" w:rsidRDefault="00643702" w:rsidP="00643702">
            <w:pPr>
              <w:jc w:val="center"/>
            </w:pPr>
            <w:r w:rsidRPr="0040323A">
              <w:t>Benarés (Varanasi)</w:t>
            </w:r>
          </w:p>
        </w:tc>
        <w:tc>
          <w:tcPr>
            <w:tcW w:w="3357" w:type="dxa"/>
            <w:vAlign w:val="center"/>
          </w:tcPr>
          <w:p w:rsidR="00643702" w:rsidRDefault="00643702" w:rsidP="00643702">
            <w:pPr>
              <w:jc w:val="center"/>
            </w:pPr>
            <w:r w:rsidRPr="00017733">
              <w:t>Rivatas</w:t>
            </w:r>
          </w:p>
          <w:p w:rsidR="00643702" w:rsidRDefault="00643702" w:rsidP="00643702">
            <w:pPr>
              <w:jc w:val="center"/>
            </w:pPr>
            <w:r>
              <w:t>o</w:t>
            </w:r>
          </w:p>
          <w:p w:rsidR="00643702" w:rsidRPr="00017733" w:rsidRDefault="00643702" w:rsidP="00643702">
            <w:pPr>
              <w:jc w:val="center"/>
            </w:pPr>
            <w:r w:rsidRPr="00017733">
              <w:t>Madin</w:t>
            </w:r>
          </w:p>
        </w:tc>
        <w:tc>
          <w:tcPr>
            <w:tcW w:w="3357" w:type="dxa"/>
            <w:vAlign w:val="center"/>
          </w:tcPr>
          <w:p w:rsidR="00643702" w:rsidRDefault="00643702" w:rsidP="00643702">
            <w:pPr>
              <w:jc w:val="center"/>
            </w:pPr>
            <w:r w:rsidRPr="00017733">
              <w:t>Rivatas</w:t>
            </w:r>
          </w:p>
          <w:p w:rsidR="00643702" w:rsidRDefault="00643702" w:rsidP="00643702">
            <w:pPr>
              <w:jc w:val="center"/>
            </w:pPr>
            <w:r>
              <w:t>o</w:t>
            </w:r>
          </w:p>
          <w:p w:rsidR="00643702" w:rsidRPr="00017733" w:rsidRDefault="00643702" w:rsidP="00643702">
            <w:pPr>
              <w:jc w:val="center"/>
            </w:pPr>
            <w:r w:rsidRPr="00017733">
              <w:t>Madin</w:t>
            </w:r>
          </w:p>
        </w:tc>
      </w:tr>
      <w:tr w:rsidR="00643702" w:rsidRPr="002D7356" w:rsidTr="00643702">
        <w:tc>
          <w:tcPr>
            <w:tcW w:w="3356" w:type="dxa"/>
            <w:vAlign w:val="center"/>
          </w:tcPr>
          <w:p w:rsidR="00643702" w:rsidRDefault="00643702" w:rsidP="00643702">
            <w:pPr>
              <w:jc w:val="center"/>
            </w:pPr>
            <w:r w:rsidRPr="0040323A">
              <w:t>Katmandú</w:t>
            </w:r>
          </w:p>
        </w:tc>
        <w:tc>
          <w:tcPr>
            <w:tcW w:w="3357" w:type="dxa"/>
            <w:vAlign w:val="center"/>
          </w:tcPr>
          <w:p w:rsidR="00643702" w:rsidRPr="00017733" w:rsidRDefault="00643702" w:rsidP="00643702">
            <w:pPr>
              <w:jc w:val="center"/>
            </w:pPr>
            <w:r w:rsidRPr="00017733">
              <w:t>Marriott</w:t>
            </w:r>
          </w:p>
        </w:tc>
        <w:tc>
          <w:tcPr>
            <w:tcW w:w="3357" w:type="dxa"/>
            <w:vAlign w:val="center"/>
          </w:tcPr>
          <w:p w:rsidR="00643702" w:rsidRDefault="00643702" w:rsidP="00643702">
            <w:pPr>
              <w:jc w:val="center"/>
            </w:pPr>
            <w:r w:rsidRPr="00017733">
              <w:t>Aloft</w:t>
            </w:r>
          </w:p>
        </w:tc>
      </w:tr>
    </w:tbl>
    <w:p w:rsidR="00C96FC7" w:rsidRDefault="00C96FC7" w:rsidP="002C1D31">
      <w:pPr>
        <w:pStyle w:val="itinerario"/>
      </w:pPr>
    </w:p>
    <w:p w:rsidR="00622633" w:rsidRDefault="00622633" w:rsidP="002C1D31">
      <w:pPr>
        <w:pStyle w:val="itinerario"/>
      </w:pPr>
    </w:p>
    <w:p w:rsidR="00622633" w:rsidRDefault="00622633" w:rsidP="002C1D31">
      <w:pPr>
        <w:pStyle w:val="itinerario"/>
      </w:pPr>
    </w:p>
    <w:p w:rsidR="00622633" w:rsidRDefault="00622633" w:rsidP="002C1D31">
      <w:pPr>
        <w:pStyle w:val="itinerario"/>
      </w:pPr>
    </w:p>
    <w:p w:rsidR="00622633" w:rsidRDefault="00622633" w:rsidP="002C1D31">
      <w:pPr>
        <w:pStyle w:val="itinerario"/>
      </w:pPr>
    </w:p>
    <w:p w:rsidR="00622633" w:rsidRDefault="00622633" w:rsidP="002C1D31">
      <w:pPr>
        <w:pStyle w:val="itinerario"/>
      </w:pPr>
    </w:p>
    <w:p w:rsidR="002C1D31" w:rsidRDefault="002C1D31" w:rsidP="002C1D31">
      <w:pPr>
        <w:pStyle w:val="itinerario"/>
      </w:pPr>
    </w:p>
    <w:p w:rsidR="000214FA" w:rsidRDefault="000214FA" w:rsidP="00B90498">
      <w:pPr>
        <w:pStyle w:val="subtituloprograma"/>
        <w:rPr>
          <w:color w:val="1F3864"/>
        </w:rPr>
      </w:pPr>
    </w:p>
    <w:p w:rsidR="000214FA" w:rsidRDefault="000214FA" w:rsidP="00B90498">
      <w:pPr>
        <w:pStyle w:val="subtituloprograma"/>
        <w:rPr>
          <w:color w:val="1F3864"/>
        </w:rPr>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2C1D31" w:rsidRDefault="002C1D31" w:rsidP="00F6108C">
      <w:pPr>
        <w:pStyle w:val="vinetas"/>
      </w:pPr>
      <w:r>
        <w:t>Visa para la India.</w:t>
      </w:r>
    </w:p>
    <w:p w:rsidR="00325866" w:rsidRPr="007F4802" w:rsidRDefault="00325866" w:rsidP="00F6108C">
      <w:pPr>
        <w:pStyle w:val="vinetas"/>
      </w:pPr>
      <w:r>
        <w:t>Visa para Nepal.</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Pr="00F6108C" w:rsidRDefault="004454E4" w:rsidP="00F6108C">
      <w:pPr>
        <w:pStyle w:val="vinetas"/>
      </w:pPr>
      <w:r w:rsidRPr="00F6108C">
        <w:t>Precios no válidos para grupos, Semana Santa, grandes eventos, Navidad y Fin de año.</w:t>
      </w:r>
    </w:p>
    <w:p w:rsidR="000214FA" w:rsidRDefault="000214FA" w:rsidP="00F00A6D">
      <w:pPr>
        <w:pStyle w:val="dias"/>
        <w:rPr>
          <w:caps w:val="0"/>
          <w:color w:val="1F3864"/>
          <w:sz w:val="28"/>
          <w:szCs w:val="28"/>
        </w:rPr>
      </w:pPr>
    </w:p>
    <w:p w:rsidR="000214FA" w:rsidRDefault="000214FA" w:rsidP="00F00A6D">
      <w:pPr>
        <w:pStyle w:val="dias"/>
        <w:rPr>
          <w:caps w:val="0"/>
          <w:color w:val="1F3864"/>
          <w:sz w:val="28"/>
          <w:szCs w:val="28"/>
        </w:rPr>
      </w:pPr>
    </w:p>
    <w:p w:rsidR="004454E4" w:rsidRPr="00777AE0" w:rsidRDefault="00BD559B" w:rsidP="00F00A6D">
      <w:pPr>
        <w:pStyle w:val="dias"/>
        <w:rPr>
          <w:color w:val="1F3864"/>
          <w:sz w:val="28"/>
          <w:szCs w:val="28"/>
        </w:rPr>
      </w:pPr>
      <w:r w:rsidRPr="00777AE0">
        <w:rPr>
          <w:caps w:val="0"/>
          <w:color w:val="1F3864"/>
          <w:sz w:val="28"/>
          <w:szCs w:val="28"/>
        </w:rPr>
        <w:t>DOCU</w:t>
      </w:r>
      <w:bookmarkStart w:id="0" w:name="_GoBack"/>
      <w:bookmarkEnd w:id="0"/>
      <w:r w:rsidRPr="00777AE0">
        <w:rPr>
          <w:caps w:val="0"/>
          <w:color w:val="1F3864"/>
          <w:sz w:val="28"/>
          <w:szCs w:val="28"/>
        </w:rPr>
        <w:t>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2C1D31" w:rsidRDefault="002C1D31" w:rsidP="002C1D31">
      <w:pPr>
        <w:pStyle w:val="vinetas"/>
      </w:pPr>
      <w:r>
        <w:t>Visado para India.</w:t>
      </w:r>
    </w:p>
    <w:p w:rsidR="00325866" w:rsidRDefault="00325866" w:rsidP="002C1D31">
      <w:pPr>
        <w:pStyle w:val="vinetas"/>
      </w:pPr>
      <w:r>
        <w:t>Visa para Nepal.</w:t>
      </w:r>
    </w:p>
    <w:p w:rsidR="002C1D31" w:rsidRDefault="002C1D31" w:rsidP="002C1D31">
      <w:pPr>
        <w:pStyle w:val="vinetas"/>
      </w:pPr>
      <w:r>
        <w:t>Certificado Internacional Vacuna contra la Fiebre Amarilla.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2C1D31" w:rsidRPr="002C1D31" w:rsidRDefault="002C1D31" w:rsidP="002C1D31">
      <w:pPr>
        <w:pStyle w:val="dias"/>
        <w:rPr>
          <w:color w:val="1F3864"/>
          <w:sz w:val="28"/>
          <w:szCs w:val="28"/>
        </w:rPr>
      </w:pPr>
      <w:r w:rsidRPr="002C1D31">
        <w:rPr>
          <w:color w:val="1F3864"/>
          <w:sz w:val="28"/>
          <w:szCs w:val="28"/>
        </w:rPr>
        <w:t>POLÍTICAS DE PAGO</w:t>
      </w:r>
    </w:p>
    <w:p w:rsidR="002C1D31" w:rsidRDefault="002C1D31" w:rsidP="00696F8F">
      <w:pPr>
        <w:pStyle w:val="vinetas"/>
      </w:pPr>
      <w:r>
        <w:t>Una vez que la reserva esté confirmada se requiere un depósito del 40% y el pago total de los servicios debe ser realizado con 3</w:t>
      </w:r>
      <w:r w:rsidR="002E65B6">
        <w:t>5</w:t>
      </w:r>
      <w:r>
        <w:t>días de antelación.</w:t>
      </w:r>
    </w:p>
    <w:p w:rsidR="002E65B6" w:rsidRDefault="002E65B6" w:rsidP="003A50B5">
      <w:pPr>
        <w:pStyle w:val="vinetas"/>
      </w:pPr>
      <w:r>
        <w:t>En cas</w:t>
      </w:r>
      <w:r w:rsidR="00696F8F">
        <w:t xml:space="preserve">o de que se requiere emitir </w:t>
      </w:r>
      <w:r>
        <w:t>vuelos internos, se le pedirá un 30% del dinero por adelantado.</w:t>
      </w:r>
      <w:r>
        <w:tab/>
      </w:r>
    </w:p>
    <w:p w:rsidR="002C1D31" w:rsidRPr="002C1D31" w:rsidRDefault="002C1D31" w:rsidP="002C1D31">
      <w:pPr>
        <w:pStyle w:val="dias"/>
        <w:rPr>
          <w:color w:val="1F3864"/>
          <w:sz w:val="28"/>
          <w:szCs w:val="28"/>
        </w:rPr>
      </w:pPr>
      <w:r w:rsidRPr="002C1D31">
        <w:rPr>
          <w:color w:val="1F3864"/>
          <w:sz w:val="28"/>
          <w:szCs w:val="28"/>
        </w:rPr>
        <w:t xml:space="preserve">CANCELACIONES </w:t>
      </w:r>
    </w:p>
    <w:p w:rsidR="002C1D31" w:rsidRPr="00C50256" w:rsidRDefault="002C1D31" w:rsidP="002C1D31">
      <w:pPr>
        <w:pStyle w:val="itinerario"/>
      </w:pPr>
      <w:r w:rsidRPr="00C50256">
        <w:t>Se incurriría una penalización como sigue:</w:t>
      </w:r>
    </w:p>
    <w:p w:rsidR="002C1D31" w:rsidRPr="00494F94" w:rsidRDefault="002C1D31" w:rsidP="00340E05">
      <w:pPr>
        <w:pStyle w:val="vinetas"/>
        <w:jc w:val="both"/>
      </w:pPr>
      <w:r w:rsidRPr="00494F94">
        <w:t xml:space="preserve">Cancelaciones recibidas entre 45 a 36 días antes de la fecha de llegada, tendrán un cargo del </w:t>
      </w:r>
      <w:r w:rsidR="00696F8F">
        <w:t>2</w:t>
      </w:r>
      <w:r w:rsidRPr="00494F94">
        <w:t xml:space="preserve">5% sobre el total de costo del plan. </w:t>
      </w:r>
    </w:p>
    <w:p w:rsidR="002C1D31" w:rsidRPr="00494F94" w:rsidRDefault="002C1D31" w:rsidP="00340E05">
      <w:pPr>
        <w:pStyle w:val="vinetas"/>
        <w:jc w:val="both"/>
      </w:pPr>
      <w:r w:rsidRPr="00494F94">
        <w:t xml:space="preserve">Cancelaciones recibidas entre 35 a 20 días antes de la fecha de llegada, tendrán un cargo del 50% sobre el total de costo del plan. </w:t>
      </w:r>
    </w:p>
    <w:p w:rsidR="002C1D31" w:rsidRPr="00494F94" w:rsidRDefault="002C1D31" w:rsidP="00340E05">
      <w:pPr>
        <w:pStyle w:val="vinetas"/>
        <w:jc w:val="both"/>
      </w:pPr>
      <w:r w:rsidRPr="00494F94">
        <w:t>Cancelaciones recibidas entre 19 a 15 días antes de la fecha de llegada, tendrán un cargo del 60% s</w:t>
      </w:r>
      <w:r w:rsidR="00696F8F">
        <w:t>obre el total de costo del plan más los vuelos, trenes y safaris reservados.</w:t>
      </w:r>
      <w:r w:rsidRPr="00494F94">
        <w:t xml:space="preserve"> </w:t>
      </w:r>
    </w:p>
    <w:p w:rsidR="002C1D31" w:rsidRPr="00494F94" w:rsidRDefault="002C1D31" w:rsidP="00340E05">
      <w:pPr>
        <w:pStyle w:val="vinetas"/>
        <w:jc w:val="both"/>
      </w:pPr>
      <w:r w:rsidRPr="00494F94">
        <w:t xml:space="preserve">Cancelaciones recibidas 14 días antes de la fecha de llegada, se considerará como NO SHOW y se cobrará el 100% del importe total del plan. </w:t>
      </w:r>
    </w:p>
    <w:p w:rsidR="002C1D31" w:rsidRPr="00494F94" w:rsidRDefault="002C1D31" w:rsidP="00340E05">
      <w:pPr>
        <w:pStyle w:val="vinetas"/>
        <w:jc w:val="both"/>
      </w:pPr>
      <w:r w:rsidRPr="00494F94">
        <w:t>En caso de NO SHOW se cobrará el 100 % del importe total</w:t>
      </w:r>
    </w:p>
    <w:p w:rsidR="002C1D31" w:rsidRDefault="002C1D31" w:rsidP="00340E05">
      <w:pPr>
        <w:pStyle w:val="vinetas"/>
        <w:jc w:val="both"/>
      </w:pPr>
      <w:r w:rsidRPr="00494F94">
        <w:t>Cancelación de los boletos de aéreos, se cobrará según las reglas de las aerolíneas. Se debe tener en cuenta que cada aerolínea tiene su propia política de cancelación. Pocas aerolíneas ofrecen tarifas no reembolsables y si usted cancela cualquier boleto no reembolsable, una vez emitido, no aplicara al reembolso alguno.</w:t>
      </w:r>
    </w:p>
    <w:p w:rsidR="00696F8F" w:rsidRDefault="00340E05" w:rsidP="00340E05">
      <w:pPr>
        <w:pStyle w:val="vinetas"/>
        <w:jc w:val="both"/>
      </w:pPr>
      <w:r w:rsidRPr="00340E05">
        <w:t>Se aplican cargos por cancelación de boletos de avión/tren cada vez que recibimos una cancelación.</w:t>
      </w:r>
    </w:p>
    <w:p w:rsidR="00340E05" w:rsidRDefault="00340E05" w:rsidP="00340E05">
      <w:pPr>
        <w:pStyle w:val="vinetas"/>
        <w:jc w:val="both"/>
      </w:pPr>
      <w:r w:rsidRPr="00340E05">
        <w:t>Los hoteles de LUJO tienen su propia política de cancelación y normalmente no devuelven el dinero pagado por la reserva.</w:t>
      </w:r>
    </w:p>
    <w:p w:rsidR="00EB35F0" w:rsidRPr="00BD559B" w:rsidRDefault="00BD559B" w:rsidP="00EB35F0">
      <w:pPr>
        <w:pStyle w:val="dias"/>
        <w:rPr>
          <w:color w:val="1F3864"/>
          <w:sz w:val="28"/>
          <w:szCs w:val="28"/>
        </w:rPr>
      </w:pPr>
      <w:r w:rsidRPr="00BD559B">
        <w:rPr>
          <w:caps w:val="0"/>
          <w:color w:val="1F3864"/>
          <w:sz w:val="28"/>
          <w:szCs w:val="28"/>
        </w:rPr>
        <w:t>REEMBOLSOS</w:t>
      </w:r>
    </w:p>
    <w:p w:rsidR="00EB35F0" w:rsidRDefault="00EB35F0" w:rsidP="00EB35F0">
      <w:pPr>
        <w:pStyle w:val="itinerario"/>
      </w:pPr>
      <w:r>
        <w:t>Toda solicitud debe ser remitida por escrito dentro de los 20 días de finalizar los servicios, está sujeta a verificación, pasada esta fecha no serán válidos.</w:t>
      </w:r>
    </w:p>
    <w:p w:rsidR="00EB35F0" w:rsidRDefault="00EB35F0" w:rsidP="00EB35F0">
      <w:pPr>
        <w:pStyle w:val="itinerario"/>
      </w:pPr>
    </w:p>
    <w:p w:rsidR="00EB35F0" w:rsidRDefault="00EB35F0" w:rsidP="00EB35F0">
      <w:pPr>
        <w:pStyle w:val="itinerario"/>
      </w:pPr>
      <w:r>
        <w:t>Los servicios no utilizados no serán reembolsables.</w:t>
      </w:r>
    </w:p>
    <w:p w:rsidR="00EB35F0" w:rsidRPr="00BD559B" w:rsidRDefault="00BD559B" w:rsidP="00EB35F0">
      <w:pPr>
        <w:pStyle w:val="dias"/>
        <w:rPr>
          <w:color w:val="1F3864"/>
          <w:sz w:val="28"/>
          <w:szCs w:val="28"/>
        </w:rPr>
      </w:pPr>
      <w:r w:rsidRPr="00BD559B">
        <w:rPr>
          <w:caps w:val="0"/>
          <w:color w:val="1F3864"/>
          <w:sz w:val="28"/>
          <w:szCs w:val="28"/>
        </w:rPr>
        <w:t xml:space="preserve">ITINERARIO  </w:t>
      </w:r>
      <w:r w:rsidR="00EB35F0" w:rsidRPr="00BD559B">
        <w:rPr>
          <w:color w:val="1F3864"/>
          <w:sz w:val="28"/>
          <w:szCs w:val="28"/>
        </w:rPr>
        <w:t xml:space="preserve"> </w:t>
      </w:r>
    </w:p>
    <w:p w:rsidR="00EB35F0" w:rsidRDefault="00EB35F0" w:rsidP="00EB35F0">
      <w:pPr>
        <w:pStyle w:val="itinerario"/>
      </w:pPr>
      <w:r>
        <w:t>Todos los itinerarios publicados pueden estar sujetos a posibles cambios en el destino, ya sea por problemas climatológicos u operativos. Las visitas detalladas pueden cambiar el orden o el día de operación.</w:t>
      </w:r>
    </w:p>
    <w:p w:rsidR="00EB35F0" w:rsidRPr="00BD559B" w:rsidRDefault="00BD559B" w:rsidP="00EB35F0">
      <w:pPr>
        <w:pStyle w:val="dias"/>
        <w:rPr>
          <w:color w:val="1F3864"/>
          <w:sz w:val="28"/>
          <w:szCs w:val="28"/>
        </w:rPr>
      </w:pPr>
      <w:r w:rsidRPr="00BD559B">
        <w:rPr>
          <w:caps w:val="0"/>
          <w:color w:val="1F3864"/>
          <w:sz w:val="28"/>
          <w:szCs w:val="28"/>
        </w:rPr>
        <w:t xml:space="preserve">VISITAS </w:t>
      </w:r>
    </w:p>
    <w:p w:rsidR="00EB35F0" w:rsidRDefault="00EB35F0" w:rsidP="00EB35F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BD559B" w:rsidRDefault="00BD559B" w:rsidP="00EB35F0">
      <w:pPr>
        <w:pStyle w:val="dias"/>
        <w:rPr>
          <w:color w:val="1F3864"/>
          <w:sz w:val="28"/>
          <w:szCs w:val="28"/>
        </w:rPr>
      </w:pPr>
      <w:r w:rsidRPr="00BD559B">
        <w:rPr>
          <w:caps w:val="0"/>
          <w:color w:val="1F3864"/>
          <w:sz w:val="28"/>
          <w:szCs w:val="28"/>
        </w:rPr>
        <w:t>TRASLADOS</w:t>
      </w:r>
    </w:p>
    <w:p w:rsidR="00EB35F0" w:rsidRDefault="00EB35F0" w:rsidP="00EB35F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B35F0" w:rsidRDefault="00EB35F0" w:rsidP="00EB35F0">
      <w:pPr>
        <w:pStyle w:val="itinerario"/>
      </w:pPr>
    </w:p>
    <w:p w:rsidR="00EB35F0" w:rsidRPr="007F4802" w:rsidRDefault="00EB35F0" w:rsidP="00EB35F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BD559B" w:rsidRDefault="00BD559B" w:rsidP="00F00A6D">
      <w:pPr>
        <w:pStyle w:val="dias"/>
        <w:rPr>
          <w:color w:val="1F3864"/>
          <w:sz w:val="28"/>
          <w:szCs w:val="28"/>
        </w:rPr>
      </w:pPr>
      <w:r w:rsidRPr="00BD559B">
        <w:rPr>
          <w:caps w:val="0"/>
          <w:color w:val="1F3864"/>
          <w:sz w:val="28"/>
          <w:szCs w:val="28"/>
        </w:rPr>
        <w:t>TRASLADOS, VISITAS Y EXCURSIONES EN SERVICIO COMPARTIDO</w:t>
      </w:r>
    </w:p>
    <w:p w:rsidR="00AE7D63" w:rsidRDefault="00AE7D63" w:rsidP="00F6108C">
      <w:pPr>
        <w:pStyle w:val="itinerario"/>
      </w:pPr>
      <w:r w:rsidRPr="007F4802">
        <w:t xml:space="preserve">Todos los servicios son compartidos con pasajeros que viajan con otras agencias, ya sean locales o de otros países y generalmente están orientados hacia grupos </w:t>
      </w:r>
      <w:r w:rsidR="00260999" w:rsidRPr="007F4802">
        <w:t>en</w:t>
      </w:r>
      <w:r w:rsidRPr="007F4802">
        <w:t xml:space="preserve"> español.  Hay que tener muy claro lo que son servicios en </w:t>
      </w:r>
      <w:r w:rsidR="00364422">
        <w:t xml:space="preserve">compartido </w:t>
      </w:r>
      <w:r w:rsidRPr="007F4802">
        <w:t xml:space="preserve">y </w:t>
      </w:r>
      <w:r w:rsidR="00525363" w:rsidRPr="007F4802">
        <w:t>no privados</w:t>
      </w:r>
      <w:r w:rsidRPr="007F4802">
        <w:t>, estos circuitos no incluyen propinas en hoteles, aeropuertos, guías, conductores de buses, restaurantes, etc.</w:t>
      </w:r>
    </w:p>
    <w:p w:rsidR="004D17E9" w:rsidRPr="00BD559B" w:rsidRDefault="00BD559B" w:rsidP="00BD559B">
      <w:pPr>
        <w:pStyle w:val="dias"/>
        <w:jc w:val="both"/>
        <w:rPr>
          <w:color w:val="1F3864"/>
          <w:sz w:val="28"/>
          <w:szCs w:val="28"/>
        </w:rPr>
      </w:pPr>
      <w:r w:rsidRPr="00BD559B">
        <w:rPr>
          <w:caps w:val="0"/>
          <w:color w:val="1F3864"/>
          <w:sz w:val="28"/>
          <w:szCs w:val="28"/>
        </w:rPr>
        <w:t>COMUNICADO IMPORTANTE PARA GARANTIZAR UNA BUENA ASESORÍA A LOS PASAJEROS</w:t>
      </w:r>
    </w:p>
    <w:p w:rsidR="00CD092D" w:rsidRPr="007F4802" w:rsidRDefault="00CD092D" w:rsidP="00F6108C">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E562A" w:rsidRPr="007F4802" w:rsidRDefault="00AE562A" w:rsidP="00F6108C">
      <w:pPr>
        <w:pStyle w:val="itinerario"/>
      </w:pPr>
    </w:p>
    <w:p w:rsidR="00CD092D" w:rsidRPr="007F4802" w:rsidRDefault="00CD092D" w:rsidP="00F6108C">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7F4802" w:rsidRDefault="00CD092D" w:rsidP="00F6108C">
      <w:pPr>
        <w:pStyle w:val="itinerario"/>
      </w:pPr>
    </w:p>
    <w:p w:rsidR="00CD092D" w:rsidRPr="007F4802" w:rsidRDefault="00CD092D" w:rsidP="00F6108C">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7F4802" w:rsidRDefault="00CD092D" w:rsidP="00F6108C">
      <w:pPr>
        <w:pStyle w:val="itinerario"/>
      </w:pPr>
    </w:p>
    <w:p w:rsidR="00CD092D" w:rsidRPr="007F4802" w:rsidRDefault="00CD092D" w:rsidP="00F6108C">
      <w:pPr>
        <w:pStyle w:val="itinerario"/>
      </w:pPr>
      <w:r w:rsidRPr="007F4802">
        <w:t>Para poderle asesorar correctamente, All Reps requiere de esa información. Por tratarse de datos personales sensibles, daremos aplicación a nuestra Política de tratamiento de datos personales</w:t>
      </w:r>
      <w:r w:rsidR="00926FB3" w:rsidRPr="007F4802">
        <w:t xml:space="preserve"> que podrá consultar en nuestro</w:t>
      </w:r>
      <w:r w:rsidRPr="007F4802">
        <w:t xml:space="preserve"> </w:t>
      </w:r>
      <w:r w:rsidR="00710897" w:rsidRPr="007F4802">
        <w:t xml:space="preserve">sitio </w:t>
      </w:r>
      <w:r w:rsidRPr="007F4802">
        <w:t xml:space="preserve">web: </w:t>
      </w:r>
      <w:hyperlink r:id="rId9" w:history="1">
        <w:r w:rsidR="00856815" w:rsidRPr="007F4802">
          <w:rPr>
            <w:rStyle w:val="Hipervnculo"/>
          </w:rPr>
          <w:t>www.allreps.com</w:t>
        </w:r>
      </w:hyperlink>
      <w:r w:rsidR="00856815" w:rsidRPr="007F4802">
        <w:t>.</w:t>
      </w:r>
      <w:r w:rsidR="00EE4209" w:rsidRPr="007F4802">
        <w:t xml:space="preserve"> </w:t>
      </w:r>
      <w:r w:rsidRPr="007F4802">
        <w:t xml:space="preserve">La información aquí solicitada únicamente será utilizada para evaluar la conveniencia del plan turístico respecto a las necesidades de sus clientes y en ningún momento será suministrada a terceros. </w:t>
      </w:r>
    </w:p>
    <w:p w:rsidR="00CD092D" w:rsidRPr="007F4802" w:rsidRDefault="00CD092D" w:rsidP="00F6108C">
      <w:pPr>
        <w:pStyle w:val="itinerario"/>
      </w:pPr>
    </w:p>
    <w:p w:rsidR="00CD092D" w:rsidRPr="007F4802" w:rsidRDefault="00CD092D" w:rsidP="00F6108C">
      <w:pPr>
        <w:pStyle w:val="itinerario"/>
      </w:pPr>
      <w:r w:rsidRPr="007F4802">
        <w:t>All Reps no asume ninguna responsabilidad, en el caso que la información del cliente no sea suministrada, no sea cierta o se omitan circunstancias reales.</w:t>
      </w:r>
    </w:p>
    <w:p w:rsidR="00AE7D63" w:rsidRPr="00BD559B" w:rsidRDefault="00BD559B" w:rsidP="00F00A6D">
      <w:pPr>
        <w:pStyle w:val="dias"/>
        <w:rPr>
          <w:color w:val="1F3864"/>
          <w:sz w:val="28"/>
        </w:rPr>
      </w:pPr>
      <w:r w:rsidRPr="00BD559B">
        <w:rPr>
          <w:caps w:val="0"/>
          <w:color w:val="1F3864"/>
          <w:sz w:val="28"/>
        </w:rPr>
        <w:t>SALIDA DE LAS EXCURSIONES</w:t>
      </w:r>
    </w:p>
    <w:p w:rsidR="00AE7D63" w:rsidRPr="007F4802" w:rsidRDefault="00AE7D63" w:rsidP="00F00A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E7D63" w:rsidRPr="00BD559B" w:rsidRDefault="00BD559B" w:rsidP="00F00A6D">
      <w:pPr>
        <w:pStyle w:val="dias"/>
        <w:rPr>
          <w:color w:val="1F3864"/>
          <w:sz w:val="28"/>
          <w:szCs w:val="28"/>
        </w:rPr>
      </w:pPr>
      <w:r w:rsidRPr="00BD559B">
        <w:rPr>
          <w:caps w:val="0"/>
          <w:color w:val="1F3864"/>
          <w:sz w:val="28"/>
          <w:szCs w:val="28"/>
        </w:rPr>
        <w:t>EQUIPAJE</w:t>
      </w:r>
    </w:p>
    <w:p w:rsidR="00AE7D63" w:rsidRPr="007F4802" w:rsidRDefault="00AE7D63" w:rsidP="00F00A6D">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BD559B" w:rsidRDefault="00BD559B" w:rsidP="00F00A6D">
      <w:pPr>
        <w:pStyle w:val="dias"/>
        <w:rPr>
          <w:color w:val="1F3864"/>
          <w:sz w:val="28"/>
          <w:szCs w:val="28"/>
        </w:rPr>
      </w:pPr>
      <w:r w:rsidRPr="00BD559B">
        <w:rPr>
          <w:caps w:val="0"/>
          <w:color w:val="1F3864"/>
          <w:sz w:val="28"/>
          <w:szCs w:val="28"/>
        </w:rPr>
        <w:t>GUÍAS ACOMPAÑANTES</w:t>
      </w:r>
    </w:p>
    <w:p w:rsidR="00AE7D63" w:rsidRPr="007F4802" w:rsidRDefault="00AE7D63" w:rsidP="00415D25">
      <w:pPr>
        <w:pStyle w:val="itinerario"/>
      </w:pPr>
      <w:r w:rsidRPr="007F4802">
        <w:t>Cuando se habla de guía, nos referimos a guías locales del país que se visita, que le acompañaran en el circuito y/o en las excursiones. Nunca se hace refiere al guía acompañante desde Colombia.</w:t>
      </w:r>
    </w:p>
    <w:p w:rsidR="00AE7D63" w:rsidRPr="00BD559B" w:rsidRDefault="00BD559B" w:rsidP="00F00A6D">
      <w:pPr>
        <w:pStyle w:val="dias"/>
        <w:rPr>
          <w:color w:val="1F3864"/>
          <w:sz w:val="28"/>
          <w:szCs w:val="28"/>
        </w:rPr>
      </w:pPr>
      <w:r w:rsidRPr="00BD559B">
        <w:rPr>
          <w:caps w:val="0"/>
          <w:color w:val="1F3864"/>
          <w:sz w:val="28"/>
          <w:szCs w:val="28"/>
        </w:rPr>
        <w:t>HOTELES</w:t>
      </w:r>
    </w:p>
    <w:p w:rsidR="00AE7D63" w:rsidRPr="007F4802" w:rsidRDefault="00AE7D63" w:rsidP="00F00A6D">
      <w:pPr>
        <w:pStyle w:val="itinerario"/>
      </w:pPr>
      <w:r w:rsidRPr="007F4802">
        <w:t xml:space="preserve">Las habitaciones publicadas disponen de 1 o 2 camas, independiente del número que </w:t>
      </w:r>
      <w:r w:rsidR="00525363" w:rsidRPr="007F4802">
        <w:t>ocupe</w:t>
      </w:r>
      <w:r w:rsidRPr="007F4802">
        <w:t xml:space="preserve"> la misma. Los servicios, actividades e instalaciones complementarias indicadas en las descripciones de los hoteles (minibar, gimnasio, parqueadero, piscina, caja fuerte, guardería, desayunos, etc.) </w:t>
      </w:r>
      <w:r w:rsidR="00525363" w:rsidRPr="007F4802">
        <w:t>son publicados</w:t>
      </w:r>
      <w:r w:rsidRPr="007F4802">
        <w:t xml:space="preserve"> exclusivamente a </w:t>
      </w:r>
      <w:r w:rsidR="00E13490" w:rsidRPr="007F4802">
        <w:t>título</w:t>
      </w:r>
      <w:r w:rsidRPr="007F4802">
        <w:t xml:space="preserve"> informativo y </w:t>
      </w:r>
      <w:r w:rsidR="009F0077" w:rsidRPr="007F4802">
        <w:t>pueden tener</w:t>
      </w:r>
      <w:r w:rsidRPr="007F4802">
        <w:t xml:space="preserve"> cargos adicionales </w:t>
      </w:r>
      <w:r w:rsidR="00E13490" w:rsidRPr="007F4802">
        <w:t>con pago</w:t>
      </w:r>
      <w:r w:rsidRPr="007F4802">
        <w:t xml:space="preserve"> directo a los hoteles por su utilización.</w:t>
      </w:r>
    </w:p>
    <w:p w:rsidR="00AE7D63" w:rsidRPr="00BD559B" w:rsidRDefault="00BD559B" w:rsidP="00F00A6D">
      <w:pPr>
        <w:pStyle w:val="dias"/>
        <w:rPr>
          <w:color w:val="1F3864"/>
          <w:sz w:val="28"/>
          <w:szCs w:val="28"/>
        </w:rPr>
      </w:pPr>
      <w:r w:rsidRPr="00BD559B">
        <w:rPr>
          <w:caps w:val="0"/>
          <w:color w:val="1F3864"/>
          <w:sz w:val="28"/>
          <w:szCs w:val="28"/>
        </w:rPr>
        <w:t>ACOMODACIÓN EN HABITACIONES TRIPLES</w:t>
      </w:r>
    </w:p>
    <w:p w:rsidR="00AE7D63" w:rsidRPr="007F4802" w:rsidRDefault="00AE7D63" w:rsidP="00F00A6D">
      <w:pPr>
        <w:pStyle w:val="itinerario"/>
      </w:pPr>
      <w:r w:rsidRPr="007F4802">
        <w:t xml:space="preserve">Los hoteles no disponen de una gran oferta de habitaciones triples, por lo general es un catre, es muy importante que el pasajero tenga conocimiento para evitar problemas en el destino, se debe conocer el peso </w:t>
      </w:r>
      <w:r w:rsidR="00E13490" w:rsidRPr="007F4802">
        <w:t>y la</w:t>
      </w:r>
      <w:r w:rsidRPr="007F4802">
        <w:t xml:space="preserve"> </w:t>
      </w:r>
      <w:r w:rsidR="0003720D" w:rsidRPr="007F4802">
        <w:t>altura de</w:t>
      </w:r>
      <w:r w:rsidRPr="007F4802">
        <w:t xml:space="preserve"> la persona adicional para hacer una buena recomendación.</w:t>
      </w:r>
    </w:p>
    <w:p w:rsidR="00B24444" w:rsidRPr="00ED4653" w:rsidRDefault="00B24444" w:rsidP="00B24444">
      <w:pPr>
        <w:spacing w:before="240" w:after="0" w:line="120" w:lineRule="atLeast"/>
        <w:rPr>
          <w:rFonts w:cs="Calibri"/>
          <w:b/>
          <w:bCs/>
          <w:caps/>
          <w:color w:val="1F3864"/>
          <w:sz w:val="28"/>
          <w:szCs w:val="28"/>
        </w:rPr>
      </w:pPr>
      <w:r w:rsidRPr="00ED4653">
        <w:rPr>
          <w:rFonts w:cs="Calibri"/>
          <w:b/>
          <w:bCs/>
          <w:caps/>
          <w:color w:val="1F3864"/>
          <w:sz w:val="28"/>
          <w:szCs w:val="28"/>
        </w:rPr>
        <w:t>POLÍTICA DE INGRESO Y SALIDA DE LOS HOTELES</w:t>
      </w:r>
    </w:p>
    <w:p w:rsidR="00B24444" w:rsidRPr="00ED4653" w:rsidRDefault="00B24444" w:rsidP="00B2444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24444" w:rsidRPr="00ED4653" w:rsidRDefault="00B24444" w:rsidP="00B24444">
      <w:pPr>
        <w:spacing w:before="0" w:after="0"/>
        <w:jc w:val="both"/>
        <w:rPr>
          <w:rFonts w:cs="Calibri"/>
          <w:szCs w:val="22"/>
        </w:rPr>
      </w:pPr>
    </w:p>
    <w:p w:rsidR="00B24444" w:rsidRPr="00ED4653" w:rsidRDefault="00B24444" w:rsidP="00B2444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BD559B" w:rsidRDefault="00BD559B" w:rsidP="00F00A6D">
      <w:pPr>
        <w:pStyle w:val="dias"/>
        <w:rPr>
          <w:color w:val="1F3864"/>
          <w:sz w:val="28"/>
          <w:szCs w:val="28"/>
        </w:rPr>
      </w:pPr>
      <w:r w:rsidRPr="00BD559B">
        <w:rPr>
          <w:caps w:val="0"/>
          <w:color w:val="1F3864"/>
          <w:sz w:val="28"/>
          <w:szCs w:val="28"/>
        </w:rPr>
        <w:t>ATENCIONES ESPECIALES</w:t>
      </w:r>
    </w:p>
    <w:p w:rsidR="00AE7D63" w:rsidRPr="007F4802" w:rsidRDefault="00AE7D63" w:rsidP="00F00A6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0214FA" w:rsidRDefault="000214FA"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PROPINAS</w:t>
      </w:r>
    </w:p>
    <w:p w:rsidR="00AE7D63" w:rsidRPr="007F4802" w:rsidRDefault="00AE7D63" w:rsidP="00F00A6D">
      <w:pPr>
        <w:pStyle w:val="itinerario"/>
      </w:pPr>
      <w:r w:rsidRPr="007F4802">
        <w:t>La propina es parte de la cultura en casi todas las ciudades del mundo. En los precios no están incluidas las propinas en hoteles, aeropuertos, guías, conductores, restaurantes.</w:t>
      </w:r>
    </w:p>
    <w:p w:rsidR="00AE7D63" w:rsidRPr="007F4802" w:rsidRDefault="00AE7D63" w:rsidP="00F00A6D">
      <w:pPr>
        <w:pStyle w:val="itinerario"/>
      </w:pPr>
    </w:p>
    <w:p w:rsidR="00AE7D63" w:rsidRPr="007F4802" w:rsidRDefault="00AE7D63" w:rsidP="00F00A6D">
      <w:pPr>
        <w:pStyle w:val="itinerario"/>
      </w:pPr>
      <w:r w:rsidRPr="007F4802">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262234" w:rsidRPr="007F4802">
        <w:t>o</w:t>
      </w:r>
      <w:r w:rsidRPr="007F4802">
        <w:t xml:space="preserve"> 2 dólares por noche. </w:t>
      </w:r>
    </w:p>
    <w:p w:rsidR="00AE7D63" w:rsidRPr="00BD559B" w:rsidRDefault="00BD559B" w:rsidP="00F00A6D">
      <w:pPr>
        <w:pStyle w:val="dias"/>
        <w:rPr>
          <w:color w:val="1F3864"/>
          <w:sz w:val="28"/>
          <w:szCs w:val="28"/>
        </w:rPr>
      </w:pPr>
      <w:r w:rsidRPr="00BD559B">
        <w:rPr>
          <w:caps w:val="0"/>
          <w:color w:val="1F3864"/>
          <w:sz w:val="28"/>
          <w:szCs w:val="28"/>
        </w:rPr>
        <w:t>TARJETA DE CRÉDITO</w:t>
      </w:r>
    </w:p>
    <w:p w:rsidR="00AE7D63" w:rsidRPr="007F4802" w:rsidRDefault="00AE7D63" w:rsidP="00F00A6D">
      <w:pPr>
        <w:pStyle w:val="itinerario"/>
      </w:pPr>
      <w:r w:rsidRPr="007F4802">
        <w:t xml:space="preserve">A la llegada a los hoteles </w:t>
      </w:r>
      <w:r w:rsidR="00525363" w:rsidRPr="007F4802">
        <w:t xml:space="preserve">en </w:t>
      </w:r>
      <w:r w:rsidR="007F4802" w:rsidRPr="007F4802">
        <w:t>la recepción</w:t>
      </w:r>
      <w:r w:rsidRPr="007F4802">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BD559B" w:rsidRDefault="00BD559B" w:rsidP="00F00A6D">
      <w:pPr>
        <w:pStyle w:val="dias"/>
        <w:rPr>
          <w:color w:val="1F3864"/>
          <w:sz w:val="28"/>
          <w:szCs w:val="28"/>
        </w:rPr>
      </w:pPr>
      <w:r w:rsidRPr="00BD559B">
        <w:rPr>
          <w:caps w:val="0"/>
          <w:color w:val="1F3864"/>
          <w:sz w:val="28"/>
          <w:szCs w:val="28"/>
        </w:rPr>
        <w:t>DÍAS FESTIVOS</w:t>
      </w:r>
    </w:p>
    <w:p w:rsidR="00AE7D63" w:rsidRPr="007F4802" w:rsidRDefault="00AE7D63" w:rsidP="00415D25">
      <w:pPr>
        <w:pStyle w:val="itinerario"/>
      </w:pPr>
      <w:r w:rsidRPr="007F4802">
        <w:t>Durante la celebración de los días de fiesta propios de cada país y/o ciudad, es posible que los transportes, museos, comercio, medios de elevación, teatros, etc.</w:t>
      </w:r>
      <w:r w:rsidR="00525363" w:rsidRPr="007F4802">
        <w:t>; se</w:t>
      </w:r>
      <w:r w:rsidRPr="007F4802">
        <w:t xml:space="preserve"> vean afectados en sus horarios y funcionamiento, inclusive no operar o permanecer cerrados sin previo aviso.</w:t>
      </w:r>
    </w:p>
    <w:p w:rsidR="00F421D0" w:rsidRPr="00BD559B" w:rsidRDefault="00BD559B" w:rsidP="00F421D0">
      <w:pPr>
        <w:pStyle w:val="dias"/>
        <w:rPr>
          <w:color w:val="1F3864"/>
          <w:sz w:val="28"/>
          <w:szCs w:val="28"/>
        </w:rPr>
      </w:pPr>
      <w:r w:rsidRPr="00BD559B">
        <w:rPr>
          <w:caps w:val="0"/>
          <w:color w:val="1F3864"/>
          <w:sz w:val="28"/>
          <w:szCs w:val="28"/>
        </w:rPr>
        <w:t>PROBLEMAS EN EL DESTINO</w:t>
      </w:r>
    </w:p>
    <w:p w:rsidR="00F421D0" w:rsidRPr="00477DDA" w:rsidRDefault="00F421D0" w:rsidP="00F421D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F421D0" w:rsidRPr="00BD559B" w:rsidRDefault="00BD559B" w:rsidP="00F421D0">
      <w:pPr>
        <w:pStyle w:val="dias"/>
        <w:rPr>
          <w:color w:val="1F3864"/>
          <w:sz w:val="28"/>
          <w:szCs w:val="28"/>
        </w:rPr>
      </w:pPr>
      <w:r w:rsidRPr="00BD559B">
        <w:rPr>
          <w:caps w:val="0"/>
          <w:color w:val="1F3864"/>
          <w:sz w:val="28"/>
          <w:szCs w:val="28"/>
        </w:rPr>
        <w:t>RESERVAS</w:t>
      </w:r>
    </w:p>
    <w:p w:rsidR="00F421D0" w:rsidRPr="007F4802" w:rsidRDefault="00F421D0" w:rsidP="00F421D0">
      <w:pPr>
        <w:pStyle w:val="itinerario"/>
      </w:pPr>
      <w:r w:rsidRPr="007F4802">
        <w:t>Pueden ser solicitadas vía email:</w:t>
      </w:r>
    </w:p>
    <w:p w:rsidR="00F421D0" w:rsidRPr="002E51F1" w:rsidRDefault="00622633" w:rsidP="00F421D0">
      <w:pPr>
        <w:pStyle w:val="vinetas"/>
      </w:pPr>
      <w:hyperlink r:id="rId10" w:history="1">
        <w:r w:rsidR="00F421D0" w:rsidRPr="000E435B">
          <w:rPr>
            <w:rStyle w:val="Hipervnculo"/>
          </w:rPr>
          <w:t>asesor1@allreps.com</w:t>
        </w:r>
      </w:hyperlink>
    </w:p>
    <w:p w:rsidR="00F421D0" w:rsidRDefault="00622633" w:rsidP="00F421D0">
      <w:pPr>
        <w:pStyle w:val="vinetas"/>
      </w:pPr>
      <w:hyperlink r:id="rId11" w:history="1">
        <w:r w:rsidR="00F421D0" w:rsidRPr="00927B33">
          <w:rPr>
            <w:rStyle w:val="Hipervnculo"/>
          </w:rPr>
          <w:t>asesor3@allreps.com</w:t>
        </w:r>
      </w:hyperlink>
    </w:p>
    <w:p w:rsidR="00F421D0" w:rsidRPr="007F4802" w:rsidRDefault="00F421D0" w:rsidP="00F421D0">
      <w:pPr>
        <w:pStyle w:val="itinerario"/>
      </w:pPr>
    </w:p>
    <w:p w:rsidR="00F421D0" w:rsidRPr="007F4802" w:rsidRDefault="00F421D0" w:rsidP="00F421D0">
      <w:pPr>
        <w:pStyle w:val="itinerario"/>
      </w:pPr>
      <w:r w:rsidRPr="007F4802">
        <w:t>O telefónicamente a través de nuestra oficina en Bogotá o direcciones regionales en Cali, Cartagena y Medellín.</w:t>
      </w:r>
    </w:p>
    <w:p w:rsidR="00F421D0" w:rsidRPr="007F4802" w:rsidRDefault="00F421D0" w:rsidP="00F421D0">
      <w:pPr>
        <w:pStyle w:val="itinerario"/>
      </w:pPr>
    </w:p>
    <w:p w:rsidR="00F421D0" w:rsidRDefault="00F421D0" w:rsidP="00F421D0">
      <w:pPr>
        <w:pStyle w:val="itinerario"/>
      </w:pPr>
      <w:r w:rsidRPr="007F4802">
        <w:t>Al reservar niños se debe informar la edad.</w:t>
      </w:r>
    </w:p>
    <w:p w:rsidR="00F421D0" w:rsidRPr="00BD559B" w:rsidRDefault="00BD559B" w:rsidP="00F421D0">
      <w:pPr>
        <w:pStyle w:val="dias"/>
        <w:jc w:val="center"/>
        <w:rPr>
          <w:color w:val="1F3864"/>
          <w:sz w:val="28"/>
          <w:szCs w:val="28"/>
        </w:rPr>
      </w:pPr>
      <w:r w:rsidRPr="00BD559B">
        <w:rPr>
          <w:caps w:val="0"/>
          <w:color w:val="1F3864"/>
          <w:sz w:val="28"/>
          <w:szCs w:val="28"/>
        </w:rPr>
        <w:t>CLÁUSULA DE RESPONSABILIDAD</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Default="00F421D0" w:rsidP="00F421D0">
      <w:pPr>
        <w:pStyle w:val="itinerario"/>
        <w:rPr>
          <w:lang w:eastAsia="es-CO"/>
        </w:rPr>
      </w:pPr>
    </w:p>
    <w:p w:rsidR="00F421D0" w:rsidRDefault="00F421D0" w:rsidP="00F421D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Default="00F421D0" w:rsidP="00F421D0">
      <w:pPr>
        <w:pStyle w:val="itinerario"/>
        <w:rPr>
          <w:lang w:eastAsia="es-CO"/>
        </w:rPr>
      </w:pPr>
    </w:p>
    <w:p w:rsidR="00F421D0" w:rsidRDefault="00F421D0" w:rsidP="00F421D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Default="00F421D0" w:rsidP="00F421D0">
      <w:pPr>
        <w:pStyle w:val="itinerario"/>
        <w:rPr>
          <w:lang w:eastAsia="es-CO"/>
        </w:rPr>
      </w:pPr>
    </w:p>
    <w:p w:rsidR="00F421D0" w:rsidRDefault="00F421D0" w:rsidP="00F421D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F421D0" w:rsidRDefault="00F421D0" w:rsidP="00F421D0">
      <w:pPr>
        <w:pStyle w:val="itinerario"/>
        <w:rPr>
          <w:b/>
          <w:bCs/>
          <w:lang w:eastAsia="es-CO"/>
        </w:rPr>
      </w:pPr>
    </w:p>
    <w:p w:rsidR="00F421D0" w:rsidRPr="00BD559B" w:rsidRDefault="00F421D0" w:rsidP="00F421D0">
      <w:pPr>
        <w:pStyle w:val="itinerario"/>
        <w:rPr>
          <w:b/>
          <w:bCs/>
          <w:color w:val="1F3864"/>
          <w:lang w:eastAsia="es-CO"/>
        </w:rPr>
      </w:pPr>
      <w:r w:rsidRPr="00BD559B">
        <w:rPr>
          <w:b/>
          <w:bCs/>
          <w:color w:val="1F3864"/>
          <w:lang w:eastAsia="es-CO"/>
        </w:rPr>
        <w:t>Actualización:</w:t>
      </w:r>
    </w:p>
    <w:p w:rsidR="00F421D0" w:rsidRPr="00BD559B" w:rsidRDefault="00F421D0" w:rsidP="00F421D0">
      <w:pPr>
        <w:pStyle w:val="itinerario"/>
        <w:rPr>
          <w:b/>
          <w:bCs/>
          <w:color w:val="1F3864"/>
          <w:lang w:eastAsia="es-CO"/>
        </w:rPr>
      </w:pPr>
      <w:r w:rsidRPr="00BD559B">
        <w:rPr>
          <w:b/>
          <w:bCs/>
          <w:color w:val="1F3864"/>
          <w:lang w:eastAsia="es-CO"/>
        </w:rPr>
        <w:t>10-01-20</w:t>
      </w:r>
    </w:p>
    <w:p w:rsidR="00F421D0" w:rsidRPr="00BD559B" w:rsidRDefault="00F421D0" w:rsidP="00F421D0">
      <w:pPr>
        <w:pStyle w:val="itinerario"/>
        <w:rPr>
          <w:color w:val="1F3864"/>
        </w:rPr>
      </w:pPr>
      <w:r w:rsidRPr="00BD559B">
        <w:rPr>
          <w:b/>
          <w:bCs/>
          <w:color w:val="1F3864"/>
          <w:lang w:eastAsia="es-CO"/>
        </w:rPr>
        <w:t>Revisada parte legal</w:t>
      </w:r>
    </w:p>
    <w:p w:rsidR="00F421D0" w:rsidRPr="00BD559B" w:rsidRDefault="00BD559B" w:rsidP="00F421D0">
      <w:pPr>
        <w:pStyle w:val="dias"/>
        <w:jc w:val="center"/>
        <w:rPr>
          <w:color w:val="1F3864"/>
          <w:sz w:val="28"/>
          <w:szCs w:val="28"/>
        </w:rPr>
      </w:pPr>
      <w:r w:rsidRPr="00BD559B">
        <w:rPr>
          <w:caps w:val="0"/>
          <w:color w:val="1F3864"/>
          <w:sz w:val="28"/>
          <w:szCs w:val="28"/>
        </w:rPr>
        <w:t>DERECHOS DE AUTOR</w:t>
      </w:r>
    </w:p>
    <w:p w:rsidR="00F421D0" w:rsidRPr="007B6EB2" w:rsidRDefault="00F421D0" w:rsidP="000214F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14FA"/>
    <w:rsid w:val="00032342"/>
    <w:rsid w:val="000359D4"/>
    <w:rsid w:val="0003720D"/>
    <w:rsid w:val="00041224"/>
    <w:rsid w:val="000412D8"/>
    <w:rsid w:val="000428FC"/>
    <w:rsid w:val="0005010B"/>
    <w:rsid w:val="00050548"/>
    <w:rsid w:val="000530A9"/>
    <w:rsid w:val="0005451C"/>
    <w:rsid w:val="0007013F"/>
    <w:rsid w:val="00080C7B"/>
    <w:rsid w:val="000B1AE8"/>
    <w:rsid w:val="000B3E79"/>
    <w:rsid w:val="000C46FB"/>
    <w:rsid w:val="000C730A"/>
    <w:rsid w:val="000D29C6"/>
    <w:rsid w:val="000D4B13"/>
    <w:rsid w:val="000E6A21"/>
    <w:rsid w:val="000F21BB"/>
    <w:rsid w:val="000F6068"/>
    <w:rsid w:val="001029DA"/>
    <w:rsid w:val="00102C23"/>
    <w:rsid w:val="00104438"/>
    <w:rsid w:val="00133FF0"/>
    <w:rsid w:val="00141ED2"/>
    <w:rsid w:val="00154CF5"/>
    <w:rsid w:val="00160F92"/>
    <w:rsid w:val="00170406"/>
    <w:rsid w:val="00183179"/>
    <w:rsid w:val="00186751"/>
    <w:rsid w:val="001B08A1"/>
    <w:rsid w:val="001B3726"/>
    <w:rsid w:val="001B720E"/>
    <w:rsid w:val="001B75D3"/>
    <w:rsid w:val="001C460A"/>
    <w:rsid w:val="001E2B89"/>
    <w:rsid w:val="001F3314"/>
    <w:rsid w:val="002002CA"/>
    <w:rsid w:val="002300AE"/>
    <w:rsid w:val="002445DC"/>
    <w:rsid w:val="00253688"/>
    <w:rsid w:val="0025530D"/>
    <w:rsid w:val="00256BE0"/>
    <w:rsid w:val="00257E57"/>
    <w:rsid w:val="00260999"/>
    <w:rsid w:val="00262234"/>
    <w:rsid w:val="00270960"/>
    <w:rsid w:val="00271717"/>
    <w:rsid w:val="00276F52"/>
    <w:rsid w:val="00287AD6"/>
    <w:rsid w:val="002B3382"/>
    <w:rsid w:val="002B3E11"/>
    <w:rsid w:val="002C1D31"/>
    <w:rsid w:val="002C7A3B"/>
    <w:rsid w:val="002D632C"/>
    <w:rsid w:val="002E1B8C"/>
    <w:rsid w:val="002E65B6"/>
    <w:rsid w:val="002E6649"/>
    <w:rsid w:val="002F1D5C"/>
    <w:rsid w:val="002F4D1D"/>
    <w:rsid w:val="002F51AB"/>
    <w:rsid w:val="00303A48"/>
    <w:rsid w:val="00312813"/>
    <w:rsid w:val="00317602"/>
    <w:rsid w:val="00321D0C"/>
    <w:rsid w:val="00325866"/>
    <w:rsid w:val="00340E05"/>
    <w:rsid w:val="0035021B"/>
    <w:rsid w:val="00364261"/>
    <w:rsid w:val="00364422"/>
    <w:rsid w:val="00372444"/>
    <w:rsid w:val="003815AD"/>
    <w:rsid w:val="0038536A"/>
    <w:rsid w:val="003A1E81"/>
    <w:rsid w:val="003A38C0"/>
    <w:rsid w:val="003B420E"/>
    <w:rsid w:val="003C113F"/>
    <w:rsid w:val="003E2043"/>
    <w:rsid w:val="003F0BD2"/>
    <w:rsid w:val="003F362A"/>
    <w:rsid w:val="003F4A62"/>
    <w:rsid w:val="003F6576"/>
    <w:rsid w:val="00413BAE"/>
    <w:rsid w:val="00415D25"/>
    <w:rsid w:val="0041736B"/>
    <w:rsid w:val="0042204F"/>
    <w:rsid w:val="00440F84"/>
    <w:rsid w:val="00444D4B"/>
    <w:rsid w:val="004454E4"/>
    <w:rsid w:val="004456BA"/>
    <w:rsid w:val="00445B90"/>
    <w:rsid w:val="004479E1"/>
    <w:rsid w:val="00447AD3"/>
    <w:rsid w:val="004540A7"/>
    <w:rsid w:val="0045446A"/>
    <w:rsid w:val="00456BE0"/>
    <w:rsid w:val="00457554"/>
    <w:rsid w:val="00457D4D"/>
    <w:rsid w:val="0046254B"/>
    <w:rsid w:val="00465D2E"/>
    <w:rsid w:val="00467059"/>
    <w:rsid w:val="00471AB3"/>
    <w:rsid w:val="0047391D"/>
    <w:rsid w:val="00476065"/>
    <w:rsid w:val="004A2D59"/>
    <w:rsid w:val="004B79EA"/>
    <w:rsid w:val="004C2017"/>
    <w:rsid w:val="004D17E9"/>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2EF2"/>
    <w:rsid w:val="005D03DC"/>
    <w:rsid w:val="005D4344"/>
    <w:rsid w:val="005E0021"/>
    <w:rsid w:val="005E7816"/>
    <w:rsid w:val="005F44CF"/>
    <w:rsid w:val="00604072"/>
    <w:rsid w:val="00605BA7"/>
    <w:rsid w:val="00607CB6"/>
    <w:rsid w:val="00622633"/>
    <w:rsid w:val="00633FAE"/>
    <w:rsid w:val="00634F91"/>
    <w:rsid w:val="0063584A"/>
    <w:rsid w:val="00643702"/>
    <w:rsid w:val="006543BD"/>
    <w:rsid w:val="00660740"/>
    <w:rsid w:val="00670641"/>
    <w:rsid w:val="00696F8F"/>
    <w:rsid w:val="006B2DA8"/>
    <w:rsid w:val="006C3FA2"/>
    <w:rsid w:val="006D479A"/>
    <w:rsid w:val="006F0A78"/>
    <w:rsid w:val="007075FC"/>
    <w:rsid w:val="00710897"/>
    <w:rsid w:val="00723756"/>
    <w:rsid w:val="00725B40"/>
    <w:rsid w:val="00733B07"/>
    <w:rsid w:val="00737A95"/>
    <w:rsid w:val="007410AD"/>
    <w:rsid w:val="00745160"/>
    <w:rsid w:val="00750504"/>
    <w:rsid w:val="00753085"/>
    <w:rsid w:val="007559BD"/>
    <w:rsid w:val="00766C2B"/>
    <w:rsid w:val="00767E41"/>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3ECA"/>
    <w:rsid w:val="00830C6F"/>
    <w:rsid w:val="00835A7B"/>
    <w:rsid w:val="008417A6"/>
    <w:rsid w:val="00856815"/>
    <w:rsid w:val="0086684D"/>
    <w:rsid w:val="008725C0"/>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8588A"/>
    <w:rsid w:val="009A148C"/>
    <w:rsid w:val="009A3528"/>
    <w:rsid w:val="009B5309"/>
    <w:rsid w:val="009B6964"/>
    <w:rsid w:val="009C269B"/>
    <w:rsid w:val="009D409F"/>
    <w:rsid w:val="009E0585"/>
    <w:rsid w:val="009F0077"/>
    <w:rsid w:val="00A02AA1"/>
    <w:rsid w:val="00A0633C"/>
    <w:rsid w:val="00A14C67"/>
    <w:rsid w:val="00A208F6"/>
    <w:rsid w:val="00A31281"/>
    <w:rsid w:val="00A3479E"/>
    <w:rsid w:val="00A34AD4"/>
    <w:rsid w:val="00A4336B"/>
    <w:rsid w:val="00A526F7"/>
    <w:rsid w:val="00A76B36"/>
    <w:rsid w:val="00A8230E"/>
    <w:rsid w:val="00AA47F8"/>
    <w:rsid w:val="00AA6D8F"/>
    <w:rsid w:val="00AB1EC3"/>
    <w:rsid w:val="00AC54CB"/>
    <w:rsid w:val="00AC7E3C"/>
    <w:rsid w:val="00AD6A0F"/>
    <w:rsid w:val="00AD6AA8"/>
    <w:rsid w:val="00AE0C81"/>
    <w:rsid w:val="00AE562A"/>
    <w:rsid w:val="00AE5899"/>
    <w:rsid w:val="00AE7AB8"/>
    <w:rsid w:val="00AE7D63"/>
    <w:rsid w:val="00AF0336"/>
    <w:rsid w:val="00B02222"/>
    <w:rsid w:val="00B03F4D"/>
    <w:rsid w:val="00B11641"/>
    <w:rsid w:val="00B2220E"/>
    <w:rsid w:val="00B24444"/>
    <w:rsid w:val="00B257B5"/>
    <w:rsid w:val="00B378C1"/>
    <w:rsid w:val="00B54BDB"/>
    <w:rsid w:val="00B70CE8"/>
    <w:rsid w:val="00B830EA"/>
    <w:rsid w:val="00B8722B"/>
    <w:rsid w:val="00B90498"/>
    <w:rsid w:val="00B906A8"/>
    <w:rsid w:val="00B95058"/>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6507"/>
    <w:rsid w:val="00C5510B"/>
    <w:rsid w:val="00C65524"/>
    <w:rsid w:val="00C66226"/>
    <w:rsid w:val="00C6779F"/>
    <w:rsid w:val="00C67E9C"/>
    <w:rsid w:val="00C76A20"/>
    <w:rsid w:val="00C83982"/>
    <w:rsid w:val="00C94BED"/>
    <w:rsid w:val="00C96FC7"/>
    <w:rsid w:val="00CB0500"/>
    <w:rsid w:val="00CB760B"/>
    <w:rsid w:val="00CD092D"/>
    <w:rsid w:val="00CF4B63"/>
    <w:rsid w:val="00CF67DD"/>
    <w:rsid w:val="00D01DB7"/>
    <w:rsid w:val="00D022B1"/>
    <w:rsid w:val="00D133F0"/>
    <w:rsid w:val="00D50A4B"/>
    <w:rsid w:val="00D60833"/>
    <w:rsid w:val="00D6357E"/>
    <w:rsid w:val="00D70DE3"/>
    <w:rsid w:val="00D7702F"/>
    <w:rsid w:val="00D82869"/>
    <w:rsid w:val="00D93779"/>
    <w:rsid w:val="00DA69B1"/>
    <w:rsid w:val="00DC459A"/>
    <w:rsid w:val="00DD2FF0"/>
    <w:rsid w:val="00DD4135"/>
    <w:rsid w:val="00DE5792"/>
    <w:rsid w:val="00DF6FF1"/>
    <w:rsid w:val="00E03562"/>
    <w:rsid w:val="00E035ED"/>
    <w:rsid w:val="00E13490"/>
    <w:rsid w:val="00E30DA5"/>
    <w:rsid w:val="00E3496B"/>
    <w:rsid w:val="00E668EA"/>
    <w:rsid w:val="00E715AA"/>
    <w:rsid w:val="00E762C4"/>
    <w:rsid w:val="00E84EEB"/>
    <w:rsid w:val="00E85F23"/>
    <w:rsid w:val="00E91951"/>
    <w:rsid w:val="00E91F5C"/>
    <w:rsid w:val="00E976BF"/>
    <w:rsid w:val="00EA18BB"/>
    <w:rsid w:val="00EB2413"/>
    <w:rsid w:val="00EB3407"/>
    <w:rsid w:val="00EB3482"/>
    <w:rsid w:val="00EB35F0"/>
    <w:rsid w:val="00EC3C39"/>
    <w:rsid w:val="00EE4209"/>
    <w:rsid w:val="00EF0830"/>
    <w:rsid w:val="00EF0D4A"/>
    <w:rsid w:val="00EF1F0E"/>
    <w:rsid w:val="00F00A6D"/>
    <w:rsid w:val="00F0432F"/>
    <w:rsid w:val="00F071B8"/>
    <w:rsid w:val="00F21270"/>
    <w:rsid w:val="00F23ABD"/>
    <w:rsid w:val="00F24EC4"/>
    <w:rsid w:val="00F2693D"/>
    <w:rsid w:val="00F34239"/>
    <w:rsid w:val="00F347D0"/>
    <w:rsid w:val="00F35860"/>
    <w:rsid w:val="00F37A68"/>
    <w:rsid w:val="00F421D0"/>
    <w:rsid w:val="00F55A05"/>
    <w:rsid w:val="00F57773"/>
    <w:rsid w:val="00F6108C"/>
    <w:rsid w:val="00F70BCF"/>
    <w:rsid w:val="00F85B79"/>
    <w:rsid w:val="00FA3EBA"/>
    <w:rsid w:val="00FA7CE7"/>
    <w:rsid w:val="00FB02EA"/>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FA4E94"/>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50304932">
      <w:bodyDiv w:val="1"/>
      <w:marLeft w:val="0"/>
      <w:marRight w:val="0"/>
      <w:marTop w:val="0"/>
      <w:marBottom w:val="0"/>
      <w:divBdr>
        <w:top w:val="none" w:sz="0" w:space="0" w:color="auto"/>
        <w:left w:val="none" w:sz="0" w:space="0" w:color="auto"/>
        <w:bottom w:val="none" w:sz="0" w:space="0" w:color="auto"/>
        <w:right w:val="none" w:sz="0" w:space="0" w:color="auto"/>
      </w:divBdr>
    </w:div>
    <w:div w:id="1808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0DC7-50EF-49CF-9849-68ED698C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6158</Words>
  <Characters>33869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2022-09-21T23:03:00Z</dcterms:created>
  <dcterms:modified xsi:type="dcterms:W3CDTF">2022-09-21T23:03:00Z</dcterms:modified>
</cp:coreProperties>
</file>