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C6BD" w14:textId="77777777" w:rsidR="00F632BF" w:rsidRDefault="00F632BF"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1EBAF970" w:rsidR="00496B7F" w:rsidRDefault="008F5D45" w:rsidP="00B969EC">
            <w:pPr>
              <w:jc w:val="center"/>
              <w:rPr>
                <w:b/>
                <w:color w:val="FFFFFF" w:themeColor="background1"/>
                <w:sz w:val="64"/>
                <w:szCs w:val="64"/>
              </w:rPr>
            </w:pPr>
            <w:r>
              <w:rPr>
                <w:b/>
                <w:color w:val="FFFFFF" w:themeColor="background1"/>
                <w:sz w:val="64"/>
                <w:szCs w:val="64"/>
              </w:rPr>
              <w:t>EGIPTO &amp; TURQUÍA</w:t>
            </w:r>
          </w:p>
        </w:tc>
      </w:tr>
    </w:tbl>
    <w:p w14:paraId="0F2174C0" w14:textId="77777777" w:rsidR="00496B7F" w:rsidRDefault="00496B7F" w:rsidP="00496B7F">
      <w:pPr>
        <w:pStyle w:val="dias"/>
      </w:pPr>
    </w:p>
    <w:p w14:paraId="1188943D" w14:textId="4CF9E129"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Pr>
          <w:color w:val="1F3864"/>
          <w:sz w:val="48"/>
          <w:szCs w:val="48"/>
        </w:rPr>
        <w:t>15.</w:t>
      </w:r>
      <w:r w:rsidR="0001052C">
        <w:rPr>
          <w:color w:val="1F3864"/>
          <w:sz w:val="48"/>
          <w:szCs w:val="48"/>
        </w:rPr>
        <w:t>575</w:t>
      </w:r>
      <w:r w:rsidR="000D4CE6">
        <w:rPr>
          <w:color w:val="1F3864"/>
          <w:sz w:val="48"/>
          <w:szCs w:val="48"/>
        </w:rPr>
        <w:t>.000</w:t>
      </w:r>
    </w:p>
    <w:p w14:paraId="3FAB9B43" w14:textId="66EBC6D8" w:rsidR="008D64ED" w:rsidRPr="00FA0550" w:rsidRDefault="008D64ED" w:rsidP="008D64ED">
      <w:pPr>
        <w:pStyle w:val="tituloprograma"/>
        <w:rPr>
          <w:color w:val="1F3864"/>
          <w:sz w:val="48"/>
          <w:szCs w:val="48"/>
        </w:rPr>
      </w:pPr>
      <w:r>
        <w:rPr>
          <w:color w:val="1F3864"/>
          <w:sz w:val="48"/>
          <w:szCs w:val="48"/>
        </w:rPr>
        <w:t xml:space="preserve">Desde USD </w:t>
      </w:r>
      <w:r w:rsidR="00BC2807">
        <w:rPr>
          <w:color w:val="1F3864"/>
          <w:sz w:val="48"/>
          <w:szCs w:val="48"/>
        </w:rPr>
        <w:t>3.</w:t>
      </w:r>
      <w:r w:rsidR="0001052C">
        <w:rPr>
          <w:color w:val="1F3864"/>
          <w:sz w:val="48"/>
          <w:szCs w:val="48"/>
        </w:rPr>
        <w:t>590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91DEB81" w:rsidR="001123E0" w:rsidRDefault="001844C6" w:rsidP="00477DDA">
      <w:pPr>
        <w:pStyle w:val="dias"/>
        <w:jc w:val="center"/>
        <w:rPr>
          <w:caps w:val="0"/>
          <w:color w:val="1F3864"/>
          <w:sz w:val="40"/>
          <w:szCs w:val="40"/>
        </w:rPr>
      </w:pPr>
      <w:r w:rsidRPr="001844C6">
        <w:rPr>
          <w:caps w:val="0"/>
          <w:color w:val="1F3864"/>
          <w:sz w:val="40"/>
          <w:szCs w:val="40"/>
        </w:rPr>
        <w:t xml:space="preserve">El Cairo, Aswan, Kom Ombo, Edfu, Luxor, </w:t>
      </w:r>
      <w:r w:rsidR="00ED78BF">
        <w:rPr>
          <w:caps w:val="0"/>
          <w:color w:val="1F3864"/>
          <w:sz w:val="40"/>
          <w:szCs w:val="40"/>
        </w:rPr>
        <w:t xml:space="preserve">Hurgada, </w:t>
      </w:r>
      <w:r w:rsidR="00F3404B" w:rsidRPr="00804C46">
        <w:rPr>
          <w:caps w:val="0"/>
          <w:color w:val="1F3864"/>
          <w:sz w:val="40"/>
          <w:szCs w:val="40"/>
        </w:rPr>
        <w:t xml:space="preserve">Estambul, </w:t>
      </w:r>
      <w:r w:rsidR="00F3404B" w:rsidRPr="00B408B6">
        <w:rPr>
          <w:caps w:val="0"/>
          <w:color w:val="1F3864"/>
          <w:sz w:val="40"/>
          <w:szCs w:val="40"/>
        </w:rPr>
        <w:t xml:space="preserve">Ankara, Capadocia, </w:t>
      </w:r>
      <w:proofErr w:type="spellStart"/>
      <w:r w:rsidR="00F3404B" w:rsidRPr="00B408B6">
        <w:rPr>
          <w:caps w:val="0"/>
          <w:color w:val="1F3864"/>
          <w:sz w:val="40"/>
          <w:szCs w:val="40"/>
        </w:rPr>
        <w:t>Pamukkale</w:t>
      </w:r>
      <w:proofErr w:type="spellEnd"/>
      <w:r w:rsidR="00F3404B" w:rsidRPr="00B408B6">
        <w:rPr>
          <w:caps w:val="0"/>
          <w:color w:val="1F3864"/>
          <w:sz w:val="40"/>
          <w:szCs w:val="40"/>
        </w:rPr>
        <w:t xml:space="preserv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37AAB070" w14:textId="77777777" w:rsidR="00CD6A4D"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6934A4DA" w14:textId="77777777" w:rsidR="00CE2C1B" w:rsidRDefault="00821313" w:rsidP="00D72E81">
      <w:pPr>
        <w:pStyle w:val="itinerario"/>
        <w:ind w:left="2832"/>
        <w:rPr>
          <w:b/>
          <w:color w:val="1F3864"/>
          <w:sz w:val="28"/>
          <w:szCs w:val="28"/>
        </w:rPr>
      </w:pPr>
      <w:r>
        <w:rPr>
          <w:b/>
          <w:color w:val="1F3864"/>
          <w:sz w:val="28"/>
          <w:szCs w:val="28"/>
        </w:rPr>
        <w:t>Mayo 2</w:t>
      </w:r>
      <w:r>
        <w:rPr>
          <w:b/>
          <w:color w:val="1F3864"/>
          <w:sz w:val="28"/>
          <w:szCs w:val="28"/>
        </w:rPr>
        <w:tab/>
      </w:r>
      <w:r>
        <w:rPr>
          <w:b/>
          <w:color w:val="1F3864"/>
          <w:sz w:val="28"/>
          <w:szCs w:val="28"/>
        </w:rPr>
        <w:tab/>
      </w:r>
      <w:r>
        <w:rPr>
          <w:b/>
          <w:color w:val="1F3864"/>
          <w:sz w:val="28"/>
          <w:szCs w:val="28"/>
        </w:rPr>
        <w:tab/>
      </w:r>
      <w:r w:rsidR="00CE2C1B">
        <w:rPr>
          <w:b/>
          <w:color w:val="1F3864"/>
          <w:sz w:val="28"/>
          <w:szCs w:val="28"/>
        </w:rPr>
        <w:t>mayo 17</w:t>
      </w:r>
    </w:p>
    <w:p w14:paraId="4EBDDCCF" w14:textId="58B9C12C" w:rsidR="008F58DA" w:rsidRDefault="008F58DA" w:rsidP="00D72E81">
      <w:pPr>
        <w:pStyle w:val="itinerario"/>
        <w:ind w:left="2832"/>
        <w:rPr>
          <w:b/>
          <w:color w:val="1F3864"/>
          <w:sz w:val="28"/>
          <w:szCs w:val="28"/>
        </w:rPr>
      </w:pPr>
      <w:r>
        <w:rPr>
          <w:b/>
          <w:color w:val="1F3864"/>
          <w:sz w:val="28"/>
          <w:szCs w:val="28"/>
        </w:rPr>
        <w:t>Junio 13</w:t>
      </w:r>
      <w:r>
        <w:rPr>
          <w:b/>
          <w:color w:val="1F3864"/>
          <w:sz w:val="28"/>
          <w:szCs w:val="28"/>
        </w:rPr>
        <w:tab/>
      </w:r>
      <w:r>
        <w:rPr>
          <w:b/>
          <w:color w:val="1F3864"/>
          <w:sz w:val="28"/>
          <w:szCs w:val="28"/>
        </w:rPr>
        <w:tab/>
      </w:r>
      <w:r>
        <w:rPr>
          <w:b/>
          <w:color w:val="1F3864"/>
          <w:sz w:val="28"/>
          <w:szCs w:val="28"/>
        </w:rPr>
        <w:tab/>
        <w:t>junio 28</w:t>
      </w:r>
    </w:p>
    <w:p w14:paraId="5506AD23" w14:textId="77777777" w:rsidR="000D3BC1" w:rsidRDefault="000D3BC1" w:rsidP="00D72E81">
      <w:pPr>
        <w:pStyle w:val="itinerario"/>
        <w:ind w:left="2832"/>
        <w:rPr>
          <w:b/>
          <w:color w:val="1F3864"/>
          <w:sz w:val="28"/>
          <w:szCs w:val="28"/>
        </w:rPr>
      </w:pPr>
      <w:r>
        <w:rPr>
          <w:b/>
          <w:color w:val="1F3864"/>
          <w:sz w:val="28"/>
          <w:szCs w:val="28"/>
        </w:rPr>
        <w:t>Julio 11</w:t>
      </w:r>
      <w:r>
        <w:rPr>
          <w:b/>
          <w:color w:val="1F3864"/>
          <w:sz w:val="28"/>
          <w:szCs w:val="28"/>
        </w:rPr>
        <w:tab/>
      </w:r>
      <w:r>
        <w:rPr>
          <w:b/>
          <w:color w:val="1F3864"/>
          <w:sz w:val="28"/>
          <w:szCs w:val="28"/>
        </w:rPr>
        <w:tab/>
      </w:r>
      <w:r>
        <w:rPr>
          <w:b/>
          <w:color w:val="1F3864"/>
          <w:sz w:val="28"/>
          <w:szCs w:val="28"/>
        </w:rPr>
        <w:tab/>
        <w:t>julio 26</w:t>
      </w:r>
    </w:p>
    <w:p w14:paraId="0ED819B7" w14:textId="77777777" w:rsidR="00252A3E" w:rsidRDefault="000D3BC1" w:rsidP="00D72E81">
      <w:pPr>
        <w:pStyle w:val="itinerario"/>
        <w:ind w:left="2832"/>
        <w:rPr>
          <w:b/>
          <w:color w:val="1F3864"/>
          <w:sz w:val="28"/>
          <w:szCs w:val="28"/>
        </w:rPr>
      </w:pPr>
      <w:r>
        <w:rPr>
          <w:b/>
          <w:color w:val="1F3864"/>
          <w:sz w:val="28"/>
          <w:szCs w:val="28"/>
        </w:rPr>
        <w:t>Agosto 8</w:t>
      </w:r>
      <w:r>
        <w:rPr>
          <w:b/>
          <w:color w:val="1F3864"/>
          <w:sz w:val="28"/>
          <w:szCs w:val="28"/>
        </w:rPr>
        <w:tab/>
      </w:r>
      <w:r>
        <w:rPr>
          <w:b/>
          <w:color w:val="1F3864"/>
          <w:sz w:val="28"/>
          <w:szCs w:val="28"/>
        </w:rPr>
        <w:tab/>
      </w:r>
      <w:r>
        <w:rPr>
          <w:b/>
          <w:color w:val="1F3864"/>
          <w:sz w:val="28"/>
          <w:szCs w:val="28"/>
        </w:rPr>
        <w:tab/>
        <w:t>agosto 23</w:t>
      </w:r>
    </w:p>
    <w:p w14:paraId="5F2DA59A" w14:textId="19B45F41" w:rsidR="00D72E81" w:rsidRPr="00D72E81" w:rsidRDefault="00252A3E" w:rsidP="00D72E81">
      <w:pPr>
        <w:pStyle w:val="itinerario"/>
        <w:ind w:left="2832"/>
        <w:rPr>
          <w:b/>
          <w:color w:val="1F3864"/>
          <w:sz w:val="28"/>
          <w:szCs w:val="28"/>
        </w:rPr>
      </w:pPr>
      <w:r>
        <w:rPr>
          <w:b/>
          <w:color w:val="1F3864"/>
          <w:sz w:val="28"/>
          <w:szCs w:val="28"/>
        </w:rPr>
        <w:t>Septiembre 19</w:t>
      </w:r>
      <w:r>
        <w:rPr>
          <w:b/>
          <w:color w:val="1F3864"/>
          <w:sz w:val="28"/>
          <w:szCs w:val="28"/>
        </w:rPr>
        <w:tab/>
      </w:r>
      <w:r>
        <w:rPr>
          <w:b/>
          <w:color w:val="1F3864"/>
          <w:sz w:val="28"/>
          <w:szCs w:val="28"/>
        </w:rPr>
        <w:tab/>
        <w:t>octubre 4</w:t>
      </w:r>
      <w:r w:rsidR="007E3ED7">
        <w:rPr>
          <w:b/>
          <w:color w:val="1F3864"/>
          <w:sz w:val="28"/>
          <w:szCs w:val="28"/>
        </w:rPr>
        <w:tab/>
      </w:r>
      <w:r w:rsidR="007E3ED7">
        <w:rPr>
          <w:b/>
          <w:color w:val="1F3864"/>
          <w:sz w:val="28"/>
          <w:szCs w:val="28"/>
        </w:rPr>
        <w:tab/>
      </w:r>
      <w:r w:rsidR="007E3ED7">
        <w:rPr>
          <w:b/>
          <w:color w:val="1F3864"/>
          <w:sz w:val="28"/>
          <w:szCs w:val="28"/>
        </w:rPr>
        <w:tab/>
      </w:r>
      <w:r w:rsidR="00E54030">
        <w:rPr>
          <w:b/>
          <w:color w:val="1F3864"/>
          <w:sz w:val="28"/>
          <w:szCs w:val="28"/>
        </w:rPr>
        <w:tab/>
      </w:r>
      <w:r w:rsidR="00E54030">
        <w:rPr>
          <w:b/>
          <w:color w:val="1F3864"/>
          <w:sz w:val="28"/>
          <w:szCs w:val="28"/>
        </w:rPr>
        <w:tab/>
      </w:r>
    </w:p>
    <w:p w14:paraId="2470D330" w14:textId="4446A135"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8DC469A"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9E34D7">
        <w:t xml:space="preserve">// Hurgada </w:t>
      </w:r>
      <w:r w:rsidR="001844C6">
        <w:t>– Estambul</w:t>
      </w:r>
      <w:r w:rsidR="00102093">
        <w:t xml:space="preserve"> </w:t>
      </w:r>
      <w:r w:rsidR="001844C6">
        <w:t xml:space="preserve">– Bogotá, vía </w:t>
      </w:r>
      <w:proofErr w:type="spellStart"/>
      <w:r w:rsidR="001844C6">
        <w:t>Turkish</w:t>
      </w:r>
      <w:proofErr w:type="spellEnd"/>
      <w:r w:rsidR="001844C6">
        <w:t xml:space="preserve">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6217BF20" w:rsidR="001844C6" w:rsidRDefault="001844C6" w:rsidP="001844C6">
      <w:pPr>
        <w:pStyle w:val="vinetas"/>
        <w:numPr>
          <w:ilvl w:val="0"/>
          <w:numId w:val="9"/>
        </w:numPr>
        <w:ind w:left="714" w:hanging="357"/>
        <w:jc w:val="both"/>
      </w:pPr>
      <w:r>
        <w:t>Traslados aeropuerto – hotel – aeropuerto</w:t>
      </w:r>
      <w:r w:rsidR="009E34D7">
        <w:t xml:space="preserve"> en El Cairo.</w:t>
      </w:r>
    </w:p>
    <w:p w14:paraId="6734FD18" w14:textId="544BF42F" w:rsidR="009E34D7" w:rsidRDefault="009E34D7" w:rsidP="009E34D7">
      <w:pPr>
        <w:pStyle w:val="vinetas"/>
        <w:numPr>
          <w:ilvl w:val="0"/>
          <w:numId w:val="9"/>
        </w:numPr>
        <w:ind w:left="714" w:hanging="357"/>
        <w:jc w:val="both"/>
      </w:pPr>
      <w:r>
        <w:t>Tiquete aéreo El Cairo – Aswan.</w:t>
      </w:r>
    </w:p>
    <w:p w14:paraId="5A6E4B4F" w14:textId="77777777" w:rsidR="009E34D7" w:rsidRDefault="009E34D7" w:rsidP="009E34D7">
      <w:pPr>
        <w:pStyle w:val="vinetas"/>
        <w:numPr>
          <w:ilvl w:val="0"/>
          <w:numId w:val="9"/>
        </w:numPr>
        <w:ind w:left="714" w:hanging="357"/>
        <w:jc w:val="both"/>
      </w:pPr>
      <w:r>
        <w:t>Traslado aeropuerto – puerto en Aswan.</w:t>
      </w:r>
    </w:p>
    <w:p w14:paraId="66B21F79" w14:textId="43FA26E1" w:rsidR="009E34D7" w:rsidRPr="007E3ED7" w:rsidRDefault="009E34D7" w:rsidP="009E34D7">
      <w:pPr>
        <w:pStyle w:val="vinetas"/>
        <w:numPr>
          <w:ilvl w:val="0"/>
          <w:numId w:val="9"/>
        </w:numPr>
        <w:ind w:left="714" w:hanging="357"/>
        <w:jc w:val="both"/>
        <w:rPr>
          <w:lang w:val="pt-BR"/>
        </w:rPr>
      </w:pPr>
      <w:r w:rsidRPr="007E3ED7">
        <w:rPr>
          <w:lang w:val="pt-BR"/>
        </w:rPr>
        <w:t>Traslado por carretera de Luxor a Hurgada.</w:t>
      </w:r>
    </w:p>
    <w:p w14:paraId="4C515F34" w14:textId="0D156DC7" w:rsidR="009E34D7" w:rsidRDefault="009E34D7" w:rsidP="009E34D7">
      <w:pPr>
        <w:pStyle w:val="vinetas"/>
        <w:numPr>
          <w:ilvl w:val="0"/>
          <w:numId w:val="9"/>
        </w:numPr>
        <w:ind w:left="714" w:hanging="357"/>
        <w:jc w:val="both"/>
      </w:pPr>
      <w:r>
        <w:t xml:space="preserve">Traslado hotel – aeropuerto en </w:t>
      </w:r>
      <w:r w:rsidR="005D4D5C">
        <w:t>Hurgada</w:t>
      </w:r>
      <w:r>
        <w:t>.</w:t>
      </w:r>
    </w:p>
    <w:p w14:paraId="257EC14F" w14:textId="7CF28993" w:rsidR="001844C6" w:rsidRDefault="009E34D7" w:rsidP="001844C6">
      <w:pPr>
        <w:pStyle w:val="vinetas"/>
        <w:numPr>
          <w:ilvl w:val="0"/>
          <w:numId w:val="9"/>
        </w:numPr>
        <w:ind w:left="714" w:hanging="357"/>
        <w:jc w:val="both"/>
      </w:pPr>
      <w:r>
        <w:t>2</w:t>
      </w:r>
      <w:r w:rsidR="001844C6">
        <w:t xml:space="preserve"> noches de alojamiento en El Cairo.</w:t>
      </w:r>
    </w:p>
    <w:p w14:paraId="1C17740A" w14:textId="77777777" w:rsidR="001844C6" w:rsidRDefault="001844C6" w:rsidP="001844C6">
      <w:pPr>
        <w:pStyle w:val="vinetas"/>
        <w:numPr>
          <w:ilvl w:val="0"/>
          <w:numId w:val="9"/>
        </w:numPr>
        <w:ind w:left="714" w:hanging="357"/>
        <w:jc w:val="both"/>
      </w:pPr>
      <w:r>
        <w:t>3 noches de crucero por El Nilo.</w:t>
      </w:r>
    </w:p>
    <w:p w14:paraId="229831C0" w14:textId="77777777" w:rsidR="00380D01" w:rsidRDefault="00380D01" w:rsidP="00380D01">
      <w:pPr>
        <w:pStyle w:val="vinetas"/>
      </w:pPr>
      <w:r>
        <w:t>1 noche de alojamiento en Hurgada. Cena en el hotel.</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0A21310E" w:rsidR="001844C6" w:rsidRDefault="001844C6" w:rsidP="001844C6">
      <w:pPr>
        <w:pStyle w:val="vinetas"/>
        <w:numPr>
          <w:ilvl w:val="0"/>
          <w:numId w:val="9"/>
        </w:numPr>
        <w:ind w:left="714" w:hanging="357"/>
      </w:pPr>
      <w:r>
        <w:t>Visita a las Pirámides de Giza, la Esfinge y Museo Egipcio.</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58D84D62" w:rsidR="001844C6" w:rsidRDefault="00D26213" w:rsidP="001844C6">
      <w:pPr>
        <w:pStyle w:val="vinetas"/>
        <w:numPr>
          <w:ilvl w:val="0"/>
          <w:numId w:val="0"/>
        </w:numPr>
        <w:ind w:left="714"/>
        <w:jc w:val="both"/>
      </w:pPr>
      <w:r>
        <w:t xml:space="preserve">Visita </w:t>
      </w:r>
      <w:r w:rsidR="005D4D5C">
        <w:t xml:space="preserve">a los </w:t>
      </w:r>
      <w:r>
        <w:t>templo</w:t>
      </w:r>
      <w:r w:rsidR="005D4D5C">
        <w:t>s</w:t>
      </w:r>
      <w:r>
        <w:t xml:space="preserve"> de </w:t>
      </w:r>
      <w:r w:rsidR="001844C6">
        <w:t>Luxor</w:t>
      </w:r>
      <w:r w:rsidR="005D4D5C">
        <w:t xml:space="preserve"> y Karnak.</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 xml:space="preserve">Transporte terrestre como lo indica el itinerario: Estambul – Ankara – Capadocia – </w:t>
      </w:r>
      <w:proofErr w:type="spellStart"/>
      <w:r>
        <w:t>Pamukkale</w:t>
      </w:r>
      <w:proofErr w:type="spellEnd"/>
      <w:r>
        <w:t xml:space="preserv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 xml:space="preserve">1 noche de alojamiento en </w:t>
      </w:r>
      <w:proofErr w:type="spellStart"/>
      <w:r>
        <w:t>Pamukkale</w:t>
      </w:r>
      <w:proofErr w:type="spellEnd"/>
      <w:r>
        <w:t>.</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32996ECD" w:rsidR="00F3404B" w:rsidRPr="0024788F" w:rsidRDefault="00A14E53" w:rsidP="00F3404B">
      <w:pPr>
        <w:pStyle w:val="vinetas"/>
        <w:jc w:val="both"/>
      </w:pPr>
      <w:r>
        <w:t>5</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w:t>
      </w:r>
      <w:proofErr w:type="spellStart"/>
      <w:r w:rsidRPr="004A0745">
        <w:t>Göreme</w:t>
      </w:r>
      <w:proofErr w:type="spellEnd"/>
      <w:r w:rsidRPr="004A0745">
        <w:t xml:space="preserve">, </w:t>
      </w:r>
      <w:proofErr w:type="spellStart"/>
      <w:r w:rsidRPr="00B31EC4">
        <w:t>Güvercinlik</w:t>
      </w:r>
      <w:proofErr w:type="spellEnd"/>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w:t>
      </w:r>
      <w:proofErr w:type="spellStart"/>
      <w:r>
        <w:t>Pamukkale</w:t>
      </w:r>
      <w:proofErr w:type="spellEnd"/>
      <w:r>
        <w:t xml:space="preserve">, </w:t>
      </w:r>
      <w:r w:rsidRPr="00B31EC4">
        <w:t>visita de una típica posada medieval de la Ruta de la Seda.</w:t>
      </w:r>
    </w:p>
    <w:p w14:paraId="4F33F6FB" w14:textId="1796E236" w:rsidR="000E69FA" w:rsidRDefault="000E69FA" w:rsidP="00F3404B">
      <w:pPr>
        <w:pStyle w:val="vinetas"/>
        <w:jc w:val="both"/>
      </w:pPr>
      <w:r>
        <w:t xml:space="preserve">Visita de </w:t>
      </w:r>
      <w:proofErr w:type="spellStart"/>
      <w:r>
        <w:t>Pamukkale</w:t>
      </w:r>
      <w:proofErr w:type="spellEnd"/>
      <w:r>
        <w:t xml:space="preserve"> y de Hierápolis.</w:t>
      </w:r>
    </w:p>
    <w:p w14:paraId="2EBD2925" w14:textId="1BEC3182" w:rsidR="00F3404B" w:rsidRDefault="00F3404B" w:rsidP="00F3404B">
      <w:pPr>
        <w:pStyle w:val="vinetas"/>
        <w:jc w:val="both"/>
      </w:pPr>
      <w:r>
        <w:t>Visita de las ruinas de Éfeso y la casa de la Virgen María.</w:t>
      </w:r>
    </w:p>
    <w:p w14:paraId="29E0482F" w14:textId="77777777" w:rsidR="00F3404B" w:rsidRDefault="00F3404B" w:rsidP="00F3404B">
      <w:pPr>
        <w:pStyle w:val="vinetas"/>
        <w:jc w:val="both"/>
      </w:pPr>
      <w:r>
        <w:t>Visita de Troya.</w:t>
      </w:r>
    </w:p>
    <w:p w14:paraId="5553397D" w14:textId="77777777"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06AFEEC9" w14:textId="2668407B"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541D49"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4E6ADDFC"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5AD64BD1"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4962F1B6"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37461381"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1484C265"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714A3DC"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6930F9C7"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t>JUEVES</w:t>
      </w:r>
      <w:r w:rsidRPr="00B86838">
        <w:rPr>
          <w:caps w:val="0"/>
          <w:color w:val="1F3864"/>
          <w:sz w:val="28"/>
          <w:szCs w:val="28"/>
        </w:rPr>
        <w:tab/>
      </w:r>
      <w:r w:rsidRPr="00B86838">
        <w:rPr>
          <w:caps w:val="0"/>
          <w:color w:val="1F3864"/>
          <w:sz w:val="28"/>
          <w:szCs w:val="28"/>
        </w:rPr>
        <w:tab/>
        <w:t>LUXOR – HURGADA</w:t>
      </w:r>
    </w:p>
    <w:p w14:paraId="00E461B0" w14:textId="0954C757" w:rsidR="006A35E0" w:rsidRPr="00B86838" w:rsidRDefault="006A35E0" w:rsidP="005C0DC3">
      <w:pPr>
        <w:pStyle w:val="itinerario"/>
      </w:pPr>
      <w:r w:rsidRPr="00B86838">
        <w:t xml:space="preserve">Desayuno. Desembarque. Por la mañana, visita al Valle de los Reyes, los colosos de Memnon, templo de la Reina Hatshepsut. Traslado por carretera a Hurgada, </w:t>
      </w:r>
      <w:r w:rsidR="00805C84" w:rsidRPr="00805C84">
        <w:t xml:space="preserve">llegada aproximadamente a las 16 horas. </w:t>
      </w:r>
      <w:r w:rsidR="00B86838" w:rsidRPr="00B86838">
        <w:rPr>
          <w:b/>
          <w:bCs/>
          <w:color w:val="1F3864"/>
        </w:rPr>
        <w:t>C</w:t>
      </w:r>
      <w:r w:rsidRPr="00B86838">
        <w:rPr>
          <w:b/>
          <w:bCs/>
          <w:color w:val="1F3864"/>
        </w:rPr>
        <w:t>ena</w:t>
      </w:r>
      <w:r w:rsidRPr="00B86838">
        <w:rPr>
          <w:color w:val="1F3864"/>
        </w:rPr>
        <w:t xml:space="preserve"> </w:t>
      </w:r>
      <w:r w:rsidRPr="00B86838">
        <w:t>y alojamiento en el hotel.</w:t>
      </w:r>
    </w:p>
    <w:p w14:paraId="3ABDC5E6" w14:textId="10CC5CEE"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HURGADA – ESTAMBUL (VUELO INCLUIDO) </w:t>
      </w:r>
    </w:p>
    <w:p w14:paraId="46F47D90" w14:textId="3E5FCAEE" w:rsidR="0009624F" w:rsidRPr="00B86838" w:rsidRDefault="0009624F" w:rsidP="0009624F">
      <w:pPr>
        <w:pStyle w:val="itinerario"/>
      </w:pPr>
      <w:r w:rsidRPr="00B86838">
        <w:t xml:space="preserve">A la hora convenida, traslado al aeropuerto para tomar el vuelo </w:t>
      </w:r>
      <w:r>
        <w:t xml:space="preserve">de </w:t>
      </w:r>
      <w:r w:rsidRPr="0024788F">
        <w:t>TURKISH AIRLINES</w:t>
      </w:r>
      <w:r>
        <w:t xml:space="preserve"> </w:t>
      </w:r>
      <w:r w:rsidRPr="00B86838">
        <w:t xml:space="preserve">con destino Estambul. A la llegada, </w:t>
      </w:r>
      <w:r w:rsidRPr="006B251F">
        <w:t>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w:t>
      </w:r>
      <w:r w:rsidR="00BD749A">
        <w:t>. A</w:t>
      </w:r>
      <w:r w:rsidRPr="006B251F">
        <w:t>lojamiento en el hotel.</w:t>
      </w:r>
    </w:p>
    <w:p w14:paraId="3764ED23" w14:textId="5B743EFA"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t>SÁBADO</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33EBCB3B"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t>DOMINGO</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C4E5FDA"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t>LUNES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w:t>
      </w:r>
      <w:proofErr w:type="spellStart"/>
      <w:r w:rsidRPr="00B86838">
        <w:t>Göreme</w:t>
      </w:r>
      <w:proofErr w:type="spellEnd"/>
      <w:r w:rsidRPr="00B86838">
        <w:t xml:space="preserve">, </w:t>
      </w:r>
      <w:proofErr w:type="spellStart"/>
      <w:r w:rsidRPr="00B86838">
        <w:t>Güvercinlik</w:t>
      </w:r>
      <w:proofErr w:type="spellEnd"/>
      <w:r w:rsidRPr="00B86838">
        <w:t xml:space="preserve">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733285B8"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t xml:space="preserve">MARTES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w:t>
      </w:r>
      <w:proofErr w:type="spellStart"/>
      <w:r w:rsidRPr="00B86838">
        <w:t>Pamukkale</w:t>
      </w:r>
      <w:proofErr w:type="spellEnd"/>
      <w:r w:rsidRPr="00B86838">
        <w:t xml:space="preserv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w:t>
      </w:r>
      <w:proofErr w:type="spellStart"/>
      <w:r w:rsidRPr="00B86838">
        <w:t>Pamukkale</w:t>
      </w:r>
      <w:proofErr w:type="spellEnd"/>
      <w:r w:rsidRPr="00B86838">
        <w:t xml:space="preserv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2F08E7F7"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t xml:space="preserve">MIÉRCOLES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w:t>
      </w:r>
      <w:proofErr w:type="spellStart"/>
      <w:r w:rsidRPr="00B86838">
        <w:t>Pamukkale</w:t>
      </w:r>
      <w:proofErr w:type="spellEnd"/>
      <w:r w:rsidRPr="00B86838">
        <w:t xml:space="preserv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14BF6861"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t xml:space="preserve">JUEVES        </w:t>
      </w:r>
      <w:r w:rsidRPr="00B86838">
        <w:rPr>
          <w:caps w:val="0"/>
          <w:color w:val="1F3864"/>
          <w:sz w:val="28"/>
          <w:szCs w:val="28"/>
        </w:rPr>
        <w:tab/>
      </w:r>
      <w:r w:rsidRPr="00B86838">
        <w:rPr>
          <w:caps w:val="0"/>
          <w:color w:val="1F3864"/>
          <w:sz w:val="28"/>
          <w:szCs w:val="28"/>
        </w:rPr>
        <w:tab/>
        <w:t>ZONA DE IZMIR</w:t>
      </w:r>
    </w:p>
    <w:p w14:paraId="404BB16C" w14:textId="656D113A" w:rsidR="006E5FC4" w:rsidRPr="00B86838" w:rsidRDefault="006E5FC4" w:rsidP="006E5FC4">
      <w:pPr>
        <w:pStyle w:val="itinerario"/>
      </w:pPr>
      <w:r w:rsidRPr="00B86838">
        <w:t xml:space="preserve">Desayuno en el hotel. Dia libre. Se podrá realizar una excursión </w:t>
      </w:r>
      <w:r w:rsidRPr="00B86838">
        <w:rPr>
          <w:b/>
          <w:bCs/>
          <w:color w:val="1F3864"/>
        </w:rPr>
        <w:t xml:space="preserve">OPCIONAL </w:t>
      </w:r>
      <w:r w:rsidRPr="00B86838">
        <w:t xml:space="preserve">a la isla griega </w:t>
      </w:r>
      <w:r w:rsidR="00A46B7C" w:rsidRPr="00B86838">
        <w:t>Chios. Traslado</w:t>
      </w:r>
      <w:r w:rsidRPr="00B86838">
        <w:t xml:space="preserve">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B86838">
        <w:rPr>
          <w:b/>
          <w:bCs/>
          <w:color w:val="1F3864"/>
        </w:rPr>
        <w:t>no incluida</w:t>
      </w:r>
      <w:r w:rsidRPr="00B86838">
        <w:t>). Traslado al puerto y salida hacia Çesme en Turquía. Llegada y traslado al hotel.</w:t>
      </w:r>
      <w:r w:rsidRPr="00B86838">
        <w:rPr>
          <w:b/>
          <w:bCs/>
          <w:color w:val="1F3864"/>
        </w:rPr>
        <w:t xml:space="preserve"> Cena</w:t>
      </w:r>
      <w:r w:rsidRPr="00B86838">
        <w:rPr>
          <w:color w:val="1F3864"/>
        </w:rPr>
        <w:t xml:space="preserve"> </w:t>
      </w:r>
      <w:r w:rsidRPr="00B86838">
        <w:t>y alojamiento.</w:t>
      </w:r>
    </w:p>
    <w:p w14:paraId="32E262BD" w14:textId="76F5E9EB" w:rsidR="006E5FC4" w:rsidRPr="00B86838" w:rsidRDefault="00F46EEE" w:rsidP="006E5FC4">
      <w:pPr>
        <w:pStyle w:val="dias"/>
        <w:ind w:left="1410" w:hanging="1410"/>
        <w:jc w:val="both"/>
        <w:rPr>
          <w:color w:val="1F3864"/>
          <w:sz w:val="28"/>
          <w:szCs w:val="28"/>
        </w:rPr>
      </w:pPr>
      <w:r w:rsidRPr="00B86838">
        <w:rPr>
          <w:caps w:val="0"/>
          <w:color w:val="1F3864"/>
          <w:sz w:val="28"/>
          <w:szCs w:val="28"/>
        </w:rPr>
        <w:lastRenderedPageBreak/>
        <w:t>DÍA 15</w:t>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ZONA DE IZMIR – TROYA – ESTAMBUL (650 KILÓMETROS)        </w:t>
      </w:r>
    </w:p>
    <w:p w14:paraId="31F2B2B8" w14:textId="1CDD2851" w:rsidR="006E5FC4" w:rsidRDefault="006E5FC4" w:rsidP="006E5FC4">
      <w:pPr>
        <w:pStyle w:val="itinerario"/>
      </w:pPr>
      <w:r w:rsidRPr="00B86838">
        <w:t>Desayuno en el hotel. Salida hacia a la ciudad Çanakkale para visitar la famosa ciudad Antigua de Troya</w:t>
      </w:r>
      <w:r w:rsidR="008D16CA">
        <w:t xml:space="preserve"> y el </w:t>
      </w:r>
      <w:r w:rsidR="00511601">
        <w:t>museo</w:t>
      </w:r>
      <w:r w:rsidRPr="00B86838">
        <w:t xml:space="preserve">.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749DA189"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2C2A94E6" w14:textId="789F07FA" w:rsidR="00F90222" w:rsidRDefault="00F90222"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13EB44B0" w:rsidR="0001052C" w:rsidRPr="0064360F" w:rsidRDefault="0001052C" w:rsidP="0001052C">
            <w:pPr>
              <w:jc w:val="center"/>
            </w:pPr>
            <w:r w:rsidRPr="004A4251">
              <w:t xml:space="preserve"> 15.575.000   </w:t>
            </w:r>
          </w:p>
        </w:tc>
        <w:tc>
          <w:tcPr>
            <w:tcW w:w="3353" w:type="dxa"/>
          </w:tcPr>
          <w:p w14:paraId="42E39A70" w14:textId="56B63B93" w:rsidR="0001052C" w:rsidRDefault="0001052C" w:rsidP="0001052C">
            <w:pPr>
              <w:jc w:val="center"/>
            </w:pPr>
            <w:r w:rsidRPr="004A4251">
              <w:t xml:space="preserve"> 15.575.000   </w:t>
            </w:r>
          </w:p>
        </w:tc>
        <w:tc>
          <w:tcPr>
            <w:tcW w:w="3354" w:type="dxa"/>
          </w:tcPr>
          <w:p w14:paraId="30A8979A" w14:textId="48DC3FE9" w:rsidR="0001052C" w:rsidRDefault="0001052C" w:rsidP="0001052C">
            <w:pPr>
              <w:jc w:val="center"/>
            </w:pPr>
            <w:r>
              <w:t>19.400.000</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01052C" w14:paraId="3C017679" w14:textId="77777777" w:rsidTr="00FF6A30">
        <w:tc>
          <w:tcPr>
            <w:tcW w:w="3353" w:type="dxa"/>
          </w:tcPr>
          <w:p w14:paraId="081AAB5F" w14:textId="415E7B8A" w:rsidR="0001052C" w:rsidRPr="0064360F" w:rsidRDefault="0001052C" w:rsidP="0001052C">
            <w:pPr>
              <w:jc w:val="center"/>
            </w:pPr>
            <w:r w:rsidRPr="001B5421">
              <w:t xml:space="preserve"> 3.590   </w:t>
            </w:r>
          </w:p>
        </w:tc>
        <w:tc>
          <w:tcPr>
            <w:tcW w:w="3353" w:type="dxa"/>
          </w:tcPr>
          <w:p w14:paraId="022D082C" w14:textId="4A75F3F9" w:rsidR="0001052C" w:rsidRDefault="0001052C" w:rsidP="0001052C">
            <w:pPr>
              <w:jc w:val="center"/>
            </w:pPr>
            <w:r w:rsidRPr="001B5421">
              <w:t xml:space="preserve"> 3.590   </w:t>
            </w:r>
          </w:p>
        </w:tc>
        <w:tc>
          <w:tcPr>
            <w:tcW w:w="3354" w:type="dxa"/>
          </w:tcPr>
          <w:p w14:paraId="149F3D5B" w14:textId="45EF4986" w:rsidR="0001052C" w:rsidRDefault="0001052C" w:rsidP="0001052C">
            <w:pPr>
              <w:jc w:val="center"/>
            </w:pPr>
            <w:r>
              <w:t>4.450</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235F8EB" w14:textId="77777777" w:rsidR="0070700B" w:rsidRDefault="0070700B" w:rsidP="0070700B">
      <w:pPr>
        <w:pStyle w:val="vinetas"/>
        <w:jc w:val="both"/>
      </w:pPr>
      <w:r>
        <w:t>Los valores en moneda extranjera deben ser depositados en nuestras cuentas bancarias, conforme al procedimiento de consignación en moneda extranjera que se indique para el efecto.</w:t>
      </w:r>
    </w:p>
    <w:p w14:paraId="69E94591" w14:textId="77777777" w:rsidR="00467A76" w:rsidRDefault="00467A76" w:rsidP="001173B6">
      <w:pPr>
        <w:pStyle w:val="itinerario"/>
      </w:pPr>
    </w:p>
    <w:p w14:paraId="54245AA7" w14:textId="77777777" w:rsidR="0006619F" w:rsidRDefault="0006619F" w:rsidP="0070700B">
      <w:pPr>
        <w:pStyle w:val="dias"/>
        <w:jc w:val="both"/>
        <w:rPr>
          <w:caps w:val="0"/>
          <w:color w:val="1F3864"/>
          <w:sz w:val="28"/>
          <w:szCs w:val="28"/>
        </w:rPr>
      </w:pPr>
    </w:p>
    <w:p w14:paraId="245E940E" w14:textId="77777777" w:rsidR="0006619F" w:rsidRDefault="0006619F" w:rsidP="0070700B">
      <w:pPr>
        <w:pStyle w:val="dias"/>
        <w:jc w:val="both"/>
        <w:rPr>
          <w:caps w:val="0"/>
          <w:color w:val="1F3864"/>
          <w:sz w:val="28"/>
          <w:szCs w:val="28"/>
        </w:rPr>
      </w:pPr>
    </w:p>
    <w:p w14:paraId="1C1D21E8" w14:textId="77777777" w:rsidR="0009624F" w:rsidRDefault="0009624F" w:rsidP="0070700B">
      <w:pPr>
        <w:pStyle w:val="dias"/>
        <w:jc w:val="both"/>
        <w:rPr>
          <w:caps w:val="0"/>
          <w:color w:val="1F3864"/>
          <w:sz w:val="28"/>
          <w:szCs w:val="28"/>
        </w:rPr>
      </w:pPr>
    </w:p>
    <w:p w14:paraId="3C05D45D" w14:textId="77777777" w:rsidR="0009624F" w:rsidRDefault="0009624F" w:rsidP="0070700B">
      <w:pPr>
        <w:pStyle w:val="dias"/>
        <w:jc w:val="both"/>
        <w:rPr>
          <w:caps w:val="0"/>
          <w:color w:val="1F3864"/>
          <w:sz w:val="28"/>
          <w:szCs w:val="28"/>
        </w:rPr>
      </w:pPr>
    </w:p>
    <w:p w14:paraId="06871F38" w14:textId="11B69429" w:rsidR="0070700B" w:rsidRPr="00AF337B" w:rsidRDefault="0070700B" w:rsidP="0070700B">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77777777"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p>
        </w:tc>
      </w:tr>
      <w:tr w:rsidR="0001052C" w:rsidRPr="000A7EA2" w14:paraId="32B5D9E7" w14:textId="77777777" w:rsidTr="00C36E7C">
        <w:tc>
          <w:tcPr>
            <w:tcW w:w="5030" w:type="dxa"/>
            <w:shd w:val="clear" w:color="auto" w:fill="auto"/>
          </w:tcPr>
          <w:p w14:paraId="64830115" w14:textId="77777777" w:rsidR="0001052C" w:rsidRPr="00E63496" w:rsidRDefault="0001052C" w:rsidP="0001052C">
            <w:pPr>
              <w:jc w:val="center"/>
            </w:pPr>
            <w:r>
              <w:t xml:space="preserve">De </w:t>
            </w:r>
            <w:r w:rsidRPr="00FD3890">
              <w:t>4</w:t>
            </w:r>
            <w:r>
              <w:t>.</w:t>
            </w:r>
            <w:r w:rsidRPr="00FD3890">
              <w:t>301 a 4</w:t>
            </w:r>
            <w:r>
              <w:t>.</w:t>
            </w:r>
            <w:r w:rsidRPr="00FD3890">
              <w:t>400</w:t>
            </w:r>
          </w:p>
        </w:tc>
        <w:tc>
          <w:tcPr>
            <w:tcW w:w="5030" w:type="dxa"/>
          </w:tcPr>
          <w:p w14:paraId="10CD655A" w14:textId="3B328091" w:rsidR="0001052C" w:rsidRPr="006C2B14" w:rsidRDefault="0001052C" w:rsidP="0001052C">
            <w:pPr>
              <w:jc w:val="center"/>
            </w:pPr>
            <w:r>
              <w:t>110.000</w:t>
            </w:r>
          </w:p>
        </w:tc>
      </w:tr>
      <w:tr w:rsidR="0001052C" w:rsidRPr="000A7EA2" w14:paraId="52FE9DCA" w14:textId="77777777" w:rsidTr="00C36E7C">
        <w:tc>
          <w:tcPr>
            <w:tcW w:w="5030" w:type="dxa"/>
            <w:shd w:val="clear" w:color="auto" w:fill="auto"/>
          </w:tcPr>
          <w:p w14:paraId="05755334" w14:textId="77777777" w:rsidR="0001052C" w:rsidRPr="00E63496" w:rsidRDefault="0001052C" w:rsidP="0001052C">
            <w:pPr>
              <w:jc w:val="center"/>
            </w:pPr>
            <w:r>
              <w:t xml:space="preserve">De </w:t>
            </w:r>
            <w:r w:rsidRPr="00FD3890">
              <w:t>4</w:t>
            </w:r>
            <w:r>
              <w:t>.</w:t>
            </w:r>
            <w:r w:rsidRPr="00FD3890">
              <w:t>401 a 4</w:t>
            </w:r>
            <w:r>
              <w:t>.</w:t>
            </w:r>
            <w:r w:rsidRPr="00FD3890">
              <w:t>500</w:t>
            </w:r>
          </w:p>
        </w:tc>
        <w:tc>
          <w:tcPr>
            <w:tcW w:w="5030" w:type="dxa"/>
          </w:tcPr>
          <w:p w14:paraId="0105B508" w14:textId="5D9AC8EE" w:rsidR="0001052C" w:rsidRPr="006C2B14" w:rsidRDefault="0001052C" w:rsidP="0001052C">
            <w:pPr>
              <w:jc w:val="center"/>
            </w:pPr>
            <w:r>
              <w:t>250.000</w:t>
            </w:r>
          </w:p>
        </w:tc>
      </w:tr>
      <w:tr w:rsidR="0001052C" w:rsidRPr="000A7EA2" w14:paraId="5140C2C6" w14:textId="77777777" w:rsidTr="00C36E7C">
        <w:tc>
          <w:tcPr>
            <w:tcW w:w="5030" w:type="dxa"/>
            <w:shd w:val="clear" w:color="auto" w:fill="auto"/>
          </w:tcPr>
          <w:p w14:paraId="0CF83CD5" w14:textId="77777777" w:rsidR="0001052C" w:rsidRPr="00E63496" w:rsidRDefault="0001052C" w:rsidP="0001052C">
            <w:pPr>
              <w:jc w:val="center"/>
            </w:pPr>
            <w:r>
              <w:t xml:space="preserve">De </w:t>
            </w:r>
            <w:r w:rsidRPr="00FD3890">
              <w:t>4</w:t>
            </w:r>
            <w:r>
              <w:t>.</w:t>
            </w:r>
            <w:r w:rsidRPr="00FD3890">
              <w:t>501 a 4</w:t>
            </w:r>
            <w:r>
              <w:t>.</w:t>
            </w:r>
            <w:r w:rsidRPr="00FD3890">
              <w:t>600</w:t>
            </w:r>
          </w:p>
        </w:tc>
        <w:tc>
          <w:tcPr>
            <w:tcW w:w="5030" w:type="dxa"/>
          </w:tcPr>
          <w:p w14:paraId="2A426C48" w14:textId="3019E29F" w:rsidR="0001052C" w:rsidRPr="006C2B14" w:rsidRDefault="0001052C" w:rsidP="0001052C">
            <w:pPr>
              <w:jc w:val="center"/>
            </w:pPr>
            <w:r>
              <w:t>605.000</w:t>
            </w:r>
          </w:p>
        </w:tc>
      </w:tr>
      <w:tr w:rsidR="0001052C" w:rsidRPr="000A7EA2" w14:paraId="285BA481" w14:textId="77777777" w:rsidTr="00C36E7C">
        <w:tc>
          <w:tcPr>
            <w:tcW w:w="5030" w:type="dxa"/>
            <w:shd w:val="clear" w:color="auto" w:fill="auto"/>
          </w:tcPr>
          <w:p w14:paraId="3C7CFDBF" w14:textId="77777777" w:rsidR="0001052C" w:rsidRPr="00E63496" w:rsidRDefault="0001052C" w:rsidP="0001052C">
            <w:pPr>
              <w:jc w:val="center"/>
            </w:pPr>
            <w:r>
              <w:t xml:space="preserve">De </w:t>
            </w:r>
            <w:r w:rsidRPr="00FD3890">
              <w:t>4</w:t>
            </w:r>
            <w:r>
              <w:t>.</w:t>
            </w:r>
            <w:r w:rsidRPr="00FD3890">
              <w:t>601 a 4</w:t>
            </w:r>
            <w:r>
              <w:t>.</w:t>
            </w:r>
            <w:r w:rsidRPr="00FD3890">
              <w:t>700</w:t>
            </w:r>
          </w:p>
        </w:tc>
        <w:tc>
          <w:tcPr>
            <w:tcW w:w="5030" w:type="dxa"/>
          </w:tcPr>
          <w:p w14:paraId="221F5DBB" w14:textId="6700B43C" w:rsidR="0001052C" w:rsidRDefault="0001052C" w:rsidP="0001052C">
            <w:pPr>
              <w:jc w:val="center"/>
            </w:pPr>
            <w:r>
              <w:t>955.000</w:t>
            </w:r>
          </w:p>
        </w:tc>
      </w:tr>
      <w:tr w:rsidR="0001052C" w:rsidRPr="000A7EA2" w14:paraId="63065BE8" w14:textId="77777777" w:rsidTr="00C36E7C">
        <w:tc>
          <w:tcPr>
            <w:tcW w:w="5030" w:type="dxa"/>
            <w:shd w:val="clear" w:color="auto" w:fill="auto"/>
          </w:tcPr>
          <w:p w14:paraId="5EC2ACF9" w14:textId="77777777" w:rsidR="0001052C" w:rsidRDefault="0001052C" w:rsidP="0001052C">
            <w:pPr>
              <w:jc w:val="center"/>
            </w:pPr>
            <w:r>
              <w:t xml:space="preserve">De </w:t>
            </w:r>
            <w:r w:rsidRPr="00FD3890">
              <w:t>4</w:t>
            </w:r>
            <w:r>
              <w:t>.</w:t>
            </w:r>
            <w:r w:rsidRPr="00FD3890">
              <w:t>701 a 4</w:t>
            </w:r>
            <w:r>
              <w:t>.</w:t>
            </w:r>
            <w:r w:rsidRPr="00FD3890">
              <w:t>800</w:t>
            </w:r>
          </w:p>
        </w:tc>
        <w:tc>
          <w:tcPr>
            <w:tcW w:w="5030" w:type="dxa"/>
          </w:tcPr>
          <w:p w14:paraId="6D72AA91" w14:textId="662F6BAB" w:rsidR="0001052C" w:rsidRPr="006C2B14" w:rsidRDefault="0001052C" w:rsidP="0001052C">
            <w:pPr>
              <w:jc w:val="center"/>
            </w:pPr>
            <w:r w:rsidRPr="00937822">
              <w:t>1.</w:t>
            </w:r>
            <w:r>
              <w:t>310.000</w:t>
            </w:r>
          </w:p>
        </w:tc>
      </w:tr>
      <w:tr w:rsidR="0001052C" w:rsidRPr="000A7EA2" w14:paraId="136D04AC" w14:textId="77777777" w:rsidTr="00C36E7C">
        <w:tc>
          <w:tcPr>
            <w:tcW w:w="5030" w:type="dxa"/>
            <w:shd w:val="clear" w:color="auto" w:fill="auto"/>
          </w:tcPr>
          <w:p w14:paraId="0600CE64" w14:textId="77777777" w:rsidR="0001052C" w:rsidRDefault="0001052C" w:rsidP="0001052C">
            <w:pPr>
              <w:jc w:val="center"/>
            </w:pPr>
            <w:r>
              <w:t xml:space="preserve">De </w:t>
            </w:r>
            <w:r w:rsidRPr="00FD3890">
              <w:t>4</w:t>
            </w:r>
            <w:r>
              <w:t>.</w:t>
            </w:r>
            <w:r w:rsidRPr="00FD3890">
              <w:t>801 a 4</w:t>
            </w:r>
            <w:r>
              <w:t>.</w:t>
            </w:r>
            <w:r w:rsidRPr="00FD3890">
              <w:t>900</w:t>
            </w:r>
          </w:p>
        </w:tc>
        <w:tc>
          <w:tcPr>
            <w:tcW w:w="5030" w:type="dxa"/>
          </w:tcPr>
          <w:p w14:paraId="67FA9683" w14:textId="460A259A" w:rsidR="0001052C" w:rsidRPr="006C2B14" w:rsidRDefault="0001052C" w:rsidP="0001052C">
            <w:pPr>
              <w:jc w:val="center"/>
            </w:pPr>
            <w:r w:rsidRPr="00937822">
              <w:t>1.</w:t>
            </w:r>
            <w:r>
              <w:t>665.000</w:t>
            </w:r>
          </w:p>
        </w:tc>
      </w:tr>
      <w:tr w:rsidR="0001052C" w:rsidRPr="000A7EA2" w14:paraId="068D092B" w14:textId="77777777" w:rsidTr="00C36E7C">
        <w:tc>
          <w:tcPr>
            <w:tcW w:w="5030" w:type="dxa"/>
            <w:shd w:val="clear" w:color="auto" w:fill="auto"/>
          </w:tcPr>
          <w:p w14:paraId="5858EF3C" w14:textId="77777777" w:rsidR="0001052C" w:rsidRDefault="0001052C" w:rsidP="0001052C">
            <w:pPr>
              <w:jc w:val="center"/>
            </w:pPr>
            <w:r>
              <w:t xml:space="preserve">De </w:t>
            </w:r>
            <w:r w:rsidRPr="00FD3890">
              <w:t>4</w:t>
            </w:r>
            <w:r>
              <w:t>.</w:t>
            </w:r>
            <w:r w:rsidRPr="00FD3890">
              <w:t>901 a 5</w:t>
            </w:r>
            <w:r>
              <w:t>.</w:t>
            </w:r>
            <w:r w:rsidRPr="00FD3890">
              <w:t>000</w:t>
            </w:r>
          </w:p>
        </w:tc>
        <w:tc>
          <w:tcPr>
            <w:tcW w:w="5030" w:type="dxa"/>
          </w:tcPr>
          <w:p w14:paraId="66DEA5D7" w14:textId="6091AF01" w:rsidR="0001052C" w:rsidRPr="006C2B14" w:rsidRDefault="0001052C" w:rsidP="0001052C">
            <w:pPr>
              <w:jc w:val="center"/>
            </w:pPr>
            <w:r w:rsidRPr="00937822">
              <w:t>2.</w:t>
            </w:r>
            <w:r>
              <w:t>020.000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39C4917" w:rsidR="00D35635" w:rsidRPr="00060C4D" w:rsidRDefault="00D35635" w:rsidP="00D35635">
            <w:pPr>
              <w:jc w:val="center"/>
            </w:pPr>
            <w:r>
              <w:rPr>
                <w:rFonts w:cs="Calibri"/>
                <w:color w:val="000000"/>
                <w:szCs w:val="22"/>
              </w:rPr>
              <w:t>16:35</w:t>
            </w:r>
          </w:p>
        </w:tc>
        <w:tc>
          <w:tcPr>
            <w:tcW w:w="2014" w:type="dxa"/>
            <w:vAlign w:val="bottom"/>
          </w:tcPr>
          <w:p w14:paraId="522DEED3" w14:textId="58ABCACD" w:rsidR="00D35635" w:rsidRPr="00060C4D" w:rsidRDefault="00D35635" w:rsidP="00D35635">
            <w:pPr>
              <w:jc w:val="center"/>
            </w:pPr>
            <w:r>
              <w:rPr>
                <w:rFonts w:cs="Calibri"/>
                <w:color w:val="000000"/>
                <w:szCs w:val="22"/>
              </w:rPr>
              <w:t>16:55+1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77777777" w:rsidR="00D35635" w:rsidRPr="002D7356" w:rsidRDefault="00D35635" w:rsidP="00D35635">
            <w:pPr>
              <w:jc w:val="center"/>
            </w:pPr>
            <w:r>
              <w:t>Estambul – Cairo</w:t>
            </w:r>
          </w:p>
        </w:tc>
        <w:tc>
          <w:tcPr>
            <w:tcW w:w="2013" w:type="dxa"/>
            <w:vAlign w:val="bottom"/>
          </w:tcPr>
          <w:p w14:paraId="62726848" w14:textId="1E008BAE" w:rsidR="00D35635" w:rsidRPr="00C63BB4" w:rsidRDefault="00D35635" w:rsidP="00D35635">
            <w:pPr>
              <w:jc w:val="center"/>
            </w:pPr>
            <w:r>
              <w:rPr>
                <w:rFonts w:cs="Calibri"/>
                <w:color w:val="000000"/>
                <w:szCs w:val="22"/>
              </w:rPr>
              <w:t>TK 694</w:t>
            </w:r>
          </w:p>
        </w:tc>
        <w:tc>
          <w:tcPr>
            <w:tcW w:w="2013" w:type="dxa"/>
            <w:vAlign w:val="center"/>
          </w:tcPr>
          <w:p w14:paraId="5A177416" w14:textId="66D21E65" w:rsidR="00D35635" w:rsidRPr="009F72BF" w:rsidRDefault="00D35635" w:rsidP="00D35635">
            <w:pPr>
              <w:jc w:val="center"/>
              <w:rPr>
                <w:highlight w:val="yellow"/>
              </w:rPr>
            </w:pPr>
            <w:r>
              <w:rPr>
                <w:rFonts w:cs="Calibri"/>
                <w:color w:val="000000"/>
                <w:szCs w:val="22"/>
              </w:rPr>
              <w:t>18:20</w:t>
            </w:r>
          </w:p>
        </w:tc>
        <w:tc>
          <w:tcPr>
            <w:tcW w:w="2014" w:type="dxa"/>
            <w:vAlign w:val="center"/>
          </w:tcPr>
          <w:p w14:paraId="50CD5957" w14:textId="5E0ED0D0" w:rsidR="00D35635" w:rsidRPr="009F72BF" w:rsidRDefault="00D35635" w:rsidP="00D35635">
            <w:pPr>
              <w:jc w:val="center"/>
              <w:rPr>
                <w:highlight w:val="yellow"/>
              </w:rPr>
            </w:pPr>
            <w:r>
              <w:rPr>
                <w:rFonts w:cs="Calibri"/>
                <w:color w:val="000000"/>
                <w:szCs w:val="22"/>
              </w:rPr>
              <w:t>20:45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B3AAB67" w:rsidR="00D70A47" w:rsidRPr="002D7356" w:rsidRDefault="00D70A47" w:rsidP="00D70A47">
            <w:pPr>
              <w:jc w:val="center"/>
            </w:pPr>
            <w:r>
              <w:t>Hurgada – Estambul</w:t>
            </w:r>
          </w:p>
        </w:tc>
        <w:tc>
          <w:tcPr>
            <w:tcW w:w="2013" w:type="dxa"/>
            <w:vAlign w:val="bottom"/>
          </w:tcPr>
          <w:p w14:paraId="29D06DFA" w14:textId="13BE3B13" w:rsidR="00D70A47" w:rsidRPr="00C63BB4" w:rsidRDefault="00D70A47" w:rsidP="00D70A47">
            <w:pPr>
              <w:jc w:val="center"/>
            </w:pPr>
            <w:r>
              <w:rPr>
                <w:rFonts w:cs="Calibri"/>
                <w:color w:val="000000"/>
                <w:szCs w:val="22"/>
              </w:rPr>
              <w:t>TK 1430</w:t>
            </w:r>
          </w:p>
        </w:tc>
        <w:tc>
          <w:tcPr>
            <w:tcW w:w="2013" w:type="dxa"/>
            <w:vAlign w:val="center"/>
          </w:tcPr>
          <w:p w14:paraId="3C17D4D4" w14:textId="35800965" w:rsidR="00D70A47" w:rsidRPr="009F72BF" w:rsidRDefault="00D70A47" w:rsidP="00D70A47">
            <w:pPr>
              <w:jc w:val="center"/>
              <w:rPr>
                <w:highlight w:val="yellow"/>
              </w:rPr>
            </w:pPr>
            <w:r>
              <w:rPr>
                <w:rFonts w:cs="Calibri"/>
                <w:color w:val="000000"/>
                <w:szCs w:val="22"/>
              </w:rPr>
              <w:t>11:20</w:t>
            </w:r>
          </w:p>
        </w:tc>
        <w:tc>
          <w:tcPr>
            <w:tcW w:w="2014" w:type="dxa"/>
            <w:vAlign w:val="center"/>
          </w:tcPr>
          <w:p w14:paraId="794CAE04" w14:textId="58562D4E" w:rsidR="00D70A47" w:rsidRPr="009F72BF" w:rsidRDefault="00D70A47" w:rsidP="00D70A47">
            <w:pPr>
              <w:jc w:val="center"/>
              <w:rPr>
                <w:highlight w:val="yellow"/>
              </w:rPr>
            </w:pPr>
            <w:r>
              <w:rPr>
                <w:rFonts w:cs="Calibri"/>
                <w:color w:val="000000"/>
                <w:szCs w:val="22"/>
              </w:rPr>
              <w:t>14:20</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774DC8DA" w:rsidR="00D35635" w:rsidRPr="00060C4D" w:rsidRDefault="00D35635" w:rsidP="00D35635">
            <w:pPr>
              <w:jc w:val="center"/>
            </w:pPr>
            <w:r>
              <w:rPr>
                <w:rFonts w:cs="Calibri"/>
                <w:color w:val="000000"/>
                <w:szCs w:val="22"/>
              </w:rPr>
              <w:t>9:40</w:t>
            </w:r>
          </w:p>
        </w:tc>
        <w:tc>
          <w:tcPr>
            <w:tcW w:w="2014" w:type="dxa"/>
            <w:vAlign w:val="center"/>
          </w:tcPr>
          <w:p w14:paraId="121F6DE4" w14:textId="119E8F83" w:rsidR="00D35635" w:rsidRDefault="00D35635" w:rsidP="00D35635">
            <w:pPr>
              <w:jc w:val="center"/>
            </w:pPr>
            <w:r>
              <w:rPr>
                <w:rFonts w:cs="Calibri"/>
                <w:color w:val="000000"/>
                <w:szCs w:val="22"/>
              </w:rPr>
              <w:t>15:05</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0CD623C7" w14:textId="2C660FE4" w:rsidR="00C96FE2" w:rsidRDefault="00C96FE2" w:rsidP="00C96FE2">
      <w:pPr>
        <w:pStyle w:val="itinerario"/>
      </w:pPr>
    </w:p>
    <w:p w14:paraId="598FECD6" w14:textId="5E66BAF2"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46EEE" w:rsidRPr="005C04E4" w14:paraId="6274E7BD" w14:textId="77777777" w:rsidTr="00B86838">
        <w:tc>
          <w:tcPr>
            <w:tcW w:w="3356" w:type="dxa"/>
            <w:vAlign w:val="center"/>
          </w:tcPr>
          <w:p w14:paraId="7FF5E223" w14:textId="0365F430" w:rsidR="00F46EEE" w:rsidRDefault="00F46EEE" w:rsidP="00B8115A">
            <w:pPr>
              <w:jc w:val="center"/>
              <w:rPr>
                <w:rFonts w:cs="Arial"/>
                <w:szCs w:val="22"/>
                <w:lang w:val="en-US"/>
              </w:rPr>
            </w:pPr>
            <w:r>
              <w:rPr>
                <w:rFonts w:cs="Arial"/>
                <w:szCs w:val="22"/>
                <w:lang w:val="en-US"/>
              </w:rPr>
              <w:t>Hurgada</w:t>
            </w:r>
          </w:p>
        </w:tc>
        <w:tc>
          <w:tcPr>
            <w:tcW w:w="3357" w:type="dxa"/>
            <w:vAlign w:val="center"/>
          </w:tcPr>
          <w:p w14:paraId="16F1600A" w14:textId="09972EC4" w:rsidR="00F46EEE" w:rsidRDefault="00F46EEE" w:rsidP="00B8115A">
            <w:pPr>
              <w:jc w:val="center"/>
              <w:rPr>
                <w:color w:val="000000"/>
              </w:rPr>
            </w:pPr>
            <w:r>
              <w:rPr>
                <w:color w:val="000000"/>
              </w:rPr>
              <w:t>Continental</w:t>
            </w:r>
          </w:p>
        </w:tc>
        <w:tc>
          <w:tcPr>
            <w:tcW w:w="3357" w:type="dxa"/>
            <w:vAlign w:val="center"/>
          </w:tcPr>
          <w:p w14:paraId="44FE14E8" w14:textId="1E76F6BD" w:rsidR="00F46EEE" w:rsidRPr="00456CA6" w:rsidRDefault="00F46EEE" w:rsidP="00B8115A">
            <w:pPr>
              <w:jc w:val="center"/>
            </w:pPr>
            <w:r>
              <w:t>Primera</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proofErr w:type="spellStart"/>
            <w:r>
              <w:rPr>
                <w:rFonts w:cs="Arial"/>
                <w:szCs w:val="22"/>
              </w:rPr>
              <w:t>Pamukkale</w:t>
            </w:r>
            <w:proofErr w:type="spellEnd"/>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70700B" w:rsidRPr="00554B1E" w14:paraId="3F1E507A" w14:textId="77777777" w:rsidTr="00C36E7C">
        <w:tc>
          <w:tcPr>
            <w:tcW w:w="1696" w:type="dxa"/>
            <w:vAlign w:val="center"/>
          </w:tcPr>
          <w:p w14:paraId="402FBFE5" w14:textId="77777777" w:rsidR="0070700B" w:rsidRPr="00952BD5" w:rsidRDefault="0070700B" w:rsidP="00C36E7C">
            <w:pPr>
              <w:jc w:val="center"/>
              <w:rPr>
                <w:rFonts w:cs="Arial"/>
              </w:rPr>
            </w:pPr>
            <w:r>
              <w:rPr>
                <w:rFonts w:cs="Arial"/>
              </w:rPr>
              <w:t>Zona de Izmir</w:t>
            </w:r>
          </w:p>
        </w:tc>
        <w:tc>
          <w:tcPr>
            <w:tcW w:w="6946" w:type="dxa"/>
          </w:tcPr>
          <w:p w14:paraId="02E17F6C" w14:textId="77777777" w:rsidR="0070700B" w:rsidRPr="00952BD5" w:rsidRDefault="0070700B" w:rsidP="00C36E7C">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1FE213CD" w14:textId="77777777" w:rsidR="0070700B" w:rsidRPr="00952BD5" w:rsidRDefault="0070700B" w:rsidP="00C36E7C">
            <w:pPr>
              <w:jc w:val="center"/>
              <w:rPr>
                <w:rFonts w:cs="Arial"/>
              </w:rPr>
            </w:pPr>
            <w:r>
              <w:rPr>
                <w:rFonts w:cs="Arial"/>
              </w:rPr>
              <w:t>140</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7777777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70700B">
      <w:pPr>
        <w:pStyle w:val="vinetas"/>
        <w:jc w:val="both"/>
        <w:rPr>
          <w:color w:val="1F3864"/>
          <w:sz w:val="28"/>
          <w:szCs w:val="28"/>
        </w:rPr>
      </w:pPr>
      <w:r w:rsidRPr="00952BD5">
        <w:t xml:space="preserve">No somos responsables por servicios contratados en otras empresas. </w:t>
      </w:r>
    </w:p>
    <w:p w14:paraId="12EE9567" w14:textId="77777777"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77777777" w:rsidR="0070700B" w:rsidRPr="009E4D64" w:rsidRDefault="0070700B" w:rsidP="00C36E7C">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75DDDF2E" w14:textId="77777777" w:rsidR="0070700B" w:rsidRDefault="0070700B" w:rsidP="0070700B">
      <w:pPr>
        <w:pStyle w:val="vinetas"/>
        <w:numPr>
          <w:ilvl w:val="0"/>
          <w:numId w:val="0"/>
        </w:numPr>
        <w:jc w:val="both"/>
      </w:pPr>
    </w:p>
    <w:p w14:paraId="5BC7DF38" w14:textId="77777777"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44D768A" w14:textId="3C5DA31F" w:rsidR="00B8115A" w:rsidRDefault="00B8115A" w:rsidP="00E9409D">
      <w:pPr>
        <w:pStyle w:val="itinerario"/>
      </w:pPr>
    </w:p>
    <w:p w14:paraId="5E0FECBF" w14:textId="77777777" w:rsidR="0070700B" w:rsidRDefault="0070700B" w:rsidP="00E9409D">
      <w:pPr>
        <w:pStyle w:val="itinerario"/>
      </w:pPr>
    </w:p>
    <w:p w14:paraId="54E6750E" w14:textId="77777777" w:rsidR="0070700B" w:rsidRDefault="0070700B" w:rsidP="00E9409D">
      <w:pPr>
        <w:pStyle w:val="itinerario"/>
      </w:pPr>
    </w:p>
    <w:p w14:paraId="4A7C86C6" w14:textId="77777777" w:rsidR="00F3404B" w:rsidRDefault="00F3404B"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7777777" w:rsidR="0070700B" w:rsidRPr="00F85B19" w:rsidRDefault="0070700B" w:rsidP="0070700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4ED8E517" w14:textId="77777777" w:rsidR="0070700B" w:rsidRPr="00813DB4" w:rsidRDefault="0070700B" w:rsidP="0070700B">
      <w:pPr>
        <w:pStyle w:val="vinetas"/>
        <w:ind w:left="714" w:hanging="357"/>
        <w:jc w:val="both"/>
      </w:pPr>
      <w:r w:rsidRPr="00813DB4">
        <w:t>Para realizar la visita a la Isla de Chios, en Grecia, es obligatorio llevar el pasaporte.</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77777777" w:rsidR="00061A01" w:rsidRPr="008338E3" w:rsidRDefault="00061A01" w:rsidP="00061A0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3E55196" w14:textId="77777777" w:rsidR="00061A01" w:rsidRDefault="00061A01" w:rsidP="00061A01">
      <w:pPr>
        <w:pStyle w:val="dias"/>
        <w:rPr>
          <w:caps w:val="0"/>
          <w:color w:val="1F3864"/>
          <w:sz w:val="28"/>
          <w:szCs w:val="28"/>
        </w:rPr>
      </w:pPr>
    </w:p>
    <w:p w14:paraId="2F355794" w14:textId="77777777"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En caso de anomalías o deficiencia en algunos de los servicios deberá informar inmediatamente al prestatario de los mismos,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061A01" w:rsidP="00061A01">
      <w:pPr>
        <w:pStyle w:val="vinetas"/>
        <w:numPr>
          <w:ilvl w:val="0"/>
          <w:numId w:val="2"/>
        </w:numPr>
        <w:rPr>
          <w:rStyle w:val="Hipervnculo"/>
        </w:rPr>
      </w:pPr>
      <w:hyperlink r:id="rId12" w:history="1">
        <w:r>
          <w:rPr>
            <w:rStyle w:val="Hipervnculo"/>
          </w:rPr>
          <w:t>jefaturaseries@allreps.com</w:t>
        </w:r>
      </w:hyperlink>
    </w:p>
    <w:p w14:paraId="186CBD0E" w14:textId="77777777" w:rsidR="00061A01" w:rsidRDefault="00061A01" w:rsidP="00061A01">
      <w:pPr>
        <w:pStyle w:val="vinetas"/>
        <w:numPr>
          <w:ilvl w:val="0"/>
          <w:numId w:val="2"/>
        </w:numPr>
      </w:pPr>
      <w:r>
        <w:rPr>
          <w:rStyle w:val="Hipervnculo"/>
        </w:rPr>
        <w:t>Asesor6@allreps.com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11B94848" w14:textId="77777777" w:rsidR="00061A01" w:rsidRPr="00485096" w:rsidRDefault="00061A01" w:rsidP="00061A01">
      <w:pPr>
        <w:pStyle w:val="itinerario"/>
        <w:rPr>
          <w:b/>
          <w:lang w:eastAsia="es-CO"/>
        </w:rPr>
      </w:pPr>
      <w:r w:rsidRPr="00485096">
        <w:rPr>
          <w:b/>
          <w:lang w:eastAsia="es-CO"/>
        </w:rPr>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7EB1BB2E" w14:textId="77777777" w:rsidR="00061A01" w:rsidRDefault="00061A01" w:rsidP="00061A01">
      <w:pPr>
        <w:pStyle w:val="dias"/>
        <w:jc w:val="center"/>
        <w:rPr>
          <w:caps w:val="0"/>
          <w:color w:val="1F3864"/>
          <w:sz w:val="28"/>
          <w:szCs w:val="28"/>
        </w:rPr>
      </w:pP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lastRenderedPageBreak/>
        <w:t>DERECHOS DE AUTOR</w:t>
      </w:r>
    </w:p>
    <w:p w14:paraId="1A808DE5" w14:textId="77777777" w:rsidR="00061A01" w:rsidRPr="00477DDA" w:rsidRDefault="00061A01" w:rsidP="00061A01">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2971" w14:textId="77777777" w:rsidR="00F818D9" w:rsidRDefault="00F818D9" w:rsidP="00AC7E3C">
      <w:pPr>
        <w:spacing w:after="0" w:line="240" w:lineRule="auto"/>
      </w:pPr>
      <w:r>
        <w:separator/>
      </w:r>
    </w:p>
  </w:endnote>
  <w:endnote w:type="continuationSeparator" w:id="0">
    <w:p w14:paraId="7AF9B17E" w14:textId="77777777" w:rsidR="00F818D9" w:rsidRDefault="00F818D9" w:rsidP="00AC7E3C">
      <w:pPr>
        <w:spacing w:after="0" w:line="240" w:lineRule="auto"/>
      </w:pPr>
      <w:r>
        <w:continuationSeparator/>
      </w:r>
    </w:p>
  </w:endnote>
  <w:endnote w:type="continuationNotice" w:id="1">
    <w:p w14:paraId="246A8FA4" w14:textId="77777777" w:rsidR="00F818D9" w:rsidRDefault="00F818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936D7" w14:textId="77777777" w:rsidR="00F818D9" w:rsidRDefault="00F818D9" w:rsidP="00AC7E3C">
      <w:pPr>
        <w:spacing w:after="0" w:line="240" w:lineRule="auto"/>
      </w:pPr>
      <w:r>
        <w:separator/>
      </w:r>
    </w:p>
  </w:footnote>
  <w:footnote w:type="continuationSeparator" w:id="0">
    <w:p w14:paraId="259E9946" w14:textId="77777777" w:rsidR="00F818D9" w:rsidRDefault="00F818D9" w:rsidP="00AC7E3C">
      <w:pPr>
        <w:spacing w:after="0" w:line="240" w:lineRule="auto"/>
      </w:pPr>
      <w:r>
        <w:continuationSeparator/>
      </w:r>
    </w:p>
  </w:footnote>
  <w:footnote w:type="continuationNotice" w:id="1">
    <w:p w14:paraId="308C8986" w14:textId="77777777" w:rsidR="00F818D9" w:rsidRDefault="00F818D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5098045">
    <w:abstractNumId w:val="3"/>
  </w:num>
  <w:num w:numId="2" w16cid:durableId="910194598">
    <w:abstractNumId w:val="6"/>
  </w:num>
  <w:num w:numId="3" w16cid:durableId="1974602180">
    <w:abstractNumId w:val="7"/>
  </w:num>
  <w:num w:numId="4" w16cid:durableId="977538080">
    <w:abstractNumId w:val="5"/>
  </w:num>
  <w:num w:numId="5" w16cid:durableId="97912208">
    <w:abstractNumId w:val="1"/>
  </w:num>
  <w:num w:numId="6" w16cid:durableId="1617443418">
    <w:abstractNumId w:val="4"/>
  </w:num>
  <w:num w:numId="7" w16cid:durableId="744643498">
    <w:abstractNumId w:val="2"/>
  </w:num>
  <w:num w:numId="8" w16cid:durableId="271789966">
    <w:abstractNumId w:val="0"/>
  </w:num>
  <w:num w:numId="9" w16cid:durableId="951671603">
    <w:abstractNumId w:val="3"/>
  </w:num>
  <w:num w:numId="10" w16cid:durableId="18473297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3084F"/>
    <w:rsid w:val="000321CE"/>
    <w:rsid w:val="0003272E"/>
    <w:rsid w:val="00034F36"/>
    <w:rsid w:val="0003754B"/>
    <w:rsid w:val="00041160"/>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73B6"/>
    <w:rsid w:val="00121FD7"/>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8A0"/>
    <w:rsid w:val="00251209"/>
    <w:rsid w:val="0025129B"/>
    <w:rsid w:val="00251531"/>
    <w:rsid w:val="00252A3E"/>
    <w:rsid w:val="002573F9"/>
    <w:rsid w:val="00257E57"/>
    <w:rsid w:val="00257EFC"/>
    <w:rsid w:val="0026043D"/>
    <w:rsid w:val="002718EE"/>
    <w:rsid w:val="00274295"/>
    <w:rsid w:val="0027469B"/>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7553"/>
    <w:rsid w:val="00372444"/>
    <w:rsid w:val="00372674"/>
    <w:rsid w:val="0037402F"/>
    <w:rsid w:val="00374C40"/>
    <w:rsid w:val="00374DB7"/>
    <w:rsid w:val="00380D01"/>
    <w:rsid w:val="0038536A"/>
    <w:rsid w:val="003929DF"/>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B44"/>
    <w:rsid w:val="004C69FF"/>
    <w:rsid w:val="004D2619"/>
    <w:rsid w:val="004D33E4"/>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577"/>
    <w:rsid w:val="006F401D"/>
    <w:rsid w:val="006F546F"/>
    <w:rsid w:val="006F6A66"/>
    <w:rsid w:val="006F6C5E"/>
    <w:rsid w:val="006F731C"/>
    <w:rsid w:val="007026C1"/>
    <w:rsid w:val="007066E4"/>
    <w:rsid w:val="0070700B"/>
    <w:rsid w:val="00707262"/>
    <w:rsid w:val="00707767"/>
    <w:rsid w:val="0070777A"/>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0867"/>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537"/>
    <w:rsid w:val="009A3282"/>
    <w:rsid w:val="009A623C"/>
    <w:rsid w:val="009A7329"/>
    <w:rsid w:val="009B0FDC"/>
    <w:rsid w:val="009B1FD1"/>
    <w:rsid w:val="009B3663"/>
    <w:rsid w:val="009B3C21"/>
    <w:rsid w:val="009B488E"/>
    <w:rsid w:val="009B5309"/>
    <w:rsid w:val="009B6EBE"/>
    <w:rsid w:val="009C3F4B"/>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4E53"/>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46B7C"/>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57D3F"/>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39A1"/>
    <w:rsid w:val="00B8403A"/>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D749A"/>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139"/>
    <w:rsid w:val="00C008A8"/>
    <w:rsid w:val="00C00F97"/>
    <w:rsid w:val="00C01680"/>
    <w:rsid w:val="00C056FC"/>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5B09"/>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20B0"/>
    <w:rsid w:val="00F52275"/>
    <w:rsid w:val="00F52FD0"/>
    <w:rsid w:val="00F53714"/>
    <w:rsid w:val="00F5418E"/>
    <w:rsid w:val="00F541F0"/>
    <w:rsid w:val="00F54574"/>
    <w:rsid w:val="00F54C88"/>
    <w:rsid w:val="00F55775"/>
    <w:rsid w:val="00F62930"/>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customXml/itemProps2.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4.xml><?xml version="1.0" encoding="utf-8"?>
<ds:datastoreItem xmlns:ds="http://schemas.openxmlformats.org/officeDocument/2006/customXml" ds:itemID="{6C157CDA-6EEE-46F9-B0FF-2D88B3C19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9170</Words>
  <Characters>50441</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60</cp:revision>
  <cp:lastPrinted>2017-09-05T21:30:00Z</cp:lastPrinted>
  <dcterms:created xsi:type="dcterms:W3CDTF">2024-11-12T22:35:00Z</dcterms:created>
  <dcterms:modified xsi:type="dcterms:W3CDTF">2025-03-21T20:27:00Z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