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0E76473E" w:rsidR="00E55860" w:rsidRDefault="00ED40C6" w:rsidP="00AE334A">
            <w:pPr>
              <w:jc w:val="center"/>
              <w:rPr>
                <w:b/>
                <w:color w:val="FFFFFF" w:themeColor="background1"/>
                <w:sz w:val="64"/>
                <w:szCs w:val="64"/>
              </w:rPr>
            </w:pPr>
            <w:r>
              <w:rPr>
                <w:b/>
                <w:color w:val="FFFFFF" w:themeColor="background1"/>
                <w:sz w:val="64"/>
                <w:szCs w:val="64"/>
              </w:rPr>
              <w:t>ALL EUROPA</w:t>
            </w:r>
          </w:p>
        </w:tc>
      </w:tr>
    </w:tbl>
    <w:p w14:paraId="4C1923E9" w14:textId="77777777" w:rsidR="009E4D64" w:rsidRDefault="009E4D64" w:rsidP="009E4D64">
      <w:pPr>
        <w:pStyle w:val="dias"/>
      </w:pPr>
    </w:p>
    <w:p w14:paraId="7B8391E2" w14:textId="0DA484E0"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AA1B6A">
        <w:rPr>
          <w:color w:val="1F3864"/>
          <w:sz w:val="48"/>
          <w:szCs w:val="48"/>
        </w:rPr>
        <w:t>12.570.000</w:t>
      </w:r>
    </w:p>
    <w:p w14:paraId="01808F0E" w14:textId="636CFDC0" w:rsidR="00F80BFA" w:rsidRDefault="00F80BFA" w:rsidP="00F80BFA">
      <w:pPr>
        <w:pStyle w:val="tituloprograma"/>
        <w:rPr>
          <w:color w:val="1F3864"/>
          <w:sz w:val="48"/>
          <w:szCs w:val="48"/>
        </w:rPr>
      </w:pPr>
      <w:r>
        <w:rPr>
          <w:color w:val="1F3864"/>
          <w:sz w:val="48"/>
          <w:szCs w:val="48"/>
        </w:rPr>
        <w:t xml:space="preserve">Desde USD </w:t>
      </w:r>
      <w:r w:rsidR="007E1A55">
        <w:rPr>
          <w:color w:val="1F3864"/>
          <w:sz w:val="48"/>
          <w:szCs w:val="48"/>
        </w:rPr>
        <w:t>2.</w:t>
      </w:r>
      <w:r w:rsidR="00AA1B6A">
        <w:rPr>
          <w:color w:val="1F3864"/>
          <w:sz w:val="48"/>
          <w:szCs w:val="48"/>
        </w:rPr>
        <w:t>950</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9D24BF1" w:rsidR="00C32BB3" w:rsidRPr="00FA0550" w:rsidRDefault="003B1A94" w:rsidP="00836D9E">
      <w:pPr>
        <w:pStyle w:val="tituloprograma"/>
        <w:rPr>
          <w:color w:val="1F3864"/>
          <w:sz w:val="40"/>
          <w:szCs w:val="40"/>
        </w:rPr>
      </w:pPr>
      <w:r>
        <w:rPr>
          <w:color w:val="1F3864"/>
          <w:sz w:val="40"/>
          <w:szCs w:val="40"/>
        </w:rPr>
        <w:t>1</w:t>
      </w:r>
      <w:r w:rsidR="009C1957">
        <w:rPr>
          <w:color w:val="1F3864"/>
          <w:sz w:val="40"/>
          <w:szCs w:val="40"/>
        </w:rPr>
        <w:t>7</w:t>
      </w:r>
      <w:r>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267D4A07" w:rsidR="001123E0" w:rsidRDefault="00E663DF" w:rsidP="00050D56">
      <w:pPr>
        <w:pStyle w:val="dias"/>
        <w:jc w:val="center"/>
        <w:rPr>
          <w:caps w:val="0"/>
          <w:color w:val="1F3864"/>
          <w:sz w:val="40"/>
          <w:szCs w:val="40"/>
        </w:rPr>
      </w:pPr>
      <w:r>
        <w:rPr>
          <w:caps w:val="0"/>
          <w:color w:val="1F3864"/>
          <w:sz w:val="40"/>
          <w:szCs w:val="40"/>
        </w:rPr>
        <w:t xml:space="preserve">Madrid, </w:t>
      </w:r>
      <w:r w:rsidR="009C1957" w:rsidRPr="009C1957">
        <w:rPr>
          <w:caps w:val="0"/>
          <w:color w:val="1F3864"/>
          <w:sz w:val="40"/>
          <w:szCs w:val="40"/>
        </w:rPr>
        <w:t xml:space="preserve">Burgos, Burdeos, Valle del Loira, París, </w:t>
      </w:r>
      <w:proofErr w:type="spellStart"/>
      <w:r w:rsidR="009C1957" w:rsidRPr="009C1957">
        <w:rPr>
          <w:caps w:val="0"/>
          <w:color w:val="1F3864"/>
          <w:sz w:val="40"/>
          <w:szCs w:val="40"/>
        </w:rPr>
        <w:t>Mulhouse</w:t>
      </w:r>
      <w:proofErr w:type="spellEnd"/>
      <w:r w:rsidR="009C1957" w:rsidRPr="009C1957">
        <w:rPr>
          <w:caps w:val="0"/>
          <w:color w:val="1F3864"/>
          <w:sz w:val="40"/>
          <w:szCs w:val="40"/>
        </w:rPr>
        <w:t>, Zúrich, Innsbruck, Verona, Venecia, Florencia, Asís, Roma, Pisa, Costa Azul,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92247E4" w14:textId="37A6BD57" w:rsidR="005D7AEC" w:rsidRDefault="000A3B10" w:rsidP="00ED40C6">
      <w:pPr>
        <w:pStyle w:val="itinerario"/>
        <w:ind w:left="2832"/>
        <w:jc w:val="left"/>
        <w:rPr>
          <w:b/>
          <w:color w:val="1F3864"/>
          <w:sz w:val="28"/>
          <w:szCs w:val="28"/>
        </w:rPr>
      </w:pPr>
      <w:r>
        <w:rPr>
          <w:b/>
          <w:color w:val="1F3864"/>
          <w:sz w:val="28"/>
          <w:szCs w:val="28"/>
        </w:rPr>
        <w:t>Diciembre 26</w:t>
      </w:r>
      <w:r w:rsidR="009239C1">
        <w:rPr>
          <w:b/>
          <w:color w:val="1F3864"/>
          <w:sz w:val="28"/>
          <w:szCs w:val="28"/>
        </w:rPr>
        <w:tab/>
      </w:r>
      <w:r w:rsidR="009239C1">
        <w:rPr>
          <w:b/>
          <w:color w:val="1F3864"/>
          <w:sz w:val="28"/>
          <w:szCs w:val="28"/>
        </w:rPr>
        <w:tab/>
      </w:r>
      <w:r>
        <w:rPr>
          <w:b/>
          <w:color w:val="1F3864"/>
          <w:sz w:val="28"/>
          <w:szCs w:val="28"/>
        </w:rPr>
        <w:t>enero 11</w:t>
      </w:r>
    </w:p>
    <w:p w14:paraId="4CD3E930" w14:textId="78EC0223" w:rsidR="003B1A94" w:rsidRDefault="003B1A94" w:rsidP="00707767">
      <w:pPr>
        <w:pStyle w:val="dias"/>
        <w:rPr>
          <w:color w:val="1F3864"/>
          <w:sz w:val="28"/>
          <w:szCs w:val="28"/>
          <w:lang w:val="es-ES"/>
        </w:rPr>
      </w:pPr>
    </w:p>
    <w:p w14:paraId="111AFC84" w14:textId="33AA1353" w:rsidR="004A51DB" w:rsidRDefault="004A51DB">
      <w:pPr>
        <w:spacing w:before="0" w:after="160" w:line="259" w:lineRule="auto"/>
        <w:rPr>
          <w:rFonts w:cs="Calibri"/>
          <w:b/>
          <w:bCs/>
          <w:caps/>
          <w:color w:val="1F3864"/>
          <w:sz w:val="28"/>
          <w:szCs w:val="28"/>
          <w:lang w:val="es-ES"/>
        </w:rPr>
      </w:pPr>
      <w:r>
        <w:rPr>
          <w:color w:val="1F3864"/>
          <w:sz w:val="28"/>
          <w:szCs w:val="28"/>
          <w:lang w:val="es-ES"/>
        </w:rPr>
        <w:br w:type="page"/>
      </w:r>
    </w:p>
    <w:p w14:paraId="57A81A21" w14:textId="77777777" w:rsidR="009C1957" w:rsidRPr="000B73CD" w:rsidRDefault="009C1957" w:rsidP="009C1957">
      <w:pPr>
        <w:pStyle w:val="dias"/>
        <w:rPr>
          <w:color w:val="1F3864"/>
          <w:sz w:val="28"/>
          <w:szCs w:val="28"/>
          <w:lang w:val="es-ES"/>
        </w:rPr>
      </w:pPr>
      <w:r w:rsidRPr="000B73CD">
        <w:rPr>
          <w:color w:val="1F3864"/>
          <w:sz w:val="28"/>
          <w:szCs w:val="28"/>
          <w:lang w:val="es-ES"/>
        </w:rPr>
        <w:lastRenderedPageBreak/>
        <w:t>INCLUYE</w:t>
      </w:r>
    </w:p>
    <w:p w14:paraId="66FF5B7F" w14:textId="77777777" w:rsidR="009C1957" w:rsidRPr="00F2191E" w:rsidRDefault="009C1957" w:rsidP="009C1957">
      <w:pPr>
        <w:pStyle w:val="vinetas"/>
        <w:jc w:val="both"/>
      </w:pPr>
      <w:r w:rsidRPr="00F2191E">
        <w:t>Tiquete aéreo en la ruta Bogotá – Madrid – Bogotá.</w:t>
      </w:r>
    </w:p>
    <w:p w14:paraId="6D660C79" w14:textId="77777777" w:rsidR="009C1957" w:rsidRPr="00F2191E" w:rsidRDefault="009C1957" w:rsidP="009C1957">
      <w:pPr>
        <w:pStyle w:val="vinetas"/>
        <w:jc w:val="both"/>
      </w:pPr>
      <w:r w:rsidRPr="00F2191E">
        <w:t>Impuestos del tiquete aéreo.</w:t>
      </w:r>
    </w:p>
    <w:p w14:paraId="400DE97A" w14:textId="77777777" w:rsidR="000A2E84" w:rsidRPr="000A2E84" w:rsidRDefault="000A2E84" w:rsidP="000A2E84">
      <w:pPr>
        <w:pStyle w:val="vinetas"/>
        <w:jc w:val="both"/>
      </w:pPr>
      <w:r w:rsidRPr="000A2E84">
        <w:t>Traslado aeropuerto – hotel – aeropuerto únicamente en Madrid.</w:t>
      </w:r>
    </w:p>
    <w:p w14:paraId="413F211D" w14:textId="77777777" w:rsidR="009C1957" w:rsidRPr="00F2191E" w:rsidRDefault="009C1957" w:rsidP="009C1957">
      <w:pPr>
        <w:pStyle w:val="vinetas"/>
        <w:jc w:val="both"/>
      </w:pPr>
      <w:r w:rsidRPr="00F2191E">
        <w:t>Transporte terrestre como lo indica el itinerario: Madrid –</w:t>
      </w:r>
      <w:r>
        <w:t xml:space="preserve"> Burdeos – París – </w:t>
      </w:r>
      <w:proofErr w:type="spellStart"/>
      <w:r>
        <w:t>Mulhouse</w:t>
      </w:r>
      <w:proofErr w:type="spellEnd"/>
      <w:r>
        <w:t xml:space="preserve"> – Innsbruck – Venecia – Florencia – Roma – Costa Azul – Barcelona – Madri</w:t>
      </w:r>
      <w:r w:rsidRPr="00F2191E">
        <w:t>d.</w:t>
      </w:r>
    </w:p>
    <w:p w14:paraId="2DE61AD8" w14:textId="77777777" w:rsidR="009C1957" w:rsidRDefault="009C1957" w:rsidP="009C1957">
      <w:pPr>
        <w:pStyle w:val="vinetas"/>
        <w:jc w:val="both"/>
      </w:pPr>
      <w:r>
        <w:t>3 noches de alojamiento en Madrid.</w:t>
      </w:r>
    </w:p>
    <w:p w14:paraId="6FA0AAFB" w14:textId="77777777" w:rsidR="009C1957" w:rsidRDefault="009C1957" w:rsidP="009C1957">
      <w:pPr>
        <w:pStyle w:val="vinetas"/>
        <w:jc w:val="both"/>
      </w:pPr>
      <w:r>
        <w:t>1 noche de alojamiento en Burdeos.</w:t>
      </w:r>
    </w:p>
    <w:p w14:paraId="01CC4936" w14:textId="77777777" w:rsidR="009C1957" w:rsidRDefault="009C1957" w:rsidP="009C1957">
      <w:pPr>
        <w:pStyle w:val="vinetas"/>
        <w:jc w:val="both"/>
      </w:pPr>
      <w:r>
        <w:t>3 noches de alojamiento en París.</w:t>
      </w:r>
    </w:p>
    <w:p w14:paraId="152150FF" w14:textId="77777777" w:rsidR="009C1957" w:rsidRDefault="009C1957" w:rsidP="009C1957">
      <w:pPr>
        <w:pStyle w:val="vinetas"/>
        <w:jc w:val="both"/>
      </w:pPr>
      <w:r>
        <w:t xml:space="preserve">1 noche de alojamiento en </w:t>
      </w:r>
      <w:proofErr w:type="spellStart"/>
      <w:r>
        <w:t>Mulhouse</w:t>
      </w:r>
      <w:proofErr w:type="spellEnd"/>
      <w:r>
        <w:t>.</w:t>
      </w:r>
    </w:p>
    <w:p w14:paraId="3A2CF8D7" w14:textId="77777777" w:rsidR="009C1957" w:rsidRDefault="009C1957" w:rsidP="009C1957">
      <w:pPr>
        <w:pStyle w:val="vinetas"/>
        <w:jc w:val="both"/>
      </w:pPr>
      <w:r>
        <w:t>1 noche de alojamiento en Innsbruck.</w:t>
      </w:r>
    </w:p>
    <w:p w14:paraId="6A533568" w14:textId="77777777" w:rsidR="009C1957" w:rsidRDefault="009C1957" w:rsidP="009C1957">
      <w:pPr>
        <w:pStyle w:val="vinetas"/>
        <w:jc w:val="both"/>
      </w:pPr>
      <w:r>
        <w:t>1 noche de alojamiento en Venecia.</w:t>
      </w:r>
    </w:p>
    <w:p w14:paraId="1534C6CD" w14:textId="77777777" w:rsidR="009C1957" w:rsidRDefault="009C1957" w:rsidP="009C1957">
      <w:pPr>
        <w:pStyle w:val="vinetas"/>
        <w:jc w:val="both"/>
      </w:pPr>
      <w:r>
        <w:t>1 noche de alojamiento en Florencia.</w:t>
      </w:r>
    </w:p>
    <w:p w14:paraId="24BB6F28" w14:textId="77777777" w:rsidR="009C1957" w:rsidRDefault="009C1957" w:rsidP="009C1957">
      <w:pPr>
        <w:pStyle w:val="vinetas"/>
        <w:jc w:val="both"/>
      </w:pPr>
      <w:r>
        <w:t>2 noches de alojamiento en Roma.</w:t>
      </w:r>
    </w:p>
    <w:p w14:paraId="45A40C5A" w14:textId="77777777" w:rsidR="009C1957" w:rsidRDefault="009C1957" w:rsidP="009C1957">
      <w:pPr>
        <w:pStyle w:val="vinetas"/>
        <w:jc w:val="both"/>
      </w:pPr>
      <w:r>
        <w:t>1 noche de alojamiento en la Costa Azul.</w:t>
      </w:r>
    </w:p>
    <w:p w14:paraId="417AA2BA" w14:textId="77777777" w:rsidR="009C1957" w:rsidRDefault="009C1957" w:rsidP="009C1957">
      <w:pPr>
        <w:pStyle w:val="vinetas"/>
        <w:jc w:val="both"/>
      </w:pPr>
      <w:r>
        <w:t>1 noche de alojamiento en Barcelona.</w:t>
      </w:r>
    </w:p>
    <w:p w14:paraId="18C17EBB" w14:textId="77777777" w:rsidR="009C1957" w:rsidRDefault="009C1957" w:rsidP="009C1957">
      <w:pPr>
        <w:pStyle w:val="vinetas"/>
        <w:jc w:val="both"/>
      </w:pPr>
      <w:r>
        <w:t>Desayuno diario.</w:t>
      </w:r>
    </w:p>
    <w:p w14:paraId="52279882" w14:textId="77777777" w:rsidR="009C1957" w:rsidRPr="00F2191E" w:rsidRDefault="009C1957" w:rsidP="009C1957">
      <w:pPr>
        <w:pStyle w:val="vinetas"/>
      </w:pPr>
      <w:r w:rsidRPr="00F2191E">
        <w:t>Acompañamiento de un guía durante todo el recorrido del autobús.</w:t>
      </w:r>
    </w:p>
    <w:p w14:paraId="5412A57E" w14:textId="77777777" w:rsidR="009C1957" w:rsidRPr="00F2191E" w:rsidRDefault="009C1957" w:rsidP="009C1957">
      <w:pPr>
        <w:pStyle w:val="vinetas"/>
        <w:jc w:val="both"/>
      </w:pPr>
      <w:r w:rsidRPr="00F2191E">
        <w:t>Visitas indicadas en el itinerario con guías locales de habla hispana.</w:t>
      </w:r>
    </w:p>
    <w:p w14:paraId="6A63ACAF" w14:textId="79403880" w:rsidR="009C1957" w:rsidRPr="00F2191E" w:rsidRDefault="009C1957" w:rsidP="009C1957">
      <w:pPr>
        <w:pStyle w:val="vinetas"/>
        <w:jc w:val="both"/>
      </w:pPr>
      <w:r w:rsidRPr="00F2191E">
        <w:t xml:space="preserve">Visita con guía local en </w:t>
      </w:r>
      <w:r>
        <w:t xml:space="preserve">Madrid, </w:t>
      </w:r>
      <w:r w:rsidRPr="00F2191E">
        <w:t>París</w:t>
      </w:r>
      <w:r>
        <w:t>, Venecia, Florencia, Roma y Barcelona</w:t>
      </w:r>
      <w:r w:rsidRPr="00F2191E">
        <w:t xml:space="preserve">. </w:t>
      </w:r>
    </w:p>
    <w:p w14:paraId="0CE4B495" w14:textId="23EF61F5" w:rsidR="009C1957" w:rsidRPr="00F2191E" w:rsidRDefault="009C1957" w:rsidP="009C1957">
      <w:pPr>
        <w:pStyle w:val="vinetas"/>
        <w:ind w:left="714" w:hanging="357"/>
        <w:jc w:val="both"/>
      </w:pPr>
      <w:r w:rsidRPr="00F2191E">
        <w:t xml:space="preserve">Seguro turístico durante el recorrido por Europa, este es ofrecido por el </w:t>
      </w:r>
      <w:r w:rsidR="00F3120E">
        <w:t>operador</w:t>
      </w:r>
      <w:r w:rsidRPr="00F2191E">
        <w:t xml:space="preserve"> en destino.</w:t>
      </w:r>
    </w:p>
    <w:p w14:paraId="3CF06709" w14:textId="77777777" w:rsidR="009C1957" w:rsidRDefault="009C1957" w:rsidP="009C1957">
      <w:pPr>
        <w:pStyle w:val="vinetas"/>
        <w:ind w:left="714" w:hanging="357"/>
        <w:jc w:val="both"/>
      </w:pPr>
      <w:r w:rsidRPr="00477DDA">
        <w:t>Impuestos hoteleros.</w:t>
      </w:r>
    </w:p>
    <w:p w14:paraId="6DAD92DE" w14:textId="77777777" w:rsidR="009C1957" w:rsidRDefault="009C1957" w:rsidP="009C1957">
      <w:pPr>
        <w:pStyle w:val="itinerario"/>
      </w:pPr>
    </w:p>
    <w:p w14:paraId="086D2513" w14:textId="77777777" w:rsidR="003C1E4A" w:rsidRPr="003561C7" w:rsidRDefault="003C1E4A" w:rsidP="003C1E4A">
      <w:pPr>
        <w:pStyle w:val="dias"/>
        <w:rPr>
          <w:color w:val="1F3864"/>
          <w:sz w:val="28"/>
          <w:szCs w:val="28"/>
        </w:rPr>
      </w:pPr>
      <w:r w:rsidRPr="003561C7">
        <w:rPr>
          <w:caps w:val="0"/>
          <w:color w:val="1F3864"/>
          <w:sz w:val="28"/>
          <w:szCs w:val="28"/>
        </w:rPr>
        <w:t>NO INCLUYE</w:t>
      </w:r>
    </w:p>
    <w:p w14:paraId="1BD61C80" w14:textId="6D5B8152" w:rsidR="00F25173" w:rsidRPr="00F25173" w:rsidRDefault="00F25173" w:rsidP="00F25173">
      <w:pPr>
        <w:pStyle w:val="vinetas"/>
      </w:pPr>
      <w:r w:rsidRPr="00F25173">
        <w:t>City Tax USD 65 neto por persona, a pagar junto con la reserva. Se debe adicionar el 2% de gastos financieros. Si el pago en es pesos se liquidará a la TMR del día en que se haga el pago.</w:t>
      </w:r>
    </w:p>
    <w:p w14:paraId="5E33F06A" w14:textId="76C0C726" w:rsidR="003C1E4A" w:rsidRPr="001D433C" w:rsidRDefault="003C1E4A" w:rsidP="003C1E4A">
      <w:pPr>
        <w:pStyle w:val="vinetas"/>
        <w:jc w:val="both"/>
      </w:pPr>
      <w:r w:rsidRPr="001D433C">
        <w:t>Servicios no descritos en el programa.</w:t>
      </w:r>
    </w:p>
    <w:p w14:paraId="099AFA4A" w14:textId="77777777" w:rsidR="003C1E4A" w:rsidRPr="001D433C" w:rsidRDefault="003C1E4A" w:rsidP="003C1E4A">
      <w:pPr>
        <w:pStyle w:val="vinetas"/>
        <w:jc w:val="both"/>
      </w:pPr>
      <w:r w:rsidRPr="001D433C">
        <w:t>Bebidas con las comidas.</w:t>
      </w:r>
    </w:p>
    <w:p w14:paraId="19808BF4" w14:textId="77777777" w:rsidR="003C1E4A" w:rsidRPr="001D433C" w:rsidRDefault="003C1E4A" w:rsidP="003C1E4A">
      <w:pPr>
        <w:pStyle w:val="vinetas"/>
        <w:jc w:val="both"/>
      </w:pPr>
      <w:r w:rsidRPr="001D433C">
        <w:t xml:space="preserve">Tiquetes aéreos desde otras ciudades de Colombia. </w:t>
      </w:r>
    </w:p>
    <w:p w14:paraId="7385C36A" w14:textId="77777777" w:rsidR="003C1E4A" w:rsidRPr="003C1E4A" w:rsidRDefault="003C1E4A" w:rsidP="003C1E4A">
      <w:pPr>
        <w:pStyle w:val="vinetas"/>
        <w:jc w:val="both"/>
      </w:pPr>
      <w:r w:rsidRPr="003C1E4A">
        <w:t xml:space="preserve">Excursiones o tours opcionales ofrecidos por el operador en lugares de destino* </w:t>
      </w:r>
    </w:p>
    <w:p w14:paraId="6DA6A70D" w14:textId="77777777" w:rsidR="003C1E4A" w:rsidRPr="003C1E4A" w:rsidRDefault="003C1E4A" w:rsidP="003C1E4A">
      <w:pPr>
        <w:pStyle w:val="vinetas"/>
        <w:jc w:val="both"/>
      </w:pPr>
      <w:r w:rsidRPr="003C1E4A">
        <w:t>Alimentación no estipulada en los itinerarios.</w:t>
      </w:r>
    </w:p>
    <w:p w14:paraId="2D638D24" w14:textId="77777777" w:rsidR="003C1E4A" w:rsidRPr="003C1E4A" w:rsidRDefault="003C1E4A" w:rsidP="003C1E4A">
      <w:pPr>
        <w:pStyle w:val="vinetas"/>
        <w:jc w:val="both"/>
      </w:pPr>
      <w:r w:rsidRPr="003C1E4A">
        <w:t>Traslados donde no esté contemplado.</w:t>
      </w:r>
    </w:p>
    <w:p w14:paraId="5F2A7BD0" w14:textId="77777777" w:rsidR="003C1E4A" w:rsidRPr="003C1E4A" w:rsidRDefault="003C1E4A" w:rsidP="003C1E4A">
      <w:pPr>
        <w:pStyle w:val="vinetas"/>
        <w:jc w:val="both"/>
      </w:pPr>
      <w:r w:rsidRPr="003C1E4A">
        <w:t>Extras de ningún tipo en los hoteles.</w:t>
      </w:r>
    </w:p>
    <w:p w14:paraId="7BDCBD51" w14:textId="77777777" w:rsidR="003C1E4A" w:rsidRPr="003C1E4A" w:rsidRDefault="003C1E4A" w:rsidP="003C1E4A">
      <w:pPr>
        <w:pStyle w:val="vinetas"/>
        <w:jc w:val="both"/>
      </w:pPr>
      <w:r w:rsidRPr="003C1E4A">
        <w:t>Excesos de equipaje.</w:t>
      </w:r>
    </w:p>
    <w:p w14:paraId="5E57B5B3" w14:textId="77777777" w:rsidR="003C1E4A" w:rsidRPr="003C1E4A" w:rsidRDefault="003C1E4A" w:rsidP="003C1E4A">
      <w:pPr>
        <w:pStyle w:val="vinetas"/>
        <w:jc w:val="both"/>
      </w:pPr>
      <w:r w:rsidRPr="003C1E4A">
        <w:t xml:space="preserve">Gastos de índole personal. </w:t>
      </w:r>
    </w:p>
    <w:p w14:paraId="65E275CF" w14:textId="77777777" w:rsidR="003C1E4A" w:rsidRPr="003C1E4A" w:rsidRDefault="003C1E4A" w:rsidP="003C1E4A">
      <w:pPr>
        <w:pStyle w:val="vinetas"/>
        <w:jc w:val="both"/>
      </w:pPr>
      <w:r w:rsidRPr="003C1E4A">
        <w:t>Propinas en hoteles, aeropuertos, guías, conductores, restaurantes.</w:t>
      </w:r>
    </w:p>
    <w:p w14:paraId="3BCE619D" w14:textId="63959C65" w:rsidR="003C1E4A" w:rsidRPr="003C1E4A" w:rsidRDefault="003C1E4A" w:rsidP="003C1E4A">
      <w:pPr>
        <w:pStyle w:val="vinetas"/>
      </w:pPr>
      <w:r w:rsidRPr="003C1E4A">
        <w:t>Tarjeta de asistencia con beneficio de cancelación.</w:t>
      </w:r>
    </w:p>
    <w:p w14:paraId="77838E96" w14:textId="77777777" w:rsidR="003C1E4A" w:rsidRPr="003C1E4A" w:rsidRDefault="003C1E4A" w:rsidP="003C1E4A">
      <w:pPr>
        <w:pStyle w:val="itinerario"/>
      </w:pPr>
    </w:p>
    <w:p w14:paraId="0D02066F" w14:textId="77777777" w:rsidR="003C1E4A" w:rsidRDefault="003C1E4A" w:rsidP="003C1E4A">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40319B05" w14:textId="77777777" w:rsidR="00246A2D" w:rsidRDefault="00246A2D" w:rsidP="00246A2D">
      <w:pPr>
        <w:pStyle w:val="itinerario"/>
      </w:pPr>
    </w:p>
    <w:p w14:paraId="4A14DC4B" w14:textId="42F2EEE6" w:rsidR="00246A2D" w:rsidRDefault="00246A2D" w:rsidP="00246A2D">
      <w:pPr>
        <w:pStyle w:val="itinerario"/>
      </w:pPr>
    </w:p>
    <w:p w14:paraId="7CC3B542" w14:textId="77777777" w:rsidR="00A846DF" w:rsidRDefault="00A846DF" w:rsidP="00246A2D">
      <w:pPr>
        <w:pStyle w:val="itinerario"/>
      </w:pPr>
    </w:p>
    <w:p w14:paraId="1D53FC0B" w14:textId="5C59B84D" w:rsidR="00246A2D" w:rsidRDefault="00246A2D"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2913C4D4" w14:textId="77777777" w:rsidR="00852AC3" w:rsidRPr="008E6B1A" w:rsidRDefault="00852AC3" w:rsidP="00852AC3">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Pr>
          <w:caps w:val="0"/>
          <w:color w:val="1F3864"/>
          <w:sz w:val="28"/>
          <w:szCs w:val="28"/>
        </w:rPr>
        <w:t>VIERNES</w:t>
      </w:r>
      <w:r w:rsidRPr="008E6B1A">
        <w:rPr>
          <w:caps w:val="0"/>
          <w:color w:val="1F3864"/>
          <w:sz w:val="28"/>
          <w:szCs w:val="28"/>
        </w:rPr>
        <w:tab/>
      </w:r>
      <w:r>
        <w:rPr>
          <w:caps w:val="0"/>
          <w:color w:val="1F3864"/>
          <w:sz w:val="28"/>
          <w:szCs w:val="28"/>
        </w:rPr>
        <w:tab/>
      </w:r>
      <w:r w:rsidRPr="008E6B1A">
        <w:rPr>
          <w:caps w:val="0"/>
          <w:color w:val="1F3864"/>
          <w:sz w:val="28"/>
          <w:szCs w:val="28"/>
        </w:rPr>
        <w:t>BOGOTÁ – MADRID</w:t>
      </w:r>
    </w:p>
    <w:p w14:paraId="7672B5A1" w14:textId="77777777" w:rsidR="00852AC3" w:rsidRDefault="00852AC3" w:rsidP="00852AC3">
      <w:pPr>
        <w:pStyle w:val="itinerario"/>
      </w:pPr>
      <w:r>
        <w:t>Presentación en el Aeropuerto Internacional El Dorado 3 horas antes de la salida del vuelo con destino Madrid. Noche a bordo.</w:t>
      </w:r>
    </w:p>
    <w:p w14:paraId="29AEDFAB" w14:textId="77777777" w:rsidR="00852AC3" w:rsidRPr="008E6B1A" w:rsidRDefault="00852AC3" w:rsidP="00852AC3">
      <w:pPr>
        <w:pStyle w:val="dias"/>
        <w:rPr>
          <w:color w:val="1F3864"/>
          <w:sz w:val="28"/>
          <w:szCs w:val="28"/>
        </w:rPr>
      </w:pPr>
      <w:r w:rsidRPr="008E6B1A">
        <w:rPr>
          <w:caps w:val="0"/>
          <w:color w:val="1F3864"/>
          <w:sz w:val="28"/>
          <w:szCs w:val="28"/>
        </w:rPr>
        <w:t>DÍA 2</w:t>
      </w:r>
      <w:r w:rsidRPr="008E6B1A">
        <w:rPr>
          <w:caps w:val="0"/>
          <w:color w:val="1F3864"/>
          <w:sz w:val="28"/>
          <w:szCs w:val="28"/>
        </w:rPr>
        <w:tab/>
      </w:r>
      <w:r w:rsidRPr="008E6B1A">
        <w:rPr>
          <w:caps w:val="0"/>
          <w:color w:val="1F3864"/>
          <w:sz w:val="28"/>
          <w:szCs w:val="28"/>
        </w:rPr>
        <w:tab/>
      </w:r>
      <w:r>
        <w:rPr>
          <w:caps w:val="0"/>
          <w:color w:val="1F3864"/>
          <w:sz w:val="28"/>
          <w:szCs w:val="28"/>
        </w:rPr>
        <w:t>SÁBADO</w:t>
      </w:r>
      <w:r w:rsidRPr="008E6B1A">
        <w:rPr>
          <w:caps w:val="0"/>
          <w:color w:val="1F3864"/>
          <w:sz w:val="28"/>
          <w:szCs w:val="28"/>
        </w:rPr>
        <w:tab/>
      </w:r>
      <w:r w:rsidRPr="008E6B1A">
        <w:rPr>
          <w:caps w:val="0"/>
          <w:color w:val="1F3864"/>
          <w:sz w:val="28"/>
          <w:szCs w:val="28"/>
        </w:rPr>
        <w:tab/>
      </w:r>
      <w:r w:rsidRPr="009D4F44">
        <w:rPr>
          <w:caps w:val="0"/>
          <w:color w:val="1F3864"/>
          <w:sz w:val="28"/>
          <w:szCs w:val="28"/>
        </w:rPr>
        <w:t>MADRID</w:t>
      </w:r>
    </w:p>
    <w:p w14:paraId="34C77877" w14:textId="77777777" w:rsidR="00852AC3" w:rsidRDefault="00852AC3" w:rsidP="00852AC3">
      <w:pPr>
        <w:pStyle w:val="itinerario"/>
      </w:pPr>
      <w:r>
        <w:t>Llegada al aeropuerto de Madrid-Barajas, recibimiento y traslado al hotel. Alojamiento.</w:t>
      </w:r>
    </w:p>
    <w:p w14:paraId="636542CC" w14:textId="77777777" w:rsidR="00852AC3" w:rsidRPr="009D4F44" w:rsidRDefault="00852AC3" w:rsidP="00852AC3">
      <w:pPr>
        <w:pStyle w:val="dias"/>
        <w:rPr>
          <w:color w:val="1F3864"/>
          <w:sz w:val="28"/>
          <w:szCs w:val="28"/>
        </w:rPr>
      </w:pPr>
      <w:bookmarkStart w:id="0" w:name="_Hlk175819994"/>
      <w:r w:rsidRPr="00790F63">
        <w:rPr>
          <w:caps w:val="0"/>
          <w:color w:val="1F3864"/>
          <w:sz w:val="28"/>
          <w:szCs w:val="28"/>
        </w:rPr>
        <w:t>DÍA 3</w:t>
      </w:r>
      <w:r w:rsidRPr="00790F63">
        <w:rPr>
          <w:caps w:val="0"/>
          <w:color w:val="1F3864"/>
          <w:sz w:val="28"/>
          <w:szCs w:val="28"/>
        </w:rPr>
        <w:tab/>
      </w:r>
      <w:r>
        <w:rPr>
          <w:caps w:val="0"/>
          <w:color w:val="1F3864"/>
          <w:sz w:val="28"/>
          <w:szCs w:val="28"/>
        </w:rPr>
        <w:tab/>
        <w:t>DOMINGO</w:t>
      </w:r>
      <w:r w:rsidRPr="009D4F44">
        <w:rPr>
          <w:caps w:val="0"/>
          <w:color w:val="1F3864"/>
          <w:sz w:val="28"/>
          <w:szCs w:val="28"/>
        </w:rPr>
        <w:tab/>
      </w:r>
      <w:r w:rsidRPr="009D4F44">
        <w:rPr>
          <w:caps w:val="0"/>
          <w:color w:val="1F3864"/>
          <w:sz w:val="28"/>
          <w:szCs w:val="28"/>
        </w:rPr>
        <w:tab/>
        <w:t>MADRID</w:t>
      </w:r>
    </w:p>
    <w:p w14:paraId="3EC07695" w14:textId="77777777" w:rsidR="00852AC3" w:rsidRDefault="00852AC3" w:rsidP="00852AC3">
      <w:pPr>
        <w:pStyle w:val="itinerario"/>
      </w:pPr>
      <w:r>
        <w:t xml:space="preserve">Desayuno en el hotel. Por la mañana visita panorámica de la ciudad recorriendo la Castellana, Gran Vía, Cibeles y Neptuno, Puerta de Alcalá, Las Cortes, la Puerta del Sol, Plaza Mayor y Plaza de Oriente, y el Madrid moderno. Tarde libre. Se podrá hacer una excursión </w:t>
      </w:r>
      <w:r w:rsidRPr="009D4F44">
        <w:rPr>
          <w:b/>
          <w:bCs/>
          <w:color w:val="1F3864"/>
        </w:rPr>
        <w:t xml:space="preserve">OPCIONAL </w:t>
      </w:r>
      <w:r>
        <w:t>a la vecina ciudad imperial de Toledo, pasear por sus calles y respirar su ambiente medieval, visitar su espléndida Catedral, y conocer la famosa pintura de El Greco. Alojamiento en el hotel.</w:t>
      </w:r>
    </w:p>
    <w:bookmarkEnd w:id="0"/>
    <w:p w14:paraId="7892103C" w14:textId="77777777" w:rsidR="00852AC3" w:rsidRPr="00790F63" w:rsidRDefault="00852AC3" w:rsidP="00852AC3">
      <w:pPr>
        <w:pStyle w:val="dias"/>
        <w:rPr>
          <w:color w:val="1F3864"/>
          <w:sz w:val="28"/>
          <w:szCs w:val="28"/>
        </w:rPr>
      </w:pPr>
      <w:r w:rsidRPr="000122BD">
        <w:rPr>
          <w:caps w:val="0"/>
          <w:color w:val="1F3864"/>
          <w:sz w:val="28"/>
          <w:szCs w:val="28"/>
        </w:rPr>
        <w:t>DÍA 4</w:t>
      </w:r>
      <w:r w:rsidRPr="000122BD">
        <w:rPr>
          <w:caps w:val="0"/>
          <w:color w:val="1F3864"/>
          <w:sz w:val="28"/>
          <w:szCs w:val="28"/>
        </w:rPr>
        <w:tab/>
      </w:r>
      <w:r w:rsidRPr="000122BD">
        <w:rPr>
          <w:caps w:val="0"/>
          <w:color w:val="1F3864"/>
          <w:sz w:val="28"/>
          <w:szCs w:val="28"/>
        </w:rPr>
        <w:tab/>
      </w:r>
      <w:r>
        <w:rPr>
          <w:caps w:val="0"/>
          <w:color w:val="1F3864"/>
          <w:sz w:val="28"/>
          <w:szCs w:val="28"/>
        </w:rPr>
        <w:t>LUNES</w:t>
      </w:r>
      <w:r w:rsidRPr="00790F63">
        <w:rPr>
          <w:caps w:val="0"/>
          <w:color w:val="1F3864"/>
          <w:sz w:val="28"/>
          <w:szCs w:val="28"/>
        </w:rPr>
        <w:tab/>
      </w:r>
      <w:r>
        <w:rPr>
          <w:caps w:val="0"/>
          <w:color w:val="1F3864"/>
          <w:sz w:val="28"/>
          <w:szCs w:val="28"/>
        </w:rPr>
        <w:tab/>
      </w:r>
      <w:r w:rsidRPr="00790F63">
        <w:rPr>
          <w:caps w:val="0"/>
          <w:color w:val="1F3864"/>
          <w:sz w:val="28"/>
          <w:szCs w:val="28"/>
        </w:rPr>
        <w:t>MADRID – BURGOS – BURDEOS (</w:t>
      </w:r>
      <w:r w:rsidRPr="00477575">
        <w:rPr>
          <w:caps w:val="0"/>
          <w:color w:val="1F3864"/>
          <w:sz w:val="28"/>
          <w:szCs w:val="28"/>
        </w:rPr>
        <w:t>690 KILÓMETROS)</w:t>
      </w:r>
    </w:p>
    <w:p w14:paraId="1685D366" w14:textId="77777777" w:rsidR="00852AC3" w:rsidRDefault="00852AC3" w:rsidP="00852AC3">
      <w:pPr>
        <w:pStyle w:val="itinerario"/>
      </w:pPr>
      <w:r>
        <w:t>Desayuno en el hotel y salida hacia Burgos. Parada en esta ciudad castellana para poder admirar su Catedral Gótica, declarada “Patrimonio de la Humanidad” por la Unesco. Posteriormente, continuación del viaje atravesando el País Vasco hacia la frontera francesa para llegar a Burdeos, capital de Aquitania. Alojamiento en el hotel.</w:t>
      </w:r>
    </w:p>
    <w:p w14:paraId="270B9E70" w14:textId="77777777" w:rsidR="00852AC3" w:rsidRPr="000122BD" w:rsidRDefault="00852AC3" w:rsidP="00852AC3">
      <w:pPr>
        <w:pStyle w:val="dias"/>
        <w:ind w:left="1416" w:hanging="1410"/>
        <w:jc w:val="both"/>
        <w:rPr>
          <w:color w:val="1F3864"/>
          <w:sz w:val="28"/>
          <w:szCs w:val="28"/>
        </w:rPr>
      </w:pPr>
      <w:r w:rsidRPr="000122BD">
        <w:rPr>
          <w:caps w:val="0"/>
          <w:color w:val="1F3864"/>
          <w:sz w:val="28"/>
          <w:szCs w:val="28"/>
        </w:rPr>
        <w:t>DÍA 5</w:t>
      </w:r>
      <w:r w:rsidRPr="000122BD">
        <w:rPr>
          <w:caps w:val="0"/>
          <w:color w:val="1F3864"/>
          <w:sz w:val="28"/>
          <w:szCs w:val="28"/>
        </w:rPr>
        <w:tab/>
      </w:r>
      <w:r>
        <w:rPr>
          <w:caps w:val="0"/>
          <w:color w:val="1F3864"/>
          <w:sz w:val="28"/>
          <w:szCs w:val="28"/>
        </w:rPr>
        <w:t>MARTES</w:t>
      </w:r>
      <w:r w:rsidRPr="000122BD">
        <w:rPr>
          <w:caps w:val="0"/>
          <w:color w:val="1F3864"/>
          <w:sz w:val="28"/>
          <w:szCs w:val="28"/>
        </w:rPr>
        <w:tab/>
      </w:r>
      <w:r>
        <w:rPr>
          <w:caps w:val="0"/>
          <w:color w:val="1F3864"/>
          <w:sz w:val="28"/>
          <w:szCs w:val="28"/>
        </w:rPr>
        <w:tab/>
      </w:r>
      <w:r w:rsidRPr="000122BD">
        <w:rPr>
          <w:caps w:val="0"/>
          <w:color w:val="1F3864"/>
          <w:sz w:val="28"/>
          <w:szCs w:val="28"/>
        </w:rPr>
        <w:t xml:space="preserve">BURDEOS – VALLE DE LOIRA – BLOIS – PARÍS </w:t>
      </w:r>
      <w:r w:rsidRPr="00477575">
        <w:rPr>
          <w:caps w:val="0"/>
          <w:color w:val="1F3864"/>
          <w:sz w:val="28"/>
          <w:szCs w:val="28"/>
        </w:rPr>
        <w:t>(587 KILÓMETROS)</w:t>
      </w:r>
    </w:p>
    <w:p w14:paraId="03C9F2E0" w14:textId="77777777" w:rsidR="00852AC3" w:rsidRDefault="00852AC3" w:rsidP="00852AC3">
      <w:pPr>
        <w:pStyle w:val="itinerario"/>
      </w:pPr>
      <w:r>
        <w:t xml:space="preserve">Desayuno en el hotel y salida cruzando el Valle del Loira, región conocida como el “Jardín de Francia”. Parada en </w:t>
      </w:r>
      <w:proofErr w:type="spellStart"/>
      <w:r>
        <w:t>Blois</w:t>
      </w:r>
      <w:proofErr w:type="spellEnd"/>
      <w:r>
        <w:t xml:space="preserve">, donde se dispondrá de tiempo libre para visitar </w:t>
      </w:r>
      <w:r w:rsidRPr="000122BD">
        <w:rPr>
          <w:b/>
          <w:color w:val="1F3864"/>
        </w:rPr>
        <w:t>OPCIONALMENTE</w:t>
      </w:r>
      <w:r>
        <w:t xml:space="preserve"> uno de los castillos más famosos de la región y continuación hacia París. Por la noche podrá realizar </w:t>
      </w:r>
      <w:r w:rsidRPr="000122BD">
        <w:rPr>
          <w:b/>
          <w:color w:val="1F3864"/>
        </w:rPr>
        <w:t>OPCIONALMENTE</w:t>
      </w:r>
      <w:r>
        <w:t xml:space="preserve"> una visita de “París Iluminado” y un bonito crucero por el Sena. Alojamiento en el hotel.</w:t>
      </w:r>
    </w:p>
    <w:p w14:paraId="75773A16" w14:textId="77777777" w:rsidR="00852AC3" w:rsidRPr="000122BD" w:rsidRDefault="00852AC3" w:rsidP="00852AC3">
      <w:pPr>
        <w:pStyle w:val="dias"/>
        <w:rPr>
          <w:color w:val="1F3864"/>
          <w:sz w:val="28"/>
          <w:szCs w:val="28"/>
        </w:rPr>
      </w:pPr>
      <w:r w:rsidRPr="000122BD">
        <w:rPr>
          <w:caps w:val="0"/>
          <w:color w:val="1F3864"/>
          <w:sz w:val="28"/>
          <w:szCs w:val="28"/>
        </w:rPr>
        <w:t>DÍA 6</w:t>
      </w:r>
      <w:r w:rsidRPr="000122BD">
        <w:rPr>
          <w:caps w:val="0"/>
          <w:color w:val="1F3864"/>
          <w:sz w:val="28"/>
          <w:szCs w:val="28"/>
        </w:rPr>
        <w:tab/>
      </w:r>
      <w:r>
        <w:rPr>
          <w:caps w:val="0"/>
          <w:color w:val="1F3864"/>
          <w:sz w:val="28"/>
          <w:szCs w:val="28"/>
        </w:rPr>
        <w:tab/>
        <w:t>MIÉRCOLES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79FC5F77" w14:textId="77777777" w:rsidR="00852AC3" w:rsidRDefault="00852AC3" w:rsidP="00852AC3">
      <w:pPr>
        <w:pStyle w:val="itinerario"/>
      </w:pPr>
      <w:r>
        <w:t xml:space="preserve">Desayuno en el hotel.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se podrá asistir </w:t>
      </w:r>
      <w:r w:rsidRPr="0088780E">
        <w:rPr>
          <w:b/>
          <w:color w:val="1F3864"/>
        </w:rPr>
        <w:t>OPCIONALMENTE</w:t>
      </w:r>
      <w:r>
        <w:t xml:space="preserve"> a un espectáculo en un cabaret parisino y degustar una copa de champagne. Alojamiento en el hotel.</w:t>
      </w:r>
    </w:p>
    <w:p w14:paraId="61E753A3" w14:textId="77777777" w:rsidR="00852AC3" w:rsidRPr="000122BD" w:rsidRDefault="00852AC3" w:rsidP="00852AC3">
      <w:pPr>
        <w:pStyle w:val="dias"/>
        <w:rPr>
          <w:color w:val="1F3864"/>
          <w:sz w:val="28"/>
          <w:szCs w:val="28"/>
        </w:rPr>
      </w:pPr>
      <w:r w:rsidRPr="000122BD">
        <w:rPr>
          <w:caps w:val="0"/>
          <w:color w:val="1F3864"/>
          <w:sz w:val="28"/>
          <w:szCs w:val="28"/>
        </w:rPr>
        <w:t>DÍA 7</w:t>
      </w:r>
      <w:r w:rsidRPr="000122BD">
        <w:rPr>
          <w:caps w:val="0"/>
          <w:color w:val="1F3864"/>
          <w:sz w:val="28"/>
          <w:szCs w:val="28"/>
        </w:rPr>
        <w:tab/>
      </w:r>
      <w:r>
        <w:rPr>
          <w:caps w:val="0"/>
          <w:color w:val="1F3864"/>
          <w:sz w:val="28"/>
          <w:szCs w:val="28"/>
        </w:rPr>
        <w:tab/>
        <w:t>JUEVES</w:t>
      </w:r>
      <w:r w:rsidRPr="000122BD">
        <w:rPr>
          <w:caps w:val="0"/>
          <w:color w:val="1F3864"/>
          <w:sz w:val="28"/>
          <w:szCs w:val="28"/>
        </w:rPr>
        <w:tab/>
      </w:r>
      <w:r>
        <w:rPr>
          <w:caps w:val="0"/>
          <w:color w:val="1F3864"/>
          <w:sz w:val="28"/>
          <w:szCs w:val="28"/>
        </w:rPr>
        <w:tab/>
      </w:r>
      <w:r w:rsidRPr="000122BD">
        <w:rPr>
          <w:caps w:val="0"/>
          <w:color w:val="1F3864"/>
          <w:sz w:val="28"/>
          <w:szCs w:val="28"/>
        </w:rPr>
        <w:t>PARÍS</w:t>
      </w:r>
    </w:p>
    <w:p w14:paraId="0280745A" w14:textId="77777777" w:rsidR="00852AC3" w:rsidRDefault="00852AC3" w:rsidP="00852AC3">
      <w:pPr>
        <w:pStyle w:val="itinerario"/>
      </w:pPr>
      <w:r>
        <w:t xml:space="preserve">Desayuno en el hotel. Día libre durante el que podrá realizar una excursión </w:t>
      </w:r>
      <w:r w:rsidRPr="0088780E">
        <w:rPr>
          <w:b/>
          <w:color w:val="1F3864"/>
        </w:rPr>
        <w:t>OPCIONAL</w:t>
      </w:r>
      <w:r>
        <w:t xml:space="preserve">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w:t>
      </w:r>
      <w:r w:rsidRPr="0088780E">
        <w:rPr>
          <w:b/>
          <w:color w:val="1F3864"/>
        </w:rPr>
        <w:t>OPCIONAL</w:t>
      </w:r>
      <w:r>
        <w:t xml:space="preserve"> del carismático barrio de Montmartre y el barrio Latino. Alojamiento en el hotel.</w:t>
      </w:r>
    </w:p>
    <w:p w14:paraId="3D9DC8A7" w14:textId="77777777" w:rsidR="009C0378" w:rsidRDefault="009C0378" w:rsidP="00852AC3">
      <w:pPr>
        <w:pStyle w:val="dias"/>
        <w:rPr>
          <w:caps w:val="0"/>
          <w:color w:val="1F3864"/>
          <w:sz w:val="28"/>
          <w:szCs w:val="28"/>
        </w:rPr>
      </w:pPr>
    </w:p>
    <w:p w14:paraId="2F780AAF" w14:textId="3BA82B9C" w:rsidR="00852AC3" w:rsidRPr="000122BD" w:rsidRDefault="00852AC3" w:rsidP="00852AC3">
      <w:pPr>
        <w:pStyle w:val="dias"/>
        <w:rPr>
          <w:color w:val="1F3864"/>
          <w:sz w:val="28"/>
          <w:szCs w:val="28"/>
        </w:rPr>
      </w:pPr>
      <w:r w:rsidRPr="000122BD">
        <w:rPr>
          <w:caps w:val="0"/>
          <w:color w:val="1F3864"/>
          <w:sz w:val="28"/>
          <w:szCs w:val="28"/>
        </w:rPr>
        <w:lastRenderedPageBreak/>
        <w:t>DÍA 8</w:t>
      </w:r>
      <w:r w:rsidRPr="000122BD">
        <w:rPr>
          <w:caps w:val="0"/>
          <w:color w:val="1F3864"/>
          <w:sz w:val="28"/>
          <w:szCs w:val="28"/>
        </w:rPr>
        <w:tab/>
      </w:r>
      <w:r>
        <w:rPr>
          <w:caps w:val="0"/>
          <w:color w:val="1F3864"/>
          <w:sz w:val="28"/>
          <w:szCs w:val="28"/>
        </w:rPr>
        <w:tab/>
      </w:r>
      <w:r w:rsidRPr="00F13319">
        <w:rPr>
          <w:caps w:val="0"/>
          <w:color w:val="1F3864"/>
          <w:sz w:val="28"/>
          <w:szCs w:val="28"/>
        </w:rPr>
        <w:t>VIERNES</w:t>
      </w:r>
      <w:r w:rsidRPr="000122BD">
        <w:rPr>
          <w:caps w:val="0"/>
          <w:color w:val="1F3864"/>
          <w:sz w:val="28"/>
          <w:szCs w:val="28"/>
        </w:rPr>
        <w:tab/>
      </w:r>
      <w:r>
        <w:rPr>
          <w:caps w:val="0"/>
          <w:color w:val="1F3864"/>
          <w:sz w:val="28"/>
          <w:szCs w:val="28"/>
        </w:rPr>
        <w:tab/>
      </w:r>
      <w:r w:rsidRPr="000122BD">
        <w:rPr>
          <w:caps w:val="0"/>
          <w:color w:val="1F3864"/>
          <w:sz w:val="28"/>
          <w:szCs w:val="28"/>
        </w:rPr>
        <w:t>PARÍS – MULHOUSE</w:t>
      </w:r>
      <w:r>
        <w:rPr>
          <w:caps w:val="0"/>
          <w:color w:val="1F3864"/>
          <w:sz w:val="28"/>
          <w:szCs w:val="28"/>
        </w:rPr>
        <w:t xml:space="preserve"> (480 KILÓMETROS)</w:t>
      </w:r>
      <w:r w:rsidRPr="00F236C8">
        <w:rPr>
          <w:caps w:val="0"/>
          <w:color w:val="1F3864"/>
          <w:sz w:val="28"/>
          <w:szCs w:val="28"/>
        </w:rPr>
        <w:t xml:space="preserve">   </w:t>
      </w:r>
      <w:r w:rsidRPr="000122BD">
        <w:rPr>
          <w:caps w:val="0"/>
          <w:color w:val="1F3864"/>
          <w:sz w:val="28"/>
          <w:szCs w:val="28"/>
        </w:rPr>
        <w:t xml:space="preserve">  </w:t>
      </w:r>
    </w:p>
    <w:p w14:paraId="2B3EB9E9" w14:textId="7F5D044E" w:rsidR="00852AC3" w:rsidRDefault="00852AC3" w:rsidP="00852AC3">
      <w:pPr>
        <w:pStyle w:val="itinerario"/>
      </w:pPr>
      <w:r>
        <w:t xml:space="preserve">Desayuno en el hotel. Salida de París con dirección a la maravillosa e histórica región </w:t>
      </w:r>
      <w:r w:rsidR="00F637DF">
        <w:t>del Borgoña mundialmente conocido</w:t>
      </w:r>
      <w:r>
        <w:t xml:space="preserve"> por sus vinos tintos y la mostaza de su capital, Dijon. Al final de la tarde llegaremos a </w:t>
      </w:r>
      <w:proofErr w:type="spellStart"/>
      <w:r>
        <w:t>Mulhouse</w:t>
      </w:r>
      <w:proofErr w:type="spellEnd"/>
      <w:r>
        <w:t>, cruce de caminos entre Francia, Alemania y Suiza en la famosa región de la Alsacia. Alojamiento en el hotel.</w:t>
      </w:r>
    </w:p>
    <w:p w14:paraId="206EED6C" w14:textId="77777777" w:rsidR="00852AC3" w:rsidRPr="003F5852" w:rsidRDefault="00852AC3" w:rsidP="00852AC3">
      <w:pPr>
        <w:pStyle w:val="dias"/>
        <w:rPr>
          <w:color w:val="1F3864"/>
          <w:sz w:val="28"/>
          <w:szCs w:val="28"/>
        </w:rPr>
      </w:pPr>
      <w:r w:rsidRPr="003F5852">
        <w:rPr>
          <w:caps w:val="0"/>
          <w:color w:val="1F3864"/>
          <w:sz w:val="28"/>
          <w:szCs w:val="28"/>
        </w:rPr>
        <w:t>DÍA 9</w:t>
      </w:r>
      <w:r w:rsidRPr="003F5852">
        <w:rPr>
          <w:caps w:val="0"/>
          <w:color w:val="1F3864"/>
          <w:sz w:val="28"/>
          <w:szCs w:val="28"/>
        </w:rPr>
        <w:tab/>
      </w:r>
      <w:r w:rsidRPr="003F5852">
        <w:rPr>
          <w:caps w:val="0"/>
          <w:color w:val="1F3864"/>
          <w:sz w:val="28"/>
          <w:szCs w:val="28"/>
        </w:rPr>
        <w:tab/>
        <w:t>SÁBADO</w:t>
      </w:r>
      <w:r w:rsidRPr="003F5852">
        <w:rPr>
          <w:caps w:val="0"/>
          <w:color w:val="1F3864"/>
          <w:sz w:val="28"/>
          <w:szCs w:val="28"/>
        </w:rPr>
        <w:tab/>
      </w:r>
      <w:r w:rsidRPr="003F5852">
        <w:rPr>
          <w:caps w:val="0"/>
          <w:color w:val="1F3864"/>
          <w:sz w:val="28"/>
          <w:szCs w:val="28"/>
        </w:rPr>
        <w:tab/>
        <w:t>MULHOUSE – ZÚRICH – INNSBRUCK</w:t>
      </w:r>
      <w:r>
        <w:rPr>
          <w:caps w:val="0"/>
          <w:color w:val="1F3864"/>
          <w:sz w:val="28"/>
          <w:szCs w:val="28"/>
        </w:rPr>
        <w:t xml:space="preserve"> (421 KILÓMETROS)</w:t>
      </w:r>
      <w:r w:rsidRPr="00F236C8">
        <w:rPr>
          <w:caps w:val="0"/>
          <w:color w:val="1F3864"/>
          <w:sz w:val="28"/>
          <w:szCs w:val="28"/>
        </w:rPr>
        <w:t xml:space="preserve">   </w:t>
      </w:r>
      <w:r w:rsidRPr="000122BD">
        <w:rPr>
          <w:caps w:val="0"/>
          <w:color w:val="1F3864"/>
          <w:sz w:val="28"/>
          <w:szCs w:val="28"/>
        </w:rPr>
        <w:t xml:space="preserve">  </w:t>
      </w:r>
    </w:p>
    <w:p w14:paraId="5A97108A" w14:textId="77777777" w:rsidR="00852AC3" w:rsidRDefault="00852AC3" w:rsidP="00852AC3">
      <w:pPr>
        <w:pStyle w:val="itinerario"/>
      </w:pPr>
      <w:r>
        <w:t xml:space="preserve">Desayuno en el hotel. Iniciaremos viaje cruzando la frontera con Suiza hasta llegar a Zúrich donde haremos un breve recorrido panorámico por la ciudad. Tiempo libre. Posibilidad de realizar una excursión </w:t>
      </w:r>
      <w:r w:rsidRPr="0088780E">
        <w:rPr>
          <w:b/>
          <w:color w:val="1F3864"/>
        </w:rPr>
        <w:t xml:space="preserve">OPCIONAL </w:t>
      </w:r>
      <w:r>
        <w:t>a Lucerna, bella ciudad situada a orillas del lago de los cuatro Cantones. Por la tarde, continuación del viaje para llegar a Innsbruck, capital del Tirol, maravillosa ciudad enclavada entre los Alpes, con impresionantes vistas de las montañas y dónde destacamos su barrio antiguo con el famoso “Tejadito de Oro”. Alojamiento en el hotel.</w:t>
      </w:r>
    </w:p>
    <w:p w14:paraId="706262D5" w14:textId="77777777" w:rsidR="00852AC3" w:rsidRPr="000122BD" w:rsidRDefault="00852AC3" w:rsidP="00852AC3">
      <w:pPr>
        <w:pStyle w:val="dias"/>
        <w:rPr>
          <w:color w:val="1F3864"/>
          <w:sz w:val="28"/>
          <w:szCs w:val="28"/>
        </w:rPr>
      </w:pPr>
      <w:r w:rsidRPr="000122BD">
        <w:rPr>
          <w:caps w:val="0"/>
          <w:color w:val="1F3864"/>
          <w:sz w:val="28"/>
          <w:szCs w:val="28"/>
        </w:rPr>
        <w:t>DÍA 10</w:t>
      </w:r>
      <w:r w:rsidRPr="000122BD">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0122BD">
        <w:rPr>
          <w:caps w:val="0"/>
          <w:color w:val="1F3864"/>
          <w:sz w:val="28"/>
          <w:szCs w:val="28"/>
        </w:rPr>
        <w:t>INNSBRUCK – VERONA – VENECIA</w:t>
      </w:r>
      <w:r>
        <w:rPr>
          <w:caps w:val="0"/>
          <w:color w:val="1F3864"/>
          <w:sz w:val="28"/>
          <w:szCs w:val="28"/>
        </w:rPr>
        <w:t xml:space="preserve"> (395 KILÓMETROS)</w:t>
      </w:r>
      <w:r w:rsidRPr="00F236C8">
        <w:rPr>
          <w:caps w:val="0"/>
          <w:color w:val="1F3864"/>
          <w:sz w:val="28"/>
          <w:szCs w:val="28"/>
        </w:rPr>
        <w:t xml:space="preserve">   </w:t>
      </w:r>
      <w:r w:rsidRPr="000122BD">
        <w:rPr>
          <w:caps w:val="0"/>
          <w:color w:val="1F3864"/>
          <w:sz w:val="28"/>
          <w:szCs w:val="28"/>
        </w:rPr>
        <w:t xml:space="preserve">  </w:t>
      </w:r>
    </w:p>
    <w:p w14:paraId="09768A61" w14:textId="77777777" w:rsidR="00852AC3" w:rsidRDefault="00852AC3" w:rsidP="00852AC3">
      <w:pPr>
        <w:pStyle w:val="itinerario"/>
      </w:pPr>
      <w:r>
        <w:t xml:space="preserve">Desayuno en el hotel y salida hacia Verona, donde tendremos tiempo libre para disfrutar de esta sorprendente ciudad medieval mundialmente famosa por la historia de amor entre Romeo y Julieta. Proseguiremos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w:t>
      </w:r>
      <w:r w:rsidRPr="00793710">
        <w:rPr>
          <w:b/>
          <w:color w:val="1F3864"/>
        </w:rPr>
        <w:t xml:space="preserve">OPCIONAL </w:t>
      </w:r>
      <w:r>
        <w:t>en góndola. Alojamiento en el hotel.</w:t>
      </w:r>
    </w:p>
    <w:p w14:paraId="23A76E9A" w14:textId="77777777" w:rsidR="00852AC3" w:rsidRPr="000122BD" w:rsidRDefault="00852AC3" w:rsidP="00852AC3">
      <w:pPr>
        <w:pStyle w:val="dias"/>
        <w:rPr>
          <w:color w:val="1F3864"/>
          <w:sz w:val="28"/>
          <w:szCs w:val="28"/>
        </w:rPr>
      </w:pPr>
      <w:r w:rsidRPr="000122BD">
        <w:rPr>
          <w:caps w:val="0"/>
          <w:color w:val="1F3864"/>
          <w:sz w:val="28"/>
          <w:szCs w:val="28"/>
        </w:rPr>
        <w:t>DÍA 11</w:t>
      </w:r>
      <w:r w:rsidRPr="000122BD">
        <w:rPr>
          <w:caps w:val="0"/>
          <w:color w:val="1F3864"/>
          <w:sz w:val="28"/>
          <w:szCs w:val="28"/>
        </w:rPr>
        <w:tab/>
      </w:r>
      <w:r>
        <w:rPr>
          <w:caps w:val="0"/>
          <w:color w:val="1F3864"/>
          <w:sz w:val="28"/>
          <w:szCs w:val="28"/>
        </w:rPr>
        <w:t>LUNES</w:t>
      </w:r>
      <w:r w:rsidRPr="000122BD">
        <w:rPr>
          <w:caps w:val="0"/>
          <w:color w:val="1F3864"/>
          <w:sz w:val="28"/>
          <w:szCs w:val="28"/>
        </w:rPr>
        <w:tab/>
      </w:r>
      <w:r>
        <w:rPr>
          <w:caps w:val="0"/>
          <w:color w:val="1F3864"/>
          <w:sz w:val="28"/>
          <w:szCs w:val="28"/>
        </w:rPr>
        <w:tab/>
      </w:r>
      <w:r w:rsidRPr="000122BD">
        <w:rPr>
          <w:caps w:val="0"/>
          <w:color w:val="1F3864"/>
          <w:sz w:val="28"/>
          <w:szCs w:val="28"/>
        </w:rPr>
        <w:t>VENECIA – FLORENCIA</w:t>
      </w:r>
      <w:r>
        <w:rPr>
          <w:caps w:val="0"/>
          <w:color w:val="1F3864"/>
          <w:sz w:val="28"/>
          <w:szCs w:val="28"/>
        </w:rPr>
        <w:t xml:space="preserve"> (256 KILÓMETROS)</w:t>
      </w:r>
      <w:r w:rsidRPr="00F236C8">
        <w:rPr>
          <w:caps w:val="0"/>
          <w:color w:val="1F3864"/>
          <w:sz w:val="28"/>
          <w:szCs w:val="28"/>
        </w:rPr>
        <w:t xml:space="preserve">   </w:t>
      </w:r>
      <w:r w:rsidRPr="000122BD">
        <w:rPr>
          <w:caps w:val="0"/>
          <w:color w:val="1F3864"/>
          <w:sz w:val="28"/>
          <w:szCs w:val="28"/>
        </w:rPr>
        <w:t xml:space="preserve"> </w:t>
      </w:r>
    </w:p>
    <w:p w14:paraId="694AC8BC" w14:textId="77777777" w:rsidR="00852AC3" w:rsidRDefault="00852AC3" w:rsidP="00852AC3">
      <w:pPr>
        <w:pStyle w:val="itinerario"/>
      </w:pPr>
      <w:r>
        <w:t xml:space="preserve">Desayuno en el hotel. Continuación de nuestro itinerario hacia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w:t>
      </w:r>
      <w:proofErr w:type="spellStart"/>
      <w:r>
        <w:t>Signoria</w:t>
      </w:r>
      <w:proofErr w:type="spellEnd"/>
      <w:r>
        <w:t>, República, el famoso Puente Viejo y la Catedral de Santa María de las Flores con su baptisterio y sus importantes puertas del Paraíso. Alojamiento en el hotel.</w:t>
      </w:r>
    </w:p>
    <w:p w14:paraId="7503B660" w14:textId="77777777" w:rsidR="00852AC3" w:rsidRPr="000122BD" w:rsidRDefault="00852AC3" w:rsidP="00852AC3">
      <w:pPr>
        <w:pStyle w:val="dias"/>
        <w:rPr>
          <w:color w:val="1F3864"/>
          <w:sz w:val="28"/>
          <w:szCs w:val="28"/>
        </w:rPr>
      </w:pPr>
      <w:r w:rsidRPr="000122BD">
        <w:rPr>
          <w:caps w:val="0"/>
          <w:color w:val="1F3864"/>
          <w:sz w:val="28"/>
          <w:szCs w:val="28"/>
        </w:rPr>
        <w:t xml:space="preserve">DÍA 12 </w:t>
      </w:r>
      <w:r w:rsidRPr="000122BD">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0122BD">
        <w:rPr>
          <w:caps w:val="0"/>
          <w:color w:val="1F3864"/>
          <w:sz w:val="28"/>
          <w:szCs w:val="28"/>
        </w:rPr>
        <w:t xml:space="preserve">FLORENCIA – ASÍS – ROMA </w:t>
      </w:r>
      <w:r>
        <w:rPr>
          <w:caps w:val="0"/>
          <w:color w:val="1F3864"/>
          <w:sz w:val="28"/>
          <w:szCs w:val="28"/>
        </w:rPr>
        <w:t>(365 KILÓMETROS)</w:t>
      </w:r>
      <w:r w:rsidRPr="00F236C8">
        <w:rPr>
          <w:caps w:val="0"/>
          <w:color w:val="1F3864"/>
          <w:sz w:val="28"/>
          <w:szCs w:val="28"/>
        </w:rPr>
        <w:t xml:space="preserve">   </w:t>
      </w:r>
      <w:r w:rsidRPr="000122BD">
        <w:rPr>
          <w:caps w:val="0"/>
          <w:color w:val="1F3864"/>
          <w:sz w:val="28"/>
          <w:szCs w:val="28"/>
        </w:rPr>
        <w:t xml:space="preserve"> </w:t>
      </w:r>
    </w:p>
    <w:p w14:paraId="2A78782A" w14:textId="77777777" w:rsidR="00852AC3" w:rsidRDefault="00852AC3" w:rsidP="00852AC3">
      <w:pPr>
        <w:pStyle w:val="itinerario"/>
      </w:pPr>
      <w:r>
        <w:t xml:space="preserve">Desayuno en el hotel. Continuación de nuestro viaje efectuando una breve parada en Asís para visitar la Basílica de San Francisco. Llegada a Roma. Posibilidad de realizar una visita </w:t>
      </w:r>
      <w:r w:rsidRPr="0088780E">
        <w:rPr>
          <w:b/>
          <w:color w:val="1F3864"/>
        </w:rPr>
        <w:t xml:space="preserve">OPCIONAL </w:t>
      </w:r>
      <w:r>
        <w:t>de la “Roma Barroca” donde podrá descubrir las fuentes y plazas más emblemáticas de la ciudad. Alojamiento en el hotel.</w:t>
      </w:r>
    </w:p>
    <w:p w14:paraId="6AA69D53" w14:textId="77777777" w:rsidR="00852AC3" w:rsidRPr="000122BD" w:rsidRDefault="00852AC3" w:rsidP="00852AC3">
      <w:pPr>
        <w:pStyle w:val="dias"/>
        <w:rPr>
          <w:color w:val="1F3864"/>
          <w:sz w:val="28"/>
          <w:szCs w:val="28"/>
        </w:rPr>
      </w:pPr>
      <w:r w:rsidRPr="000122BD">
        <w:rPr>
          <w:caps w:val="0"/>
          <w:color w:val="1F3864"/>
          <w:sz w:val="28"/>
          <w:szCs w:val="28"/>
        </w:rPr>
        <w:t xml:space="preserve">DÍA 13 </w:t>
      </w:r>
      <w:r>
        <w:rPr>
          <w:caps w:val="0"/>
          <w:color w:val="1F3864"/>
          <w:sz w:val="28"/>
          <w:szCs w:val="28"/>
        </w:rPr>
        <w:tab/>
        <w:t>MIÉRCOLES</w:t>
      </w:r>
      <w:r w:rsidRPr="000122BD">
        <w:rPr>
          <w:caps w:val="0"/>
          <w:color w:val="1F3864"/>
          <w:sz w:val="28"/>
          <w:szCs w:val="28"/>
        </w:rPr>
        <w:tab/>
      </w:r>
      <w:r w:rsidRPr="000122BD">
        <w:rPr>
          <w:caps w:val="0"/>
          <w:color w:val="1F3864"/>
          <w:sz w:val="28"/>
          <w:szCs w:val="28"/>
        </w:rPr>
        <w:tab/>
        <w:t>ROMA</w:t>
      </w:r>
    </w:p>
    <w:p w14:paraId="14EE7097" w14:textId="77777777" w:rsidR="00852AC3" w:rsidRDefault="00852AC3" w:rsidP="00852AC3">
      <w:pPr>
        <w:pStyle w:val="itinerario"/>
      </w:pPr>
      <w:r>
        <w:t xml:space="preserve">Desayuno en el hotel.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w:t>
      </w:r>
      <w:r w:rsidRPr="0088780E">
        <w:rPr>
          <w:b/>
          <w:color w:val="1F3864"/>
        </w:rPr>
        <w:t xml:space="preserve">OPCIONALMENTE </w:t>
      </w:r>
      <w:r>
        <w:t>los Museos Vaticanos, Capilla Sixtina y Basílica de San Pedro incluyendo la tumba del Papa Juan Pablo II. Al término de nuestra visita sugerimos disfrutar de un buen almuerzo (</w:t>
      </w:r>
      <w:r w:rsidRPr="00836095">
        <w:rPr>
          <w:b/>
          <w:bCs/>
          <w:color w:val="1F3864"/>
        </w:rPr>
        <w:t>no incluido</w:t>
      </w:r>
      <w:r w:rsidRPr="00836095">
        <w:rPr>
          <w:color w:val="1F3864"/>
        </w:rPr>
        <w:t>)</w:t>
      </w:r>
      <w:r>
        <w:t xml:space="preserve"> en un restaurante típico italiano.</w:t>
      </w:r>
      <w:r w:rsidRPr="000122BD">
        <w:t xml:space="preserve"> </w:t>
      </w:r>
      <w:r>
        <w:t>Alojamiento en el hotel.</w:t>
      </w:r>
    </w:p>
    <w:p w14:paraId="1A6218DD" w14:textId="77777777" w:rsidR="00852AC3" w:rsidRPr="000122BD" w:rsidRDefault="00852AC3" w:rsidP="00852AC3">
      <w:pPr>
        <w:pStyle w:val="dias"/>
        <w:rPr>
          <w:color w:val="1F3864"/>
          <w:sz w:val="28"/>
          <w:szCs w:val="28"/>
        </w:rPr>
      </w:pPr>
      <w:r w:rsidRPr="000122BD">
        <w:rPr>
          <w:caps w:val="0"/>
          <w:color w:val="1F3864"/>
          <w:sz w:val="28"/>
          <w:szCs w:val="28"/>
        </w:rPr>
        <w:lastRenderedPageBreak/>
        <w:t>DÍA 14</w:t>
      </w:r>
      <w:r w:rsidRPr="000122BD">
        <w:rPr>
          <w:caps w:val="0"/>
          <w:color w:val="1F3864"/>
          <w:sz w:val="28"/>
          <w:szCs w:val="28"/>
        </w:rPr>
        <w:tab/>
      </w:r>
      <w:r w:rsidRPr="00836095">
        <w:rPr>
          <w:caps w:val="0"/>
          <w:color w:val="1F3864"/>
          <w:sz w:val="28"/>
          <w:szCs w:val="28"/>
        </w:rPr>
        <w:t>JUEVE</w:t>
      </w:r>
      <w:r>
        <w:rPr>
          <w:caps w:val="0"/>
          <w:color w:val="1F3864"/>
          <w:sz w:val="28"/>
          <w:szCs w:val="28"/>
        </w:rPr>
        <w:t>S</w:t>
      </w:r>
      <w:r w:rsidRPr="000122BD">
        <w:rPr>
          <w:caps w:val="0"/>
          <w:color w:val="1F3864"/>
          <w:sz w:val="28"/>
          <w:szCs w:val="28"/>
        </w:rPr>
        <w:tab/>
      </w:r>
      <w:r>
        <w:rPr>
          <w:caps w:val="0"/>
          <w:color w:val="1F3864"/>
          <w:sz w:val="28"/>
          <w:szCs w:val="28"/>
        </w:rPr>
        <w:tab/>
      </w:r>
      <w:r w:rsidRPr="000122BD">
        <w:rPr>
          <w:caps w:val="0"/>
          <w:color w:val="1F3864"/>
          <w:sz w:val="28"/>
          <w:szCs w:val="28"/>
        </w:rPr>
        <w:t>ROMA – PISA – COSTA AZUL</w:t>
      </w:r>
      <w:r>
        <w:rPr>
          <w:caps w:val="0"/>
          <w:color w:val="1F3864"/>
          <w:sz w:val="28"/>
          <w:szCs w:val="28"/>
        </w:rPr>
        <w:t xml:space="preserve"> (710 KILÓMETROS)</w:t>
      </w:r>
      <w:r w:rsidRPr="00F236C8">
        <w:rPr>
          <w:caps w:val="0"/>
          <w:color w:val="1F3864"/>
          <w:sz w:val="28"/>
          <w:szCs w:val="28"/>
        </w:rPr>
        <w:t xml:space="preserve"> </w:t>
      </w:r>
      <w:r w:rsidRPr="00F042B1">
        <w:rPr>
          <w:caps w:val="0"/>
          <w:color w:val="1F3864"/>
          <w:sz w:val="28"/>
          <w:szCs w:val="28"/>
        </w:rPr>
        <w:t xml:space="preserve"> </w:t>
      </w:r>
    </w:p>
    <w:p w14:paraId="40609F1E" w14:textId="77777777" w:rsidR="00852AC3" w:rsidRDefault="00852AC3" w:rsidP="00852AC3">
      <w:pPr>
        <w:pStyle w:val="itinerario"/>
      </w:pPr>
      <w:r>
        <w:t xml:space="preserve">Desayuno en el hotel y salida hacia Pisa. Parada en la Plaza de los Milagros para contemplar el bello conjunto monumental que forman la Catedral, Baptisterio y la famosa Torre Inclinada. Continuación a Niza, capital de la Costa Azul. Alojamiento. Podrá disfrutar el ambiente de esta cosmopolita ciudad, o participar en una excursión </w:t>
      </w:r>
      <w:r w:rsidRPr="00836095">
        <w:rPr>
          <w:b/>
          <w:color w:val="1F3864"/>
        </w:rPr>
        <w:t>OPCIONAL</w:t>
      </w:r>
      <w:r w:rsidRPr="0088780E">
        <w:rPr>
          <w:b/>
          <w:color w:val="1F3864"/>
        </w:rPr>
        <w:t xml:space="preserve"> </w:t>
      </w:r>
      <w:r>
        <w:t>a Mónaco, Montecarlo y su famoso casino. Alojamiento en el hotel.</w:t>
      </w:r>
    </w:p>
    <w:p w14:paraId="55C50AA7" w14:textId="77777777" w:rsidR="00852AC3" w:rsidRPr="000122BD" w:rsidRDefault="00852AC3" w:rsidP="00852AC3">
      <w:pPr>
        <w:pStyle w:val="dias"/>
        <w:rPr>
          <w:color w:val="1F3864"/>
          <w:sz w:val="28"/>
          <w:szCs w:val="28"/>
        </w:rPr>
      </w:pPr>
      <w:r w:rsidRPr="000122BD">
        <w:rPr>
          <w:caps w:val="0"/>
          <w:color w:val="1F3864"/>
          <w:sz w:val="28"/>
          <w:szCs w:val="28"/>
        </w:rPr>
        <w:t>DÍA 15</w:t>
      </w:r>
      <w:r w:rsidRPr="000122BD">
        <w:rPr>
          <w:caps w:val="0"/>
          <w:color w:val="1F3864"/>
          <w:sz w:val="28"/>
          <w:szCs w:val="28"/>
        </w:rPr>
        <w:tab/>
      </w:r>
      <w:r>
        <w:rPr>
          <w:caps w:val="0"/>
          <w:color w:val="1F3864"/>
          <w:sz w:val="28"/>
          <w:szCs w:val="28"/>
        </w:rPr>
        <w:t>VIERNES</w:t>
      </w:r>
      <w:r w:rsidRPr="000122BD">
        <w:rPr>
          <w:caps w:val="0"/>
          <w:color w:val="1F3864"/>
          <w:sz w:val="28"/>
          <w:szCs w:val="28"/>
        </w:rPr>
        <w:tab/>
      </w:r>
      <w:r w:rsidRPr="000122BD">
        <w:rPr>
          <w:caps w:val="0"/>
          <w:color w:val="1F3864"/>
          <w:sz w:val="28"/>
          <w:szCs w:val="28"/>
        </w:rPr>
        <w:tab/>
        <w:t xml:space="preserve">COSTA AZUL – BARCELONA </w:t>
      </w:r>
      <w:r w:rsidRPr="00FC44E1">
        <w:rPr>
          <w:caps w:val="0"/>
          <w:color w:val="1F3864"/>
          <w:sz w:val="28"/>
          <w:szCs w:val="28"/>
        </w:rPr>
        <w:t>(660 KILÓMETROS)</w:t>
      </w:r>
    </w:p>
    <w:p w14:paraId="033690D3" w14:textId="77777777" w:rsidR="00852AC3" w:rsidRDefault="00852AC3" w:rsidP="00852AC3">
      <w:pPr>
        <w:pStyle w:val="itinerario"/>
      </w:pPr>
      <w:r>
        <w:t>Desayuno en el hotel y breve recorrido panorámico de salida hacia la frontera española a través de la Provenza y sus magníficas autopistas. Llegada a Barcelona. Sugerimos disfrutar las múltiples posibilidades nocturnas que la ciudad ofrece. Alojamiento en el hotel.</w:t>
      </w:r>
    </w:p>
    <w:p w14:paraId="5F5E8E32" w14:textId="77777777" w:rsidR="00852AC3" w:rsidRPr="000122BD" w:rsidRDefault="00852AC3" w:rsidP="00852AC3">
      <w:pPr>
        <w:pStyle w:val="dias"/>
        <w:rPr>
          <w:color w:val="1F3864"/>
          <w:sz w:val="28"/>
          <w:szCs w:val="28"/>
        </w:rPr>
      </w:pPr>
      <w:r w:rsidRPr="000122BD">
        <w:rPr>
          <w:caps w:val="0"/>
          <w:color w:val="1F3864"/>
          <w:sz w:val="28"/>
          <w:szCs w:val="28"/>
        </w:rPr>
        <w:t>DÍA 16</w:t>
      </w:r>
      <w:r w:rsidRPr="000122BD">
        <w:rPr>
          <w:caps w:val="0"/>
          <w:color w:val="1F3864"/>
          <w:sz w:val="28"/>
          <w:szCs w:val="28"/>
        </w:rPr>
        <w:tab/>
      </w:r>
      <w:r>
        <w:rPr>
          <w:caps w:val="0"/>
          <w:color w:val="1F3864"/>
          <w:sz w:val="28"/>
          <w:szCs w:val="28"/>
        </w:rPr>
        <w:t>SÁBADO</w:t>
      </w:r>
      <w:r w:rsidRPr="000122BD">
        <w:rPr>
          <w:caps w:val="0"/>
          <w:color w:val="1F3864"/>
          <w:sz w:val="28"/>
          <w:szCs w:val="28"/>
        </w:rPr>
        <w:tab/>
      </w:r>
      <w:r w:rsidRPr="000122BD">
        <w:rPr>
          <w:caps w:val="0"/>
          <w:color w:val="1F3864"/>
          <w:sz w:val="28"/>
          <w:szCs w:val="28"/>
        </w:rPr>
        <w:tab/>
        <w:t xml:space="preserve">BARCELONA – ZARAGOZA – MADRID </w:t>
      </w:r>
      <w:r w:rsidRPr="00FC44E1">
        <w:rPr>
          <w:caps w:val="0"/>
          <w:color w:val="1F3864"/>
          <w:sz w:val="28"/>
          <w:szCs w:val="28"/>
        </w:rPr>
        <w:t>(620 KILÓMETROS)</w:t>
      </w:r>
    </w:p>
    <w:p w14:paraId="49820010" w14:textId="77777777" w:rsidR="00852AC3" w:rsidRDefault="00852AC3" w:rsidP="00852AC3">
      <w:pPr>
        <w:pStyle w:val="itinerario"/>
      </w:pPr>
      <w:r>
        <w:t>Desayuno en el hotel. Por la mañana, visita panorámica de esta maravillosa ciudad que ha sido escenario de diversos eventos mundiales que han contribuido a configurar la ciudad y darle la proyección internacional de la que hoy disfruta. Recorreremos sus lugares más típicos y pintorescos. Haremos una parada fotográfica en la Sagrada Familia, obra maestra de Gaudí. Subiremos también a la Montaña de Montjuic, sede protagonista de los Juegos Olímpicos de Verano de 1992. Al finalizar la misma, salida hacia Zaragoza. Tiempo libre para poder visitar la Basílica de la Virgen del Pilar, Patrona de la Hispanidad y recorrer su casco antiguo. Por la tarde, continuación a Madrid. Alojamiento en el hotel.</w:t>
      </w:r>
    </w:p>
    <w:p w14:paraId="1B4945E0" w14:textId="77777777" w:rsidR="00852AC3" w:rsidRPr="008E6B1A" w:rsidRDefault="00852AC3" w:rsidP="00852AC3">
      <w:pPr>
        <w:pStyle w:val="dias"/>
        <w:rPr>
          <w:color w:val="1F3864"/>
          <w:sz w:val="28"/>
          <w:szCs w:val="28"/>
        </w:rPr>
      </w:pPr>
      <w:r w:rsidRPr="008E6B1A">
        <w:rPr>
          <w:caps w:val="0"/>
          <w:color w:val="1F3864"/>
          <w:sz w:val="28"/>
          <w:szCs w:val="28"/>
        </w:rPr>
        <w:t>DÍA 1</w:t>
      </w:r>
      <w:r>
        <w:rPr>
          <w:caps w:val="0"/>
          <w:color w:val="1F3864"/>
          <w:sz w:val="28"/>
          <w:szCs w:val="28"/>
        </w:rPr>
        <w:t>7</w:t>
      </w:r>
      <w:r w:rsidRPr="008E6B1A">
        <w:rPr>
          <w:caps w:val="0"/>
          <w:color w:val="1F3864"/>
          <w:sz w:val="28"/>
          <w:szCs w:val="28"/>
        </w:rPr>
        <w:tab/>
      </w:r>
      <w:r>
        <w:rPr>
          <w:caps w:val="0"/>
          <w:color w:val="1F3864"/>
          <w:sz w:val="28"/>
          <w:szCs w:val="28"/>
        </w:rPr>
        <w:t>DOMINGO</w:t>
      </w:r>
      <w:r>
        <w:rPr>
          <w:caps w:val="0"/>
          <w:color w:val="1F3864"/>
          <w:sz w:val="28"/>
          <w:szCs w:val="28"/>
        </w:rPr>
        <w:tab/>
      </w:r>
      <w:r>
        <w:rPr>
          <w:caps w:val="0"/>
          <w:color w:val="1F3864"/>
          <w:sz w:val="28"/>
          <w:szCs w:val="28"/>
        </w:rPr>
        <w:tab/>
      </w:r>
      <w:r w:rsidRPr="008E6B1A">
        <w:rPr>
          <w:caps w:val="0"/>
          <w:color w:val="1F3864"/>
          <w:sz w:val="28"/>
          <w:szCs w:val="28"/>
        </w:rPr>
        <w:t>MADRID</w:t>
      </w:r>
      <w:r>
        <w:rPr>
          <w:caps w:val="0"/>
          <w:color w:val="1F3864"/>
          <w:sz w:val="28"/>
          <w:szCs w:val="28"/>
        </w:rPr>
        <w:t xml:space="preserve"> – BOGOTÁ </w:t>
      </w:r>
    </w:p>
    <w:p w14:paraId="650A509B" w14:textId="77777777" w:rsidR="00852AC3" w:rsidRDefault="00852AC3" w:rsidP="00852AC3">
      <w:pPr>
        <w:pStyle w:val="itinerario"/>
      </w:pPr>
      <w:r>
        <w:t xml:space="preserve">Desayuno en el hotel. A la hora convenida, traslado al aeropuerto para tomar el vuelo con destino Bogotá. </w:t>
      </w:r>
    </w:p>
    <w:p w14:paraId="57C326EB" w14:textId="77777777" w:rsidR="00852AC3" w:rsidRPr="003C7C40" w:rsidRDefault="00852AC3" w:rsidP="00852AC3">
      <w:pPr>
        <w:pStyle w:val="dias"/>
        <w:rPr>
          <w:color w:val="1F3864"/>
          <w:sz w:val="28"/>
          <w:szCs w:val="28"/>
        </w:rPr>
      </w:pPr>
      <w:r w:rsidRPr="003C7C40">
        <w:rPr>
          <w:caps w:val="0"/>
          <w:color w:val="1F3864"/>
          <w:sz w:val="28"/>
          <w:szCs w:val="28"/>
        </w:rPr>
        <w:t>FIN DE NUESTROS SERVICIOS</w:t>
      </w:r>
    </w:p>
    <w:p w14:paraId="74B8F2B0" w14:textId="77777777" w:rsidR="00852AC3" w:rsidRDefault="00852AC3" w:rsidP="00852AC3">
      <w:pPr>
        <w:pStyle w:val="itinerario"/>
      </w:pPr>
    </w:p>
    <w:p w14:paraId="0B7EA2E8" w14:textId="5A63E16B"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D7AEC" w14:paraId="7B1F304C" w14:textId="77777777" w:rsidTr="002668A1">
        <w:tc>
          <w:tcPr>
            <w:tcW w:w="3353" w:type="dxa"/>
          </w:tcPr>
          <w:p w14:paraId="3AA618C1" w14:textId="36EB3054" w:rsidR="005D7AEC" w:rsidRPr="00905BF2" w:rsidRDefault="009C0378" w:rsidP="005A26E6">
            <w:pPr>
              <w:jc w:val="center"/>
            </w:pPr>
            <w:r>
              <w:t>12.570.000</w:t>
            </w:r>
          </w:p>
        </w:tc>
        <w:tc>
          <w:tcPr>
            <w:tcW w:w="3353" w:type="dxa"/>
          </w:tcPr>
          <w:p w14:paraId="111064B4" w14:textId="205E8A35" w:rsidR="005D7AEC" w:rsidRDefault="009C0378" w:rsidP="009239C1">
            <w:pPr>
              <w:jc w:val="center"/>
            </w:pPr>
            <w:r>
              <w:t>12.570.000</w:t>
            </w:r>
          </w:p>
        </w:tc>
        <w:tc>
          <w:tcPr>
            <w:tcW w:w="3354" w:type="dxa"/>
            <w:vAlign w:val="center"/>
          </w:tcPr>
          <w:p w14:paraId="3CF416E5" w14:textId="581B3B40" w:rsidR="005D7AEC" w:rsidRDefault="009C0378" w:rsidP="009239C1">
            <w:pPr>
              <w:jc w:val="center"/>
            </w:pPr>
            <w:r>
              <w:t>16.580.000</w:t>
            </w:r>
          </w:p>
        </w:tc>
      </w:tr>
    </w:tbl>
    <w:p w14:paraId="0293622F" w14:textId="77777777" w:rsidR="00423A12" w:rsidRDefault="00423A12" w:rsidP="00423A12">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4A4509">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D7AEC" w14:paraId="3A3A5596" w14:textId="77777777" w:rsidTr="004A4509">
        <w:tc>
          <w:tcPr>
            <w:tcW w:w="3353" w:type="dxa"/>
          </w:tcPr>
          <w:p w14:paraId="4DA0E8D9" w14:textId="024CD539" w:rsidR="005D7AEC" w:rsidRPr="00EF7014" w:rsidRDefault="009C0378" w:rsidP="005A26E6">
            <w:pPr>
              <w:jc w:val="center"/>
            </w:pPr>
            <w:r>
              <w:t>2.950</w:t>
            </w:r>
          </w:p>
        </w:tc>
        <w:tc>
          <w:tcPr>
            <w:tcW w:w="3353" w:type="dxa"/>
          </w:tcPr>
          <w:p w14:paraId="3111B49C" w14:textId="74E7B717" w:rsidR="005D7AEC" w:rsidRDefault="009C0378" w:rsidP="005D7AEC">
            <w:pPr>
              <w:jc w:val="center"/>
            </w:pPr>
            <w:r>
              <w:t>2.950</w:t>
            </w:r>
          </w:p>
        </w:tc>
        <w:tc>
          <w:tcPr>
            <w:tcW w:w="3354" w:type="dxa"/>
            <w:vAlign w:val="center"/>
          </w:tcPr>
          <w:p w14:paraId="0F4A8E1B" w14:textId="0738275F" w:rsidR="005D7AEC" w:rsidRDefault="009C0378" w:rsidP="005D7AEC">
            <w:pPr>
              <w:jc w:val="center"/>
            </w:pPr>
            <w:r>
              <w:t>3.885</w:t>
            </w:r>
          </w:p>
        </w:tc>
      </w:tr>
    </w:tbl>
    <w:p w14:paraId="2B5CFD32" w14:textId="77777777" w:rsidR="00F80BFA" w:rsidRDefault="00F80BFA" w:rsidP="00F80BFA">
      <w:pPr>
        <w:pStyle w:val="itinerario"/>
      </w:pPr>
    </w:p>
    <w:p w14:paraId="2A6E6A21" w14:textId="228F0375" w:rsidR="004A7337" w:rsidRPr="00514E87" w:rsidRDefault="004A7337" w:rsidP="00F13319">
      <w:pPr>
        <w:pStyle w:val="vinetas"/>
        <w:jc w:val="both"/>
      </w:pPr>
      <w:r w:rsidRPr="00514E87">
        <w:t xml:space="preserve">No incluye </w:t>
      </w:r>
      <w:bookmarkStart w:id="1" w:name="_Hlk194393797"/>
      <w:r w:rsidRPr="00514E87">
        <w:t xml:space="preserve">City Tax (USD </w:t>
      </w:r>
      <w:r w:rsidR="00427B87">
        <w:t>65</w:t>
      </w:r>
      <w:r w:rsidRPr="00514E87">
        <w:t xml:space="preserve"> neto</w:t>
      </w:r>
      <w:r w:rsidR="00F21CE4" w:rsidRPr="00514E87">
        <w:t xml:space="preserve"> por persona</w:t>
      </w:r>
      <w:r w:rsidR="00852AC3">
        <w:t>,</w:t>
      </w:r>
      <w:r w:rsidRPr="00514E87">
        <w:t xml:space="preserve"> a pagar junto con la reserva). Se debe adicionar el 2% de gastos financieros.</w:t>
      </w:r>
      <w:r w:rsidR="00F21CE4" w:rsidRPr="00514E87">
        <w:t xml:space="preserve"> Si el pago en es pesos se liquidará a la TMR del día en que se haga el pago.</w:t>
      </w:r>
    </w:p>
    <w:bookmarkEnd w:id="1"/>
    <w:p w14:paraId="611BA858" w14:textId="77777777" w:rsidR="000A2E84" w:rsidRDefault="000A2E84" w:rsidP="000A2E84">
      <w:pPr>
        <w:pStyle w:val="vinetas"/>
      </w:pPr>
      <w:r>
        <w:t xml:space="preserve">Aplican gastos de cancelación según condiciones generales sin excepción. </w:t>
      </w:r>
    </w:p>
    <w:p w14:paraId="7D161986" w14:textId="77777777" w:rsidR="000A2E84" w:rsidRDefault="000A2E84" w:rsidP="000A2E84">
      <w:pPr>
        <w:pStyle w:val="vinetas"/>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53DE168D" w14:textId="77777777" w:rsidR="000A2E84" w:rsidRDefault="000A2E84" w:rsidP="000A2E84">
      <w:pPr>
        <w:pStyle w:val="vinetas"/>
      </w:pPr>
      <w:r>
        <w:lastRenderedPageBreak/>
        <w:t xml:space="preserve">Los valores en moneda </w:t>
      </w:r>
      <w:proofErr w:type="gramStart"/>
      <w:r>
        <w:t>extranjera,</w:t>
      </w:r>
      <w:proofErr w:type="gramEnd"/>
      <w:r>
        <w:t xml:space="preserve"> deben ser depositados en nuestras cuentas bancarias, conforme al procedimiento de consignación en moneda extranjera que se indique para el efecto.</w:t>
      </w: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253007E3" w14:textId="77777777" w:rsidR="000A2E84" w:rsidRPr="00AA1196" w:rsidRDefault="000A2E84" w:rsidP="000A2E8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681681C4"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r w:rsidR="004F7E78">
              <w:rPr>
                <w:b/>
                <w:color w:val="FFFFFF" w:themeColor="background1"/>
                <w:sz w:val="28"/>
                <w:szCs w:val="28"/>
              </w:rPr>
              <w:t>por persona</w:t>
            </w:r>
          </w:p>
        </w:tc>
      </w:tr>
      <w:tr w:rsidR="0088417E" w:rsidRPr="000A7EA2" w14:paraId="432E4095" w14:textId="77777777" w:rsidTr="00702AAA">
        <w:tc>
          <w:tcPr>
            <w:tcW w:w="5030" w:type="dxa"/>
            <w:shd w:val="clear" w:color="auto" w:fill="auto"/>
          </w:tcPr>
          <w:p w14:paraId="73BADC83" w14:textId="66D414AD" w:rsidR="0088417E" w:rsidRDefault="0088417E" w:rsidP="0088417E">
            <w:pPr>
              <w:jc w:val="center"/>
            </w:pPr>
            <w:r w:rsidRPr="0080108C">
              <w:t>De 4.</w:t>
            </w:r>
            <w:r>
              <w:t>2</w:t>
            </w:r>
            <w:r w:rsidRPr="0080108C">
              <w:t>01 a 4.</w:t>
            </w:r>
            <w:r>
              <w:t>3</w:t>
            </w:r>
            <w:r w:rsidRPr="0080108C">
              <w:t>00</w:t>
            </w:r>
          </w:p>
        </w:tc>
        <w:tc>
          <w:tcPr>
            <w:tcW w:w="5030" w:type="dxa"/>
          </w:tcPr>
          <w:p w14:paraId="62AA87F2" w14:textId="579BE8BE" w:rsidR="0088417E" w:rsidRDefault="004F7E78" w:rsidP="0088417E">
            <w:pPr>
              <w:jc w:val="center"/>
            </w:pPr>
            <w:r>
              <w:t>110.000</w:t>
            </w:r>
          </w:p>
        </w:tc>
      </w:tr>
      <w:tr w:rsidR="0088417E" w:rsidRPr="000A7EA2" w14:paraId="2BFD0973" w14:textId="77777777" w:rsidTr="00702AAA">
        <w:tc>
          <w:tcPr>
            <w:tcW w:w="5030" w:type="dxa"/>
            <w:shd w:val="clear" w:color="auto" w:fill="auto"/>
          </w:tcPr>
          <w:p w14:paraId="163AD482" w14:textId="70ED3900" w:rsidR="0088417E" w:rsidRPr="00E63496" w:rsidRDefault="0088417E" w:rsidP="0088417E">
            <w:pPr>
              <w:jc w:val="center"/>
            </w:pPr>
            <w:r>
              <w:t xml:space="preserve">De </w:t>
            </w:r>
            <w:r w:rsidRPr="00FD3890">
              <w:t>4</w:t>
            </w:r>
            <w:r>
              <w:t>.</w:t>
            </w:r>
            <w:r w:rsidRPr="00FD3890">
              <w:t>301 a 4</w:t>
            </w:r>
            <w:r>
              <w:t>.</w:t>
            </w:r>
            <w:r w:rsidRPr="00FD3890">
              <w:t>400</w:t>
            </w:r>
          </w:p>
        </w:tc>
        <w:tc>
          <w:tcPr>
            <w:tcW w:w="5030" w:type="dxa"/>
          </w:tcPr>
          <w:p w14:paraId="4E54F30D" w14:textId="33B62D04" w:rsidR="0088417E" w:rsidRPr="006C2B14" w:rsidRDefault="004F7E78" w:rsidP="0088417E">
            <w:pPr>
              <w:jc w:val="center"/>
            </w:pPr>
            <w:r>
              <w:t>180.000</w:t>
            </w:r>
          </w:p>
        </w:tc>
      </w:tr>
      <w:tr w:rsidR="0088417E" w:rsidRPr="000A7EA2" w14:paraId="17FEA486" w14:textId="77777777" w:rsidTr="00702AAA">
        <w:tc>
          <w:tcPr>
            <w:tcW w:w="5030" w:type="dxa"/>
            <w:shd w:val="clear" w:color="auto" w:fill="auto"/>
          </w:tcPr>
          <w:p w14:paraId="25603E72" w14:textId="57B0AA90" w:rsidR="0088417E" w:rsidRPr="00E63496" w:rsidRDefault="0088417E" w:rsidP="0088417E">
            <w:pPr>
              <w:jc w:val="center"/>
            </w:pPr>
            <w:r>
              <w:t xml:space="preserve">De </w:t>
            </w:r>
            <w:r w:rsidRPr="00FD3890">
              <w:t>4</w:t>
            </w:r>
            <w:r>
              <w:t>.</w:t>
            </w:r>
            <w:r w:rsidRPr="00FD3890">
              <w:t>401 a 4</w:t>
            </w:r>
            <w:r>
              <w:t>.</w:t>
            </w:r>
            <w:r w:rsidRPr="00FD3890">
              <w:t>500</w:t>
            </w:r>
          </w:p>
        </w:tc>
        <w:tc>
          <w:tcPr>
            <w:tcW w:w="5030" w:type="dxa"/>
          </w:tcPr>
          <w:p w14:paraId="0BD8D20B" w14:textId="7CD7E209" w:rsidR="0088417E" w:rsidRPr="006C2B14" w:rsidRDefault="004F7E78" w:rsidP="0088417E">
            <w:pPr>
              <w:jc w:val="center"/>
            </w:pPr>
            <w:r>
              <w:t>470.000</w:t>
            </w:r>
          </w:p>
        </w:tc>
      </w:tr>
      <w:tr w:rsidR="0088417E" w:rsidRPr="000A7EA2" w14:paraId="0B693AA7" w14:textId="77777777" w:rsidTr="00702AAA">
        <w:tc>
          <w:tcPr>
            <w:tcW w:w="5030" w:type="dxa"/>
            <w:shd w:val="clear" w:color="auto" w:fill="auto"/>
          </w:tcPr>
          <w:p w14:paraId="1EFA68D2" w14:textId="2F8C3001" w:rsidR="0088417E" w:rsidRPr="00E63496" w:rsidRDefault="0088417E" w:rsidP="0088417E">
            <w:pPr>
              <w:jc w:val="center"/>
            </w:pPr>
            <w:r>
              <w:t xml:space="preserve">De </w:t>
            </w:r>
            <w:r w:rsidRPr="00FD3890">
              <w:t>4</w:t>
            </w:r>
            <w:r>
              <w:t>.</w:t>
            </w:r>
            <w:r w:rsidRPr="00FD3890">
              <w:t>501 a 4</w:t>
            </w:r>
            <w:r>
              <w:t>.</w:t>
            </w:r>
            <w:r w:rsidRPr="00FD3890">
              <w:t>600</w:t>
            </w:r>
          </w:p>
        </w:tc>
        <w:tc>
          <w:tcPr>
            <w:tcW w:w="5030" w:type="dxa"/>
          </w:tcPr>
          <w:p w14:paraId="54C457CD" w14:textId="330AF151" w:rsidR="0088417E" w:rsidRPr="006C2B14" w:rsidRDefault="004F7E78" w:rsidP="0088417E">
            <w:pPr>
              <w:jc w:val="center"/>
            </w:pPr>
            <w:r>
              <w:t>765.000</w:t>
            </w:r>
          </w:p>
        </w:tc>
      </w:tr>
      <w:tr w:rsidR="0088417E" w:rsidRPr="000A7EA2" w14:paraId="30433CD8" w14:textId="77777777" w:rsidTr="00702AAA">
        <w:tc>
          <w:tcPr>
            <w:tcW w:w="5030" w:type="dxa"/>
            <w:shd w:val="clear" w:color="auto" w:fill="auto"/>
          </w:tcPr>
          <w:p w14:paraId="5EFBD0B6" w14:textId="301A5A1A" w:rsidR="0088417E" w:rsidRPr="00E63496" w:rsidRDefault="0088417E" w:rsidP="0088417E">
            <w:pPr>
              <w:jc w:val="center"/>
            </w:pPr>
            <w:r>
              <w:t xml:space="preserve">De </w:t>
            </w:r>
            <w:r w:rsidRPr="00FD3890">
              <w:t>4</w:t>
            </w:r>
            <w:r>
              <w:t>.</w:t>
            </w:r>
            <w:r w:rsidRPr="00FD3890">
              <w:t>601 a 4</w:t>
            </w:r>
            <w:r>
              <w:t>.</w:t>
            </w:r>
            <w:r w:rsidRPr="00FD3890">
              <w:t>700</w:t>
            </w:r>
          </w:p>
        </w:tc>
        <w:tc>
          <w:tcPr>
            <w:tcW w:w="5030" w:type="dxa"/>
          </w:tcPr>
          <w:p w14:paraId="1EA16242" w14:textId="7FDF0073" w:rsidR="0088417E" w:rsidRDefault="004F7E78" w:rsidP="0088417E">
            <w:pPr>
              <w:jc w:val="center"/>
            </w:pPr>
            <w:r>
              <w:t>1.050.000</w:t>
            </w:r>
          </w:p>
        </w:tc>
      </w:tr>
      <w:tr w:rsidR="0088417E" w:rsidRPr="000A7EA2" w14:paraId="6D23D36D" w14:textId="77777777" w:rsidTr="00702AAA">
        <w:tc>
          <w:tcPr>
            <w:tcW w:w="5030" w:type="dxa"/>
            <w:shd w:val="clear" w:color="auto" w:fill="auto"/>
          </w:tcPr>
          <w:p w14:paraId="1EDEE1E1" w14:textId="7DFF52B6" w:rsidR="0088417E" w:rsidRDefault="0088417E" w:rsidP="0088417E">
            <w:pPr>
              <w:jc w:val="center"/>
            </w:pPr>
            <w:r>
              <w:t xml:space="preserve">De </w:t>
            </w:r>
            <w:r w:rsidRPr="00FD3890">
              <w:t>4</w:t>
            </w:r>
            <w:r>
              <w:t>.</w:t>
            </w:r>
            <w:r w:rsidRPr="00FD3890">
              <w:t>701 a 4</w:t>
            </w:r>
            <w:r>
              <w:t>.</w:t>
            </w:r>
            <w:r w:rsidRPr="00FD3890">
              <w:t>800</w:t>
            </w:r>
          </w:p>
        </w:tc>
        <w:tc>
          <w:tcPr>
            <w:tcW w:w="5030" w:type="dxa"/>
          </w:tcPr>
          <w:p w14:paraId="09FA949C" w14:textId="1178DCC7" w:rsidR="0088417E" w:rsidRPr="006C2B14" w:rsidRDefault="004F7E78" w:rsidP="0088417E">
            <w:pPr>
              <w:jc w:val="center"/>
            </w:pPr>
            <w:r>
              <w:t>1.345.000</w:t>
            </w:r>
          </w:p>
        </w:tc>
      </w:tr>
      <w:tr w:rsidR="0088417E" w:rsidRPr="000A7EA2" w14:paraId="1B00795E" w14:textId="77777777" w:rsidTr="00702AAA">
        <w:tc>
          <w:tcPr>
            <w:tcW w:w="5030" w:type="dxa"/>
            <w:shd w:val="clear" w:color="auto" w:fill="auto"/>
          </w:tcPr>
          <w:p w14:paraId="1272E3A1" w14:textId="471503F5" w:rsidR="0088417E" w:rsidRDefault="0088417E" w:rsidP="0088417E">
            <w:pPr>
              <w:jc w:val="center"/>
            </w:pPr>
            <w:r>
              <w:t xml:space="preserve">De </w:t>
            </w:r>
            <w:r w:rsidRPr="00FD3890">
              <w:t>4</w:t>
            </w:r>
            <w:r>
              <w:t>.</w:t>
            </w:r>
            <w:r w:rsidRPr="00FD3890">
              <w:t>801 a 4</w:t>
            </w:r>
            <w:r>
              <w:t>.</w:t>
            </w:r>
            <w:r w:rsidRPr="00FD3890">
              <w:t>900</w:t>
            </w:r>
          </w:p>
        </w:tc>
        <w:tc>
          <w:tcPr>
            <w:tcW w:w="5030" w:type="dxa"/>
          </w:tcPr>
          <w:p w14:paraId="184B4771" w14:textId="6EBD9944" w:rsidR="0088417E" w:rsidRPr="006C2B14" w:rsidRDefault="004F7E78" w:rsidP="0088417E">
            <w:pPr>
              <w:jc w:val="center"/>
            </w:pPr>
            <w:r>
              <w:t>1.650.000</w:t>
            </w:r>
          </w:p>
        </w:tc>
      </w:tr>
      <w:tr w:rsidR="0088417E" w:rsidRPr="000A7EA2" w14:paraId="0B66D717" w14:textId="77777777" w:rsidTr="00702AAA">
        <w:tc>
          <w:tcPr>
            <w:tcW w:w="5030" w:type="dxa"/>
            <w:shd w:val="clear" w:color="auto" w:fill="auto"/>
          </w:tcPr>
          <w:p w14:paraId="7C3CD147" w14:textId="0C45A0F4" w:rsidR="0088417E" w:rsidRDefault="0088417E" w:rsidP="0088417E">
            <w:pPr>
              <w:jc w:val="center"/>
            </w:pPr>
            <w:r>
              <w:t xml:space="preserve">De </w:t>
            </w:r>
            <w:r w:rsidRPr="00FD3890">
              <w:t>4</w:t>
            </w:r>
            <w:r>
              <w:t>.</w:t>
            </w:r>
            <w:r w:rsidRPr="00FD3890">
              <w:t>901 a 5</w:t>
            </w:r>
            <w:r>
              <w:t>.</w:t>
            </w:r>
            <w:r w:rsidRPr="00FD3890">
              <w:t>000</w:t>
            </w:r>
          </w:p>
        </w:tc>
        <w:tc>
          <w:tcPr>
            <w:tcW w:w="5030" w:type="dxa"/>
          </w:tcPr>
          <w:p w14:paraId="561F5759" w14:textId="6DB0BF2B" w:rsidR="0088417E" w:rsidRPr="006C2B14" w:rsidRDefault="004F7E78" w:rsidP="0088417E">
            <w:pPr>
              <w:jc w:val="center"/>
            </w:pPr>
            <w:r>
              <w:t>1.930.000</w:t>
            </w:r>
          </w:p>
        </w:tc>
      </w:tr>
      <w:tr w:rsidR="0088417E" w:rsidRPr="000A7EA2" w14:paraId="2EAAF83F" w14:textId="77777777" w:rsidTr="00702AAA">
        <w:tc>
          <w:tcPr>
            <w:tcW w:w="5030" w:type="dxa"/>
            <w:shd w:val="clear" w:color="auto" w:fill="auto"/>
          </w:tcPr>
          <w:p w14:paraId="30A58BFF" w14:textId="04AD484F" w:rsidR="0088417E" w:rsidRDefault="0088417E" w:rsidP="0088417E">
            <w:pPr>
              <w:jc w:val="center"/>
            </w:pPr>
            <w:r>
              <w:t>De 5.001</w:t>
            </w:r>
            <w:r w:rsidRPr="00FD3890">
              <w:t xml:space="preserve"> a 5</w:t>
            </w:r>
            <w:r>
              <w:t>.100</w:t>
            </w:r>
          </w:p>
        </w:tc>
        <w:tc>
          <w:tcPr>
            <w:tcW w:w="5030" w:type="dxa"/>
          </w:tcPr>
          <w:p w14:paraId="59F888F5" w14:textId="3886FDC8" w:rsidR="0088417E" w:rsidRPr="008F573B" w:rsidRDefault="004F7E78" w:rsidP="0088417E">
            <w:pPr>
              <w:jc w:val="center"/>
            </w:pPr>
            <w:r>
              <w:t>2.220.000</w:t>
            </w:r>
          </w:p>
        </w:tc>
      </w:tr>
    </w:tbl>
    <w:p w14:paraId="76852B7C" w14:textId="1EFF388C" w:rsidR="000A2E84" w:rsidRDefault="000A2E84" w:rsidP="000A2E8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85019E">
        <w:t>que se fijó en un máximo de 5.1</w:t>
      </w:r>
      <w:r>
        <w:t>00,</w:t>
      </w:r>
      <w:r w:rsidRPr="00707262">
        <w:t xml:space="preserve"> el precio final de ventas se calculará con base en la TRM del día de pago.</w:t>
      </w:r>
    </w:p>
    <w:p w14:paraId="48153A7D" w14:textId="60DC9007" w:rsidR="00246A2D" w:rsidRPr="00CC1D82" w:rsidRDefault="00AF3C84" w:rsidP="00246A2D">
      <w:pPr>
        <w:pStyle w:val="dias"/>
        <w:rPr>
          <w:color w:val="1F3864"/>
          <w:sz w:val="28"/>
          <w:szCs w:val="28"/>
        </w:rPr>
      </w:pPr>
      <w:r w:rsidRPr="00CC1D82">
        <w:rPr>
          <w:caps w:val="0"/>
          <w:color w:val="1F3864"/>
          <w:sz w:val="28"/>
          <w:szCs w:val="28"/>
        </w:rPr>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ED40C6" w14:paraId="4DED3384" w14:textId="77777777" w:rsidTr="003C0A35">
        <w:tc>
          <w:tcPr>
            <w:tcW w:w="2014" w:type="dxa"/>
          </w:tcPr>
          <w:p w14:paraId="32D0DFCD" w14:textId="1B90A926" w:rsidR="00ED40C6" w:rsidRPr="002D7356" w:rsidRDefault="00ED40C6" w:rsidP="00ED40C6">
            <w:pPr>
              <w:jc w:val="center"/>
            </w:pPr>
            <w:r>
              <w:t>Día 1</w:t>
            </w:r>
          </w:p>
        </w:tc>
        <w:tc>
          <w:tcPr>
            <w:tcW w:w="2014" w:type="dxa"/>
            <w:vAlign w:val="center"/>
          </w:tcPr>
          <w:p w14:paraId="0DFDA9CB" w14:textId="550EC60E" w:rsidR="00ED40C6" w:rsidRPr="002D7356" w:rsidRDefault="00ED40C6" w:rsidP="00ED40C6">
            <w:pPr>
              <w:jc w:val="center"/>
            </w:pPr>
            <w:r w:rsidRPr="002D7356">
              <w:t xml:space="preserve">Bogotá – </w:t>
            </w:r>
            <w:r>
              <w:t>Madrid</w:t>
            </w:r>
          </w:p>
        </w:tc>
        <w:tc>
          <w:tcPr>
            <w:tcW w:w="2014" w:type="dxa"/>
          </w:tcPr>
          <w:p w14:paraId="576799F3" w14:textId="1A712C7A" w:rsidR="00ED40C6" w:rsidRPr="00FF3E74" w:rsidRDefault="007336E0" w:rsidP="00ED40C6">
            <w:pPr>
              <w:jc w:val="center"/>
            </w:pPr>
            <w:r>
              <w:t>UX 194</w:t>
            </w:r>
          </w:p>
        </w:tc>
        <w:tc>
          <w:tcPr>
            <w:tcW w:w="2014" w:type="dxa"/>
          </w:tcPr>
          <w:p w14:paraId="3C89EAE0" w14:textId="5944C4FC" w:rsidR="00ED40C6" w:rsidRPr="00FF3E74" w:rsidRDefault="009F1397" w:rsidP="00ED40C6">
            <w:pPr>
              <w:jc w:val="center"/>
            </w:pPr>
            <w:r>
              <w:t>21:35</w:t>
            </w:r>
          </w:p>
        </w:tc>
        <w:tc>
          <w:tcPr>
            <w:tcW w:w="2014" w:type="dxa"/>
          </w:tcPr>
          <w:p w14:paraId="120466EC" w14:textId="44D2EE01" w:rsidR="00ED40C6" w:rsidRPr="00FF3E74" w:rsidRDefault="009F1397" w:rsidP="00ED40C6">
            <w:pPr>
              <w:jc w:val="center"/>
            </w:pPr>
            <w:r>
              <w:t xml:space="preserve">13:10 </w:t>
            </w:r>
            <w:r w:rsidR="00ED40C6" w:rsidRPr="00A065A7">
              <w:t>+1</w:t>
            </w:r>
          </w:p>
        </w:tc>
      </w:tr>
      <w:tr w:rsidR="00ED40C6" w14:paraId="7B5C5E60" w14:textId="77777777" w:rsidTr="003C0A35">
        <w:trPr>
          <w:trHeight w:val="70"/>
        </w:trPr>
        <w:tc>
          <w:tcPr>
            <w:tcW w:w="2014" w:type="dxa"/>
          </w:tcPr>
          <w:p w14:paraId="6D96EB98" w14:textId="6AA18DE0" w:rsidR="00ED40C6" w:rsidRDefault="00ED40C6" w:rsidP="00ED40C6">
            <w:pPr>
              <w:jc w:val="center"/>
            </w:pPr>
            <w:r>
              <w:t>Día 17</w:t>
            </w:r>
          </w:p>
        </w:tc>
        <w:tc>
          <w:tcPr>
            <w:tcW w:w="2014" w:type="dxa"/>
            <w:vAlign w:val="center"/>
          </w:tcPr>
          <w:p w14:paraId="28E104A5" w14:textId="122697B6" w:rsidR="00ED40C6" w:rsidRPr="002D7356" w:rsidRDefault="00ED40C6" w:rsidP="00ED40C6">
            <w:pPr>
              <w:jc w:val="center"/>
            </w:pPr>
            <w:r>
              <w:t>Madrid – Bogotá</w:t>
            </w:r>
          </w:p>
        </w:tc>
        <w:tc>
          <w:tcPr>
            <w:tcW w:w="2014" w:type="dxa"/>
          </w:tcPr>
          <w:p w14:paraId="5B7BEE9A" w14:textId="02C3FBD9" w:rsidR="00ED40C6" w:rsidRPr="00FF3E74" w:rsidRDefault="009F1397" w:rsidP="00ED40C6">
            <w:pPr>
              <w:jc w:val="center"/>
            </w:pPr>
            <w:r>
              <w:t>UX 193</w:t>
            </w:r>
          </w:p>
        </w:tc>
        <w:tc>
          <w:tcPr>
            <w:tcW w:w="2014" w:type="dxa"/>
          </w:tcPr>
          <w:p w14:paraId="3C7D80C8" w14:textId="136D4640" w:rsidR="00ED40C6" w:rsidRPr="00FF3E74" w:rsidRDefault="009F1397" w:rsidP="00ED40C6">
            <w:pPr>
              <w:jc w:val="center"/>
            </w:pPr>
            <w:r>
              <w:t>15:15</w:t>
            </w:r>
          </w:p>
        </w:tc>
        <w:tc>
          <w:tcPr>
            <w:tcW w:w="2014" w:type="dxa"/>
          </w:tcPr>
          <w:p w14:paraId="35C255A5" w14:textId="40FBB73C" w:rsidR="00ED40C6" w:rsidRDefault="009F1397" w:rsidP="00ED40C6">
            <w:pPr>
              <w:jc w:val="center"/>
            </w:pPr>
            <w:r>
              <w:t>19:35</w:t>
            </w:r>
          </w:p>
        </w:tc>
      </w:tr>
    </w:tbl>
    <w:p w14:paraId="219D7500" w14:textId="77777777" w:rsidR="006B7BBB" w:rsidRDefault="006B7BBB" w:rsidP="00246A2D">
      <w:pPr>
        <w:pStyle w:val="itinerario"/>
      </w:pPr>
    </w:p>
    <w:p w14:paraId="312369B7" w14:textId="77777777" w:rsidR="000A2E84" w:rsidRDefault="000A2E84" w:rsidP="000A2E84">
      <w:pPr>
        <w:pStyle w:val="vinetas"/>
        <w:jc w:val="both"/>
      </w:pPr>
      <w:r w:rsidRPr="00640F75">
        <w:t>Estos itinerarios se publican con los vuelos informados por las aerolíneas, pueden variar si ella así lo determina.</w:t>
      </w:r>
    </w:p>
    <w:p w14:paraId="369B5C09" w14:textId="77777777" w:rsidR="000A2E84" w:rsidRPr="00F2191E" w:rsidRDefault="000A2E84" w:rsidP="000A2E84">
      <w:pPr>
        <w:pStyle w:val="vinetas"/>
        <w:jc w:val="both"/>
      </w:pPr>
      <w:r w:rsidRPr="00F2191E">
        <w:t>Puede existir cambio de aerolínea y horario de vuelos</w:t>
      </w:r>
    </w:p>
    <w:p w14:paraId="012694D9" w14:textId="77777777" w:rsidR="000A2E84" w:rsidRPr="00F248C2" w:rsidRDefault="000A2E84" w:rsidP="000A2E84">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1414A41D" w14:textId="76E8A7E0" w:rsidR="004A7337" w:rsidRDefault="004A7337" w:rsidP="004A7337">
      <w:pPr>
        <w:pStyle w:val="itinerario"/>
      </w:pPr>
    </w:p>
    <w:p w14:paraId="1FBFC1C6" w14:textId="77777777" w:rsidR="00890BE8" w:rsidRDefault="00890BE8" w:rsidP="00F3120E">
      <w:pPr>
        <w:pStyle w:val="dias"/>
        <w:rPr>
          <w:color w:val="1F3864"/>
          <w:sz w:val="28"/>
          <w:szCs w:val="28"/>
        </w:rPr>
      </w:pPr>
    </w:p>
    <w:p w14:paraId="1DACD8F8" w14:textId="77777777" w:rsidR="00AB55B0" w:rsidRDefault="00AB55B0" w:rsidP="00F3120E">
      <w:pPr>
        <w:pStyle w:val="dias"/>
        <w:rPr>
          <w:color w:val="1F3864"/>
          <w:sz w:val="28"/>
          <w:szCs w:val="28"/>
        </w:rPr>
      </w:pPr>
    </w:p>
    <w:p w14:paraId="5F272C87" w14:textId="5EC098A5" w:rsidR="00F3120E" w:rsidRDefault="00F3120E" w:rsidP="00F3120E">
      <w:pPr>
        <w:pStyle w:val="dias"/>
        <w:rPr>
          <w:color w:val="1F3864"/>
          <w:sz w:val="28"/>
          <w:szCs w:val="28"/>
        </w:rPr>
      </w:pPr>
      <w:r>
        <w:rPr>
          <w:color w:val="1F3864"/>
          <w:sz w:val="28"/>
          <w:szCs w:val="28"/>
        </w:rPr>
        <w:lastRenderedPageBreak/>
        <w:t>hoteles previstos o similares</w:t>
      </w:r>
    </w:p>
    <w:p w14:paraId="7CE4129A" w14:textId="0B7DD193" w:rsidR="00F3120E" w:rsidRDefault="005666FE" w:rsidP="00F3120E">
      <w:pPr>
        <w:pStyle w:val="itinerario"/>
      </w:pPr>
      <w:r>
        <w:t>De acuerdo con</w:t>
      </w:r>
      <w:r w:rsidR="00F3120E">
        <w:t xml:space="preserve"> la ciudad de destino, los hoteles pueden estar ubicados en su zona céntrica o por fuera de esta, dentro del perímetro urbano o en ciudades circundantes, con acceso para desplazamientos en las </w:t>
      </w:r>
      <w:r w:rsidR="001E0133">
        <w:t xml:space="preserve">ciudades. </w:t>
      </w:r>
      <w:r w:rsidR="00F3120E">
        <w:t>Recomendamos revisar la calidad de los hoteles en los sitios web de cada hotel.</w:t>
      </w:r>
    </w:p>
    <w:p w14:paraId="13F901E8" w14:textId="77777777" w:rsidR="009C1957" w:rsidRPr="00EE43CD" w:rsidRDefault="009C1957" w:rsidP="009C1957">
      <w:pPr>
        <w:pStyle w:val="itinerario"/>
      </w:pPr>
    </w:p>
    <w:tbl>
      <w:tblPr>
        <w:tblStyle w:val="Tablaconcuadrcula"/>
        <w:tblW w:w="0" w:type="auto"/>
        <w:tblLook w:val="04A0" w:firstRow="1" w:lastRow="0" w:firstColumn="1" w:lastColumn="0" w:noHBand="0" w:noVBand="1"/>
      </w:tblPr>
      <w:tblGrid>
        <w:gridCol w:w="3356"/>
        <w:gridCol w:w="3357"/>
        <w:gridCol w:w="3357"/>
      </w:tblGrid>
      <w:tr w:rsidR="009C1957" w14:paraId="05094541" w14:textId="77777777" w:rsidTr="009C1957">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52CAE145"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4C30F28D"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CD5E6F0" w14:textId="77777777" w:rsidR="009C1957" w:rsidRPr="00627926" w:rsidRDefault="009C1957" w:rsidP="00B71252">
            <w:pPr>
              <w:jc w:val="center"/>
              <w:rPr>
                <w:b/>
                <w:color w:val="FFFFFF" w:themeColor="background1"/>
                <w:sz w:val="28"/>
                <w:szCs w:val="28"/>
              </w:rPr>
            </w:pPr>
            <w:r w:rsidRPr="00627926">
              <w:rPr>
                <w:b/>
                <w:color w:val="FFFFFF" w:themeColor="background1"/>
                <w:sz w:val="28"/>
                <w:szCs w:val="28"/>
              </w:rPr>
              <w:t>Categoría</w:t>
            </w:r>
          </w:p>
        </w:tc>
      </w:tr>
      <w:tr w:rsidR="00ED40C6" w14:paraId="26754D7B" w14:textId="77777777" w:rsidTr="00834959">
        <w:tc>
          <w:tcPr>
            <w:tcW w:w="3356" w:type="dxa"/>
            <w:vMerge w:val="restart"/>
            <w:tcBorders>
              <w:top w:val="single" w:sz="4" w:space="0" w:color="auto"/>
              <w:left w:val="single" w:sz="4" w:space="0" w:color="auto"/>
              <w:right w:val="single" w:sz="4" w:space="0" w:color="auto"/>
            </w:tcBorders>
            <w:vAlign w:val="center"/>
            <w:hideMark/>
          </w:tcPr>
          <w:p w14:paraId="4FB28DB4" w14:textId="77777777" w:rsidR="00ED40C6" w:rsidRDefault="00ED40C6" w:rsidP="00B71252">
            <w:pPr>
              <w:jc w:val="center"/>
              <w:rPr>
                <w:rFonts w:cs="Arial"/>
                <w:caps/>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FF309FC" w14:textId="77777777" w:rsidR="00ED40C6" w:rsidRDefault="00ED40C6" w:rsidP="00B71252">
            <w:pPr>
              <w:jc w:val="center"/>
              <w:rPr>
                <w:rFonts w:cs="Arial"/>
                <w:szCs w:val="22"/>
              </w:rP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9D2C8FB" w14:textId="01ACA910" w:rsidR="00ED40C6" w:rsidRDefault="00ED40C6" w:rsidP="00B71252">
            <w:pPr>
              <w:jc w:val="center"/>
              <w:rPr>
                <w:rFonts w:cs="Arial"/>
                <w:szCs w:val="22"/>
              </w:rPr>
            </w:pPr>
            <w:r>
              <w:rPr>
                <w:rFonts w:cs="Arial"/>
                <w:szCs w:val="22"/>
              </w:rPr>
              <w:t>Turista</w:t>
            </w:r>
            <w:r w:rsidR="00664131">
              <w:rPr>
                <w:rFonts w:cs="Arial"/>
                <w:szCs w:val="22"/>
              </w:rPr>
              <w:t xml:space="preserve"> Superior</w:t>
            </w:r>
          </w:p>
        </w:tc>
      </w:tr>
      <w:tr w:rsidR="00ED40C6" w14:paraId="2254791B" w14:textId="77777777" w:rsidTr="00834959">
        <w:tc>
          <w:tcPr>
            <w:tcW w:w="3356" w:type="dxa"/>
            <w:vMerge/>
            <w:tcBorders>
              <w:left w:val="single" w:sz="4" w:space="0" w:color="auto"/>
              <w:bottom w:val="single" w:sz="4" w:space="0" w:color="auto"/>
              <w:right w:val="single" w:sz="4" w:space="0" w:color="auto"/>
            </w:tcBorders>
            <w:vAlign w:val="center"/>
          </w:tcPr>
          <w:p w14:paraId="3D301A81" w14:textId="77777777" w:rsidR="00ED40C6" w:rsidRDefault="00ED40C6" w:rsidP="00B71252">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7975A44C" w14:textId="2D02CF8E" w:rsidR="00ED40C6" w:rsidRDefault="00952CEA" w:rsidP="00B71252">
            <w:pPr>
              <w:jc w:val="center"/>
              <w:rPr>
                <w:rFonts w:cs="Arial"/>
                <w:szCs w:val="22"/>
              </w:rPr>
            </w:pPr>
            <w:r w:rsidRPr="00ED40C6">
              <w:rPr>
                <w:rFonts w:cs="Arial"/>
                <w:szCs w:val="22"/>
              </w:rPr>
              <w:t xml:space="preserve">Eurostars </w:t>
            </w:r>
            <w:proofErr w:type="spellStart"/>
            <w:r w:rsidRPr="00ED40C6">
              <w:rPr>
                <w:rFonts w:cs="Arial"/>
                <w:szCs w:val="22"/>
              </w:rPr>
              <w:t>Congress</w:t>
            </w:r>
            <w:proofErr w:type="spellEnd"/>
          </w:p>
        </w:tc>
        <w:tc>
          <w:tcPr>
            <w:tcW w:w="3357" w:type="dxa"/>
            <w:tcBorders>
              <w:top w:val="single" w:sz="4" w:space="0" w:color="auto"/>
              <w:left w:val="single" w:sz="4" w:space="0" w:color="auto"/>
              <w:bottom w:val="single" w:sz="4" w:space="0" w:color="auto"/>
              <w:right w:val="single" w:sz="4" w:space="0" w:color="auto"/>
            </w:tcBorders>
            <w:vAlign w:val="center"/>
          </w:tcPr>
          <w:p w14:paraId="312CE4DB" w14:textId="30C16962" w:rsidR="00ED40C6" w:rsidRDefault="00664131" w:rsidP="00B71252">
            <w:pPr>
              <w:jc w:val="center"/>
              <w:rPr>
                <w:rFonts w:cs="Arial"/>
                <w:szCs w:val="22"/>
              </w:rPr>
            </w:pPr>
            <w:r w:rsidRPr="00664131">
              <w:rPr>
                <w:rFonts w:cs="Arial"/>
                <w:szCs w:val="22"/>
              </w:rPr>
              <w:t>Turista Superior</w:t>
            </w:r>
          </w:p>
        </w:tc>
      </w:tr>
      <w:tr w:rsidR="00ED40C6" w14:paraId="2A09B552" w14:textId="77777777" w:rsidTr="00730FA4">
        <w:tc>
          <w:tcPr>
            <w:tcW w:w="3356" w:type="dxa"/>
            <w:vMerge w:val="restart"/>
            <w:tcBorders>
              <w:top w:val="single" w:sz="4" w:space="0" w:color="auto"/>
              <w:left w:val="single" w:sz="4" w:space="0" w:color="auto"/>
              <w:right w:val="single" w:sz="4" w:space="0" w:color="auto"/>
            </w:tcBorders>
            <w:vAlign w:val="center"/>
          </w:tcPr>
          <w:p w14:paraId="7D2A2ABE" w14:textId="77777777" w:rsidR="00ED40C6" w:rsidRDefault="00ED40C6" w:rsidP="00B71252">
            <w:pPr>
              <w:jc w:val="center"/>
              <w:rPr>
                <w:rFonts w:cs="Arial"/>
                <w:caps/>
                <w:szCs w:val="22"/>
              </w:rPr>
            </w:pPr>
            <w:r>
              <w:rPr>
                <w:rFonts w:cs="Arial"/>
                <w:caps/>
                <w:szCs w:val="22"/>
              </w:rPr>
              <w:t>B</w:t>
            </w:r>
            <w:r>
              <w:rPr>
                <w:rFonts w:cs="Arial"/>
                <w:szCs w:val="22"/>
              </w:rPr>
              <w:t>urdeos</w:t>
            </w:r>
          </w:p>
        </w:tc>
        <w:tc>
          <w:tcPr>
            <w:tcW w:w="3357" w:type="dxa"/>
            <w:tcBorders>
              <w:top w:val="single" w:sz="4" w:space="0" w:color="auto"/>
              <w:left w:val="single" w:sz="4" w:space="0" w:color="auto"/>
              <w:bottom w:val="single" w:sz="4" w:space="0" w:color="auto"/>
              <w:right w:val="single" w:sz="4" w:space="0" w:color="auto"/>
            </w:tcBorders>
            <w:vAlign w:val="center"/>
          </w:tcPr>
          <w:p w14:paraId="55B6AAAA" w14:textId="1DADB661" w:rsidR="00ED40C6" w:rsidRDefault="00ED40C6" w:rsidP="00B71252">
            <w:pPr>
              <w:jc w:val="center"/>
            </w:pPr>
            <w:r w:rsidRPr="004B1D11">
              <w:t>B</w:t>
            </w:r>
            <w:r w:rsidR="005372B7">
              <w:t xml:space="preserve"> </w:t>
            </w:r>
            <w:r w:rsidRPr="004B1D11">
              <w:t>&amp;</w:t>
            </w:r>
            <w:r w:rsidR="005372B7">
              <w:t xml:space="preserve"> </w:t>
            </w:r>
            <w:r w:rsidRPr="004B1D11">
              <w:t>B Begles</w:t>
            </w:r>
          </w:p>
        </w:tc>
        <w:tc>
          <w:tcPr>
            <w:tcW w:w="3357" w:type="dxa"/>
            <w:tcBorders>
              <w:top w:val="single" w:sz="4" w:space="0" w:color="auto"/>
              <w:left w:val="single" w:sz="4" w:space="0" w:color="auto"/>
              <w:bottom w:val="single" w:sz="4" w:space="0" w:color="auto"/>
              <w:right w:val="single" w:sz="4" w:space="0" w:color="auto"/>
            </w:tcBorders>
            <w:vAlign w:val="center"/>
          </w:tcPr>
          <w:p w14:paraId="5BBE2E79" w14:textId="748B36FA" w:rsidR="00ED40C6" w:rsidRDefault="00664131" w:rsidP="00B71252">
            <w:pPr>
              <w:jc w:val="center"/>
              <w:rPr>
                <w:rFonts w:cs="Arial"/>
                <w:szCs w:val="22"/>
                <w:lang w:val="pt-PT"/>
              </w:rPr>
            </w:pPr>
            <w:r w:rsidRPr="00664131">
              <w:rPr>
                <w:rFonts w:cs="Arial"/>
                <w:szCs w:val="22"/>
              </w:rPr>
              <w:t>Turista Superior</w:t>
            </w:r>
          </w:p>
        </w:tc>
      </w:tr>
      <w:tr w:rsidR="00ED40C6" w14:paraId="233D9408" w14:textId="77777777" w:rsidTr="00730FA4">
        <w:tc>
          <w:tcPr>
            <w:tcW w:w="3356" w:type="dxa"/>
            <w:vMerge/>
            <w:tcBorders>
              <w:left w:val="single" w:sz="4" w:space="0" w:color="auto"/>
              <w:bottom w:val="single" w:sz="4" w:space="0" w:color="auto"/>
              <w:right w:val="single" w:sz="4" w:space="0" w:color="auto"/>
            </w:tcBorders>
            <w:vAlign w:val="center"/>
          </w:tcPr>
          <w:p w14:paraId="1912DDA3" w14:textId="77777777" w:rsidR="00ED40C6" w:rsidRDefault="00ED40C6" w:rsidP="00B71252">
            <w:pPr>
              <w:jc w:val="center"/>
              <w:rPr>
                <w:rFonts w:cs="Arial"/>
                <w:caps/>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03CD7F80" w14:textId="438ECC22" w:rsidR="00ED40C6" w:rsidRPr="004B1D11" w:rsidRDefault="00890BE8" w:rsidP="00B71252">
            <w:pPr>
              <w:jc w:val="center"/>
            </w:pPr>
            <w:r w:rsidRPr="00890BE8">
              <w:t xml:space="preserve">Novotel </w:t>
            </w:r>
            <w:proofErr w:type="spellStart"/>
            <w:r w:rsidRPr="00890BE8">
              <w:t>Aeroport</w:t>
            </w:r>
            <w:proofErr w:type="spellEnd"/>
            <w:r w:rsidRPr="00890BE8">
              <w:t xml:space="preserve"> </w:t>
            </w:r>
            <w:proofErr w:type="spellStart"/>
            <w:r w:rsidRPr="00890BE8">
              <w:t>Merignac</w:t>
            </w:r>
            <w:proofErr w:type="spellEnd"/>
          </w:p>
        </w:tc>
        <w:tc>
          <w:tcPr>
            <w:tcW w:w="3357" w:type="dxa"/>
            <w:tcBorders>
              <w:top w:val="single" w:sz="4" w:space="0" w:color="auto"/>
              <w:left w:val="single" w:sz="4" w:space="0" w:color="auto"/>
              <w:bottom w:val="single" w:sz="4" w:space="0" w:color="auto"/>
              <w:right w:val="single" w:sz="4" w:space="0" w:color="auto"/>
            </w:tcBorders>
            <w:vAlign w:val="center"/>
          </w:tcPr>
          <w:p w14:paraId="7DA0F756" w14:textId="702FC876" w:rsidR="00ED40C6" w:rsidRDefault="00664131" w:rsidP="00B71252">
            <w:pPr>
              <w:jc w:val="center"/>
              <w:rPr>
                <w:rFonts w:cs="Arial"/>
                <w:szCs w:val="22"/>
                <w:lang w:val="pt-PT"/>
              </w:rPr>
            </w:pPr>
            <w:r w:rsidRPr="00664131">
              <w:rPr>
                <w:rFonts w:cs="Arial"/>
                <w:szCs w:val="22"/>
              </w:rPr>
              <w:t>Turista Superior</w:t>
            </w:r>
          </w:p>
        </w:tc>
      </w:tr>
      <w:tr w:rsidR="00ED40C6" w14:paraId="4FCF1496" w14:textId="77777777" w:rsidTr="00890BE8">
        <w:tc>
          <w:tcPr>
            <w:tcW w:w="3356" w:type="dxa"/>
            <w:vMerge w:val="restart"/>
            <w:tcBorders>
              <w:top w:val="single" w:sz="4" w:space="0" w:color="auto"/>
              <w:left w:val="single" w:sz="4" w:space="0" w:color="auto"/>
              <w:right w:val="single" w:sz="4" w:space="0" w:color="auto"/>
            </w:tcBorders>
            <w:vAlign w:val="center"/>
            <w:hideMark/>
          </w:tcPr>
          <w:p w14:paraId="517DCAB4" w14:textId="77777777" w:rsidR="00ED40C6" w:rsidRDefault="00ED40C6" w:rsidP="00B71252">
            <w:pPr>
              <w:jc w:val="center"/>
              <w:rPr>
                <w:rFonts w:cs="Arial"/>
                <w:szCs w:val="22"/>
                <w:lang w:val="pt-PT"/>
              </w:rPr>
            </w:pPr>
            <w:r>
              <w:rPr>
                <w:rFonts w:cs="Arial"/>
                <w:szCs w:val="22"/>
                <w:lang w:val="pt-PT"/>
              </w:rPr>
              <w:t>París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1D632E8" w14:textId="517259CF" w:rsidR="00ED40C6" w:rsidRPr="00ED40C6" w:rsidRDefault="005372B7" w:rsidP="00890BE8">
            <w:pPr>
              <w:spacing w:after="0" w:line="240" w:lineRule="auto"/>
              <w:jc w:val="center"/>
              <w:rPr>
                <w:rFonts w:eastAsia="Times New Roman" w:cs="Times New Roman"/>
                <w:color w:val="7030A0"/>
                <w:szCs w:val="22"/>
                <w:lang w:val="en-US" w:eastAsia="es-ES"/>
              </w:rPr>
            </w:pPr>
            <w:r w:rsidRPr="00ED40C6">
              <w:rPr>
                <w:rFonts w:eastAsia="Times New Roman" w:cs="Times New Roman"/>
                <w:szCs w:val="22"/>
                <w:lang w:val="en-US" w:eastAsia="es-ES"/>
              </w:rPr>
              <w:t>B &amp; B Argenteuil</w:t>
            </w:r>
          </w:p>
        </w:tc>
        <w:tc>
          <w:tcPr>
            <w:tcW w:w="3357" w:type="dxa"/>
            <w:tcBorders>
              <w:top w:val="single" w:sz="4" w:space="0" w:color="auto"/>
              <w:left w:val="single" w:sz="4" w:space="0" w:color="auto"/>
              <w:bottom w:val="single" w:sz="4" w:space="0" w:color="auto"/>
              <w:right w:val="single" w:sz="4" w:space="0" w:color="auto"/>
            </w:tcBorders>
            <w:hideMark/>
          </w:tcPr>
          <w:p w14:paraId="716BCE1D" w14:textId="50BDF97D" w:rsidR="00ED40C6" w:rsidRDefault="005372B7" w:rsidP="00B71252">
            <w:pPr>
              <w:jc w:val="center"/>
            </w:pPr>
            <w:r w:rsidRPr="00664131">
              <w:rPr>
                <w:rFonts w:cs="Arial"/>
                <w:szCs w:val="22"/>
              </w:rPr>
              <w:t>Turista Superior</w:t>
            </w:r>
          </w:p>
        </w:tc>
      </w:tr>
      <w:tr w:rsidR="0039532A" w14:paraId="16C3031F" w14:textId="77777777" w:rsidTr="00890BE8">
        <w:trPr>
          <w:trHeight w:val="443"/>
        </w:trPr>
        <w:tc>
          <w:tcPr>
            <w:tcW w:w="3356" w:type="dxa"/>
            <w:vMerge/>
            <w:tcBorders>
              <w:left w:val="single" w:sz="4" w:space="0" w:color="auto"/>
              <w:right w:val="single" w:sz="4" w:space="0" w:color="auto"/>
            </w:tcBorders>
            <w:vAlign w:val="center"/>
          </w:tcPr>
          <w:p w14:paraId="3D257839" w14:textId="77777777" w:rsidR="0039532A" w:rsidRDefault="0039532A" w:rsidP="005372B7">
            <w:pPr>
              <w:jc w:val="center"/>
              <w:rPr>
                <w:rFonts w:cs="Arial"/>
                <w:szCs w:val="22"/>
                <w:lang w:val="pt-PT"/>
              </w:rPr>
            </w:pPr>
          </w:p>
        </w:tc>
        <w:tc>
          <w:tcPr>
            <w:tcW w:w="3357" w:type="dxa"/>
            <w:tcBorders>
              <w:top w:val="single" w:sz="4" w:space="0" w:color="auto"/>
              <w:left w:val="single" w:sz="4" w:space="0" w:color="auto"/>
              <w:right w:val="single" w:sz="4" w:space="0" w:color="auto"/>
            </w:tcBorders>
            <w:vAlign w:val="center"/>
          </w:tcPr>
          <w:p w14:paraId="6181F2BB" w14:textId="35658D44" w:rsidR="0039532A" w:rsidRPr="00ED40C6" w:rsidRDefault="0039532A" w:rsidP="00890BE8">
            <w:pPr>
              <w:spacing w:after="0" w:line="240" w:lineRule="auto"/>
              <w:jc w:val="center"/>
              <w:rPr>
                <w:rFonts w:eastAsia="Times New Roman" w:cs="Times New Roman"/>
                <w:szCs w:val="22"/>
                <w:lang w:val="en-US" w:eastAsia="es-ES"/>
              </w:rPr>
            </w:pPr>
            <w:r w:rsidRPr="0039532A">
              <w:rPr>
                <w:lang w:val="en-US"/>
              </w:rPr>
              <w:t>Ibis Pte De Montreuil</w:t>
            </w:r>
          </w:p>
        </w:tc>
        <w:tc>
          <w:tcPr>
            <w:tcW w:w="3357" w:type="dxa"/>
            <w:tcBorders>
              <w:top w:val="single" w:sz="4" w:space="0" w:color="auto"/>
              <w:left w:val="single" w:sz="4" w:space="0" w:color="auto"/>
              <w:right w:val="single" w:sz="4" w:space="0" w:color="auto"/>
            </w:tcBorders>
          </w:tcPr>
          <w:p w14:paraId="5149C979" w14:textId="1EC9E608" w:rsidR="0039532A" w:rsidRDefault="0039532A" w:rsidP="005372B7">
            <w:pPr>
              <w:jc w:val="center"/>
              <w:rPr>
                <w:rFonts w:cs="Arial"/>
                <w:szCs w:val="22"/>
                <w:lang w:val="pt-PT"/>
              </w:rPr>
            </w:pPr>
            <w:r w:rsidRPr="00A50CEB">
              <w:rPr>
                <w:rFonts w:cs="Arial"/>
                <w:szCs w:val="22"/>
              </w:rPr>
              <w:t>Turista Superior</w:t>
            </w:r>
          </w:p>
        </w:tc>
      </w:tr>
      <w:tr w:rsidR="0039532A" w14:paraId="0FBA86A1" w14:textId="77777777" w:rsidTr="00890BE8">
        <w:tc>
          <w:tcPr>
            <w:tcW w:w="3356" w:type="dxa"/>
            <w:vMerge w:val="restart"/>
            <w:tcBorders>
              <w:top w:val="single" w:sz="4" w:space="0" w:color="auto"/>
              <w:left w:val="single" w:sz="4" w:space="0" w:color="auto"/>
              <w:right w:val="single" w:sz="4" w:space="0" w:color="auto"/>
            </w:tcBorders>
            <w:vAlign w:val="center"/>
            <w:hideMark/>
          </w:tcPr>
          <w:p w14:paraId="5655A79E" w14:textId="77777777" w:rsidR="0039532A" w:rsidRDefault="0039532A" w:rsidP="00B71252">
            <w:pPr>
              <w:jc w:val="center"/>
              <w:rPr>
                <w:rFonts w:cs="Arial"/>
                <w:szCs w:val="22"/>
                <w:lang w:val="pt-PT"/>
              </w:rPr>
            </w:pPr>
            <w:r>
              <w:rPr>
                <w:rFonts w:cs="Arial"/>
                <w:szCs w:val="22"/>
                <w:lang w:val="pt-PT"/>
              </w:rPr>
              <w:t>Mulhouse</w:t>
            </w:r>
          </w:p>
        </w:tc>
        <w:tc>
          <w:tcPr>
            <w:tcW w:w="3357" w:type="dxa"/>
            <w:tcBorders>
              <w:top w:val="single" w:sz="4" w:space="0" w:color="auto"/>
              <w:left w:val="single" w:sz="4" w:space="0" w:color="auto"/>
              <w:bottom w:val="single" w:sz="4" w:space="0" w:color="auto"/>
              <w:right w:val="single" w:sz="4" w:space="0" w:color="auto"/>
            </w:tcBorders>
            <w:vAlign w:val="center"/>
            <w:hideMark/>
          </w:tcPr>
          <w:p w14:paraId="2F0C2C2B" w14:textId="77777777" w:rsidR="0039532A" w:rsidRDefault="0039532A" w:rsidP="00890BE8">
            <w:pPr>
              <w:jc w:val="center"/>
            </w:pPr>
            <w:proofErr w:type="spellStart"/>
            <w:r w:rsidRPr="004B1D11">
              <w:t>Brit</w:t>
            </w:r>
            <w:proofErr w:type="spellEnd"/>
            <w:r w:rsidRPr="004B1D11">
              <w:t xml:space="preserve"> </w:t>
            </w:r>
            <w:proofErr w:type="spellStart"/>
            <w:r w:rsidRPr="004B1D11">
              <w:t>Mulhouse</w:t>
            </w:r>
            <w:proofErr w:type="spellEnd"/>
            <w:r w:rsidRPr="004B1D11">
              <w:t xml:space="preserve"> Centre</w:t>
            </w:r>
          </w:p>
        </w:tc>
        <w:tc>
          <w:tcPr>
            <w:tcW w:w="3357" w:type="dxa"/>
            <w:tcBorders>
              <w:top w:val="single" w:sz="4" w:space="0" w:color="auto"/>
              <w:left w:val="single" w:sz="4" w:space="0" w:color="auto"/>
              <w:bottom w:val="single" w:sz="4" w:space="0" w:color="auto"/>
              <w:right w:val="single" w:sz="4" w:space="0" w:color="auto"/>
            </w:tcBorders>
            <w:hideMark/>
          </w:tcPr>
          <w:p w14:paraId="01074A50" w14:textId="725F4084" w:rsidR="0039532A" w:rsidRDefault="0039532A" w:rsidP="00B71252">
            <w:pPr>
              <w:jc w:val="center"/>
            </w:pPr>
            <w:r w:rsidRPr="00A50CEB">
              <w:rPr>
                <w:rFonts w:cs="Arial"/>
                <w:szCs w:val="22"/>
              </w:rPr>
              <w:t>Turista Superior</w:t>
            </w:r>
          </w:p>
        </w:tc>
      </w:tr>
      <w:tr w:rsidR="0039532A" w14:paraId="04E25CF2" w14:textId="77777777" w:rsidTr="00BE55E4">
        <w:tc>
          <w:tcPr>
            <w:tcW w:w="3356" w:type="dxa"/>
            <w:vMerge/>
            <w:tcBorders>
              <w:left w:val="single" w:sz="4" w:space="0" w:color="auto"/>
              <w:bottom w:val="single" w:sz="4" w:space="0" w:color="auto"/>
              <w:right w:val="single" w:sz="4" w:space="0" w:color="auto"/>
            </w:tcBorders>
            <w:vAlign w:val="center"/>
          </w:tcPr>
          <w:p w14:paraId="61A2145E" w14:textId="77777777" w:rsidR="0039532A" w:rsidRDefault="0039532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21F453E9" w14:textId="613DB58D" w:rsidR="0039532A" w:rsidRPr="004B1D11" w:rsidRDefault="0039532A" w:rsidP="00B71252">
            <w:pPr>
              <w:jc w:val="center"/>
            </w:pPr>
            <w:proofErr w:type="spellStart"/>
            <w:r w:rsidRPr="0039532A">
              <w:t>Appartcity</w:t>
            </w:r>
            <w:proofErr w:type="spellEnd"/>
            <w:r w:rsidRPr="0039532A">
              <w:t xml:space="preserve"> </w:t>
            </w:r>
            <w:proofErr w:type="spellStart"/>
            <w:r w:rsidRPr="0039532A">
              <w:t>Mulhouse</w:t>
            </w:r>
            <w:proofErr w:type="spellEnd"/>
          </w:p>
        </w:tc>
        <w:tc>
          <w:tcPr>
            <w:tcW w:w="3357" w:type="dxa"/>
            <w:tcBorders>
              <w:top w:val="single" w:sz="4" w:space="0" w:color="auto"/>
              <w:left w:val="single" w:sz="4" w:space="0" w:color="auto"/>
              <w:bottom w:val="single" w:sz="4" w:space="0" w:color="auto"/>
              <w:right w:val="single" w:sz="4" w:space="0" w:color="auto"/>
            </w:tcBorders>
          </w:tcPr>
          <w:p w14:paraId="3543CB7D" w14:textId="2844AB66" w:rsidR="0039532A" w:rsidRPr="00A50CEB" w:rsidRDefault="0039532A" w:rsidP="0041544F">
            <w:pPr>
              <w:jc w:val="center"/>
              <w:rPr>
                <w:rFonts w:cs="Arial"/>
                <w:szCs w:val="22"/>
              </w:rPr>
            </w:pPr>
            <w:r w:rsidRPr="00A50CEB">
              <w:rPr>
                <w:rFonts w:cs="Arial"/>
                <w:szCs w:val="22"/>
              </w:rPr>
              <w:t xml:space="preserve">Turista </w:t>
            </w:r>
          </w:p>
        </w:tc>
      </w:tr>
      <w:tr w:rsidR="00952CEA" w14:paraId="102E48F4" w14:textId="77777777" w:rsidTr="004B07BB">
        <w:tc>
          <w:tcPr>
            <w:tcW w:w="3356" w:type="dxa"/>
            <w:vMerge w:val="restart"/>
            <w:tcBorders>
              <w:top w:val="single" w:sz="4" w:space="0" w:color="auto"/>
              <w:left w:val="single" w:sz="4" w:space="0" w:color="auto"/>
              <w:right w:val="single" w:sz="4" w:space="0" w:color="auto"/>
            </w:tcBorders>
            <w:vAlign w:val="center"/>
            <w:hideMark/>
          </w:tcPr>
          <w:p w14:paraId="01CB7E5F" w14:textId="77777777" w:rsidR="00952CEA" w:rsidRPr="004B1D11" w:rsidRDefault="00952CEA" w:rsidP="00B71252">
            <w:pPr>
              <w:jc w:val="center"/>
              <w:rPr>
                <w:rFonts w:cs="Calibri"/>
                <w:szCs w:val="22"/>
                <w:lang w:val="pt-PT"/>
              </w:rPr>
            </w:pPr>
            <w:r w:rsidRPr="004B1D11">
              <w:rPr>
                <w:rFonts w:cs="Calibri"/>
                <w:color w:val="auto"/>
                <w:szCs w:val="22"/>
                <w:lang w:bidi="ar-SA"/>
              </w:rPr>
              <w:t xml:space="preserve">Innsbruck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6BBC41C" w14:textId="345B93F7" w:rsidR="00952CEA" w:rsidRPr="004B1D11" w:rsidRDefault="00952CEA" w:rsidP="00B71252">
            <w:pPr>
              <w:jc w:val="center"/>
              <w:rPr>
                <w:rFonts w:cs="Calibri"/>
              </w:rPr>
            </w:pPr>
            <w:r w:rsidRPr="00ED40C6">
              <w:rPr>
                <w:rFonts w:cs="Calibri"/>
              </w:rPr>
              <w:t>Edelweiss</w:t>
            </w:r>
          </w:p>
        </w:tc>
        <w:tc>
          <w:tcPr>
            <w:tcW w:w="3357" w:type="dxa"/>
            <w:tcBorders>
              <w:top w:val="single" w:sz="4" w:space="0" w:color="auto"/>
              <w:left w:val="single" w:sz="4" w:space="0" w:color="auto"/>
              <w:bottom w:val="single" w:sz="4" w:space="0" w:color="auto"/>
              <w:right w:val="single" w:sz="4" w:space="0" w:color="auto"/>
            </w:tcBorders>
            <w:hideMark/>
          </w:tcPr>
          <w:p w14:paraId="1C5F5435" w14:textId="6D702B57" w:rsidR="00952CEA" w:rsidRDefault="00952CEA" w:rsidP="00B71252">
            <w:pPr>
              <w:jc w:val="center"/>
            </w:pPr>
            <w:r>
              <w:rPr>
                <w:rFonts w:cs="Arial"/>
                <w:szCs w:val="22"/>
                <w:lang w:val="pt-PT"/>
              </w:rPr>
              <w:t>Turista</w:t>
            </w:r>
            <w:r w:rsidR="0041544F">
              <w:rPr>
                <w:rFonts w:cs="Arial"/>
                <w:szCs w:val="22"/>
                <w:lang w:val="pt-PT"/>
              </w:rPr>
              <w:t xml:space="preserve"> </w:t>
            </w:r>
          </w:p>
        </w:tc>
      </w:tr>
      <w:tr w:rsidR="00952CEA" w14:paraId="7E804AAC" w14:textId="77777777" w:rsidTr="004B07BB">
        <w:tc>
          <w:tcPr>
            <w:tcW w:w="3356" w:type="dxa"/>
            <w:vMerge/>
            <w:tcBorders>
              <w:left w:val="single" w:sz="4" w:space="0" w:color="auto"/>
              <w:bottom w:val="single" w:sz="4" w:space="0" w:color="auto"/>
              <w:right w:val="single" w:sz="4" w:space="0" w:color="auto"/>
            </w:tcBorders>
            <w:vAlign w:val="center"/>
          </w:tcPr>
          <w:p w14:paraId="68C2AC5D" w14:textId="77777777" w:rsidR="00952CEA" w:rsidRPr="004B1D11" w:rsidRDefault="00952CEA" w:rsidP="00B71252">
            <w:pPr>
              <w:jc w:val="center"/>
              <w:rPr>
                <w:rFonts w:cs="Calibri"/>
                <w:color w:val="auto"/>
                <w:szCs w:val="22"/>
                <w:lang w:bidi="ar-SA"/>
              </w:rPr>
            </w:pPr>
          </w:p>
        </w:tc>
        <w:tc>
          <w:tcPr>
            <w:tcW w:w="3357" w:type="dxa"/>
            <w:tcBorders>
              <w:top w:val="single" w:sz="4" w:space="0" w:color="auto"/>
              <w:left w:val="single" w:sz="4" w:space="0" w:color="auto"/>
              <w:bottom w:val="single" w:sz="4" w:space="0" w:color="auto"/>
              <w:right w:val="single" w:sz="4" w:space="0" w:color="auto"/>
            </w:tcBorders>
            <w:vAlign w:val="center"/>
          </w:tcPr>
          <w:p w14:paraId="0F5B4D0C" w14:textId="3E123BDB" w:rsidR="00952CEA" w:rsidRPr="00ED40C6" w:rsidRDefault="0041544F" w:rsidP="00B71252">
            <w:pPr>
              <w:jc w:val="center"/>
              <w:rPr>
                <w:rFonts w:cs="Calibri"/>
              </w:rPr>
            </w:pPr>
            <w:proofErr w:type="spellStart"/>
            <w:r w:rsidRPr="0041544F">
              <w:rPr>
                <w:rFonts w:cs="Calibri"/>
              </w:rPr>
              <w:t>Alphote</w:t>
            </w:r>
            <w:r w:rsidR="00753EA0">
              <w:rPr>
                <w:rFonts w:cs="Calibri"/>
              </w:rPr>
              <w:t>l</w:t>
            </w:r>
            <w:proofErr w:type="spellEnd"/>
          </w:p>
        </w:tc>
        <w:tc>
          <w:tcPr>
            <w:tcW w:w="3357" w:type="dxa"/>
            <w:tcBorders>
              <w:top w:val="single" w:sz="4" w:space="0" w:color="auto"/>
              <w:left w:val="single" w:sz="4" w:space="0" w:color="auto"/>
              <w:bottom w:val="single" w:sz="4" w:space="0" w:color="auto"/>
              <w:right w:val="single" w:sz="4" w:space="0" w:color="auto"/>
            </w:tcBorders>
          </w:tcPr>
          <w:p w14:paraId="3CA76FFE" w14:textId="6E685732" w:rsidR="00952CEA" w:rsidRDefault="005372B7" w:rsidP="00B71252">
            <w:pPr>
              <w:jc w:val="center"/>
              <w:rPr>
                <w:rFonts w:cs="Arial"/>
                <w:szCs w:val="22"/>
                <w:lang w:val="pt-PT"/>
              </w:rPr>
            </w:pPr>
            <w:r w:rsidRPr="00A50CEB">
              <w:rPr>
                <w:rFonts w:cs="Arial"/>
                <w:szCs w:val="22"/>
              </w:rPr>
              <w:t>Turista Superior</w:t>
            </w:r>
          </w:p>
        </w:tc>
      </w:tr>
      <w:tr w:rsidR="009C1957" w14:paraId="07708D0A" w14:textId="77777777" w:rsidTr="009C1957">
        <w:tc>
          <w:tcPr>
            <w:tcW w:w="3356" w:type="dxa"/>
            <w:tcBorders>
              <w:top w:val="single" w:sz="4" w:space="0" w:color="auto"/>
              <w:left w:val="single" w:sz="4" w:space="0" w:color="auto"/>
              <w:bottom w:val="single" w:sz="4" w:space="0" w:color="auto"/>
              <w:right w:val="single" w:sz="4" w:space="0" w:color="auto"/>
            </w:tcBorders>
            <w:vAlign w:val="center"/>
            <w:hideMark/>
          </w:tcPr>
          <w:p w14:paraId="5AB167FE" w14:textId="77777777" w:rsidR="009C1957" w:rsidRDefault="009C1957" w:rsidP="00B71252">
            <w:pPr>
              <w:jc w:val="center"/>
              <w:rPr>
                <w:rFonts w:cs="Arial"/>
                <w:szCs w:val="22"/>
                <w:lang w:val="pt-PT"/>
              </w:rPr>
            </w:pPr>
            <w:r>
              <w:rPr>
                <w:rFonts w:cs="Arial"/>
                <w:szCs w:val="22"/>
                <w:lang w:val="pt-PT"/>
              </w:rPr>
              <w:t xml:space="preserve">Venecia </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2EF73AE" w14:textId="77777777" w:rsidR="009C1957" w:rsidRDefault="009C1957" w:rsidP="00B71252">
            <w:pPr>
              <w:jc w:val="center"/>
            </w:pPr>
            <w:r w:rsidRPr="009D16C2">
              <w:t xml:space="preserve">Noventa Di </w:t>
            </w:r>
            <w:proofErr w:type="spellStart"/>
            <w:r w:rsidRPr="009D16C2">
              <w:t>Piave</w:t>
            </w:r>
            <w:proofErr w:type="spellEnd"/>
          </w:p>
        </w:tc>
        <w:tc>
          <w:tcPr>
            <w:tcW w:w="3357" w:type="dxa"/>
            <w:tcBorders>
              <w:top w:val="single" w:sz="4" w:space="0" w:color="auto"/>
              <w:left w:val="single" w:sz="4" w:space="0" w:color="auto"/>
              <w:bottom w:val="single" w:sz="4" w:space="0" w:color="auto"/>
              <w:right w:val="single" w:sz="4" w:space="0" w:color="auto"/>
            </w:tcBorders>
            <w:hideMark/>
          </w:tcPr>
          <w:p w14:paraId="1735D672" w14:textId="44F95C42" w:rsidR="009C1957" w:rsidRDefault="005372B7" w:rsidP="00B71252">
            <w:pPr>
              <w:jc w:val="center"/>
            </w:pPr>
            <w:r w:rsidRPr="00A50CEB">
              <w:rPr>
                <w:rFonts w:cs="Arial"/>
                <w:szCs w:val="22"/>
              </w:rPr>
              <w:t>Turista Superior</w:t>
            </w:r>
          </w:p>
        </w:tc>
      </w:tr>
      <w:tr w:rsidR="00952CEA" w14:paraId="477D2719" w14:textId="77777777" w:rsidTr="00097B92">
        <w:tc>
          <w:tcPr>
            <w:tcW w:w="3356" w:type="dxa"/>
            <w:tcBorders>
              <w:top w:val="single" w:sz="4" w:space="0" w:color="auto"/>
              <w:left w:val="single" w:sz="4" w:space="0" w:color="auto"/>
              <w:right w:val="single" w:sz="4" w:space="0" w:color="auto"/>
            </w:tcBorders>
            <w:vAlign w:val="center"/>
          </w:tcPr>
          <w:p w14:paraId="03DF5FE6" w14:textId="77777777" w:rsidR="00952CEA" w:rsidRDefault="00952CEA" w:rsidP="00B71252">
            <w:pPr>
              <w:jc w:val="center"/>
              <w:rPr>
                <w:rFonts w:cs="Arial"/>
                <w:szCs w:val="22"/>
                <w:lang w:val="pt-PT"/>
              </w:rPr>
            </w:pPr>
            <w:r>
              <w:rPr>
                <w:rFonts w:cs="Arial"/>
                <w:szCs w:val="22"/>
                <w:lang w:val="pt-PT"/>
              </w:rPr>
              <w:t>Florencia</w:t>
            </w:r>
          </w:p>
        </w:tc>
        <w:tc>
          <w:tcPr>
            <w:tcW w:w="3357" w:type="dxa"/>
            <w:tcBorders>
              <w:top w:val="single" w:sz="4" w:space="0" w:color="auto"/>
              <w:left w:val="single" w:sz="4" w:space="0" w:color="auto"/>
              <w:bottom w:val="single" w:sz="4" w:space="0" w:color="auto"/>
              <w:right w:val="single" w:sz="4" w:space="0" w:color="auto"/>
            </w:tcBorders>
            <w:vAlign w:val="center"/>
          </w:tcPr>
          <w:p w14:paraId="2B6EB4ED" w14:textId="2E149BDE" w:rsidR="00952CEA" w:rsidRDefault="005372B7" w:rsidP="00B71252">
            <w:pPr>
              <w:jc w:val="center"/>
            </w:pPr>
            <w:r w:rsidRPr="00ED40C6">
              <w:t>The Gate</w:t>
            </w:r>
          </w:p>
        </w:tc>
        <w:tc>
          <w:tcPr>
            <w:tcW w:w="3357" w:type="dxa"/>
            <w:tcBorders>
              <w:top w:val="single" w:sz="4" w:space="0" w:color="auto"/>
              <w:left w:val="single" w:sz="4" w:space="0" w:color="auto"/>
              <w:bottom w:val="single" w:sz="4" w:space="0" w:color="auto"/>
              <w:right w:val="single" w:sz="4" w:space="0" w:color="auto"/>
            </w:tcBorders>
          </w:tcPr>
          <w:p w14:paraId="511FAEAE" w14:textId="77777777" w:rsidR="00952CEA" w:rsidRDefault="00952CEA" w:rsidP="00B71252">
            <w:pPr>
              <w:jc w:val="center"/>
            </w:pPr>
            <w:r>
              <w:rPr>
                <w:rFonts w:cs="Arial"/>
                <w:szCs w:val="22"/>
                <w:lang w:val="pt-PT"/>
              </w:rPr>
              <w:t>Turista</w:t>
            </w:r>
          </w:p>
        </w:tc>
      </w:tr>
      <w:tr w:rsidR="00952CEA" w14:paraId="5CA5953C" w14:textId="77777777" w:rsidTr="006A23B2">
        <w:tc>
          <w:tcPr>
            <w:tcW w:w="3356" w:type="dxa"/>
            <w:vMerge w:val="restart"/>
            <w:tcBorders>
              <w:top w:val="single" w:sz="4" w:space="0" w:color="auto"/>
              <w:left w:val="single" w:sz="4" w:space="0" w:color="auto"/>
              <w:right w:val="single" w:sz="4" w:space="0" w:color="auto"/>
            </w:tcBorders>
            <w:vAlign w:val="center"/>
            <w:hideMark/>
          </w:tcPr>
          <w:p w14:paraId="2751B46A" w14:textId="77777777" w:rsidR="00952CEA" w:rsidRDefault="00952CEA" w:rsidP="00B71252">
            <w:pPr>
              <w:jc w:val="center"/>
              <w:rPr>
                <w:rFonts w:cs="Arial"/>
                <w:szCs w:val="22"/>
                <w:lang w:val="pt-PT"/>
              </w:rPr>
            </w:pPr>
            <w:r>
              <w:rPr>
                <w:rFonts w:cs="Arial"/>
                <w:szCs w:val="22"/>
                <w:lang w:val="pt-PT"/>
              </w:rPr>
              <w:t>Roma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483012E" w14:textId="75C401D9" w:rsidR="00952CEA" w:rsidRDefault="00952CEA" w:rsidP="00B71252">
            <w:pPr>
              <w:spacing w:after="0" w:line="240" w:lineRule="auto"/>
              <w:jc w:val="center"/>
              <w:rPr>
                <w:rFonts w:eastAsia="Times New Roman" w:cs="Times New Roman"/>
                <w:color w:val="7030A0"/>
                <w:szCs w:val="22"/>
                <w:lang w:eastAsia="es-ES"/>
              </w:rPr>
            </w:pPr>
            <w:r>
              <w:rPr>
                <w:rFonts w:eastAsia="Times New Roman" w:cs="Times New Roman"/>
                <w:szCs w:val="22"/>
                <w:lang w:eastAsia="es-ES"/>
              </w:rPr>
              <w:t>Black</w:t>
            </w:r>
          </w:p>
        </w:tc>
        <w:tc>
          <w:tcPr>
            <w:tcW w:w="3357" w:type="dxa"/>
            <w:tcBorders>
              <w:top w:val="single" w:sz="4" w:space="0" w:color="auto"/>
              <w:left w:val="single" w:sz="4" w:space="0" w:color="auto"/>
              <w:bottom w:val="single" w:sz="4" w:space="0" w:color="auto"/>
              <w:right w:val="single" w:sz="4" w:space="0" w:color="auto"/>
            </w:tcBorders>
            <w:hideMark/>
          </w:tcPr>
          <w:p w14:paraId="30D0FDCE" w14:textId="77777777" w:rsidR="00952CEA" w:rsidRDefault="00952CEA" w:rsidP="00B71252">
            <w:pPr>
              <w:jc w:val="center"/>
            </w:pPr>
            <w:r>
              <w:rPr>
                <w:rFonts w:cs="Arial"/>
                <w:szCs w:val="22"/>
                <w:lang w:val="pt-PT"/>
              </w:rPr>
              <w:t>Turista</w:t>
            </w:r>
          </w:p>
        </w:tc>
      </w:tr>
      <w:tr w:rsidR="00952CEA" w14:paraId="4DD2CDD2" w14:textId="77777777" w:rsidTr="000A2E84">
        <w:tc>
          <w:tcPr>
            <w:tcW w:w="3356" w:type="dxa"/>
            <w:vMerge/>
            <w:tcBorders>
              <w:left w:val="single" w:sz="4" w:space="0" w:color="auto"/>
              <w:right w:val="single" w:sz="4" w:space="0" w:color="auto"/>
            </w:tcBorders>
            <w:vAlign w:val="center"/>
          </w:tcPr>
          <w:p w14:paraId="182861C4" w14:textId="77777777" w:rsidR="00952CEA" w:rsidRDefault="00952CEA" w:rsidP="00B71252">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vAlign w:val="center"/>
          </w:tcPr>
          <w:p w14:paraId="603B543F" w14:textId="2A255894" w:rsidR="00952CEA" w:rsidRDefault="00952CEA" w:rsidP="00B71252">
            <w:pPr>
              <w:spacing w:after="0" w:line="240" w:lineRule="auto"/>
              <w:jc w:val="center"/>
              <w:rPr>
                <w:rFonts w:eastAsia="Times New Roman" w:cs="Times New Roman"/>
                <w:szCs w:val="22"/>
                <w:lang w:eastAsia="es-ES"/>
              </w:rPr>
            </w:pPr>
            <w:proofErr w:type="spellStart"/>
            <w:r w:rsidRPr="004B1D11">
              <w:rPr>
                <w:rFonts w:eastAsia="Times New Roman" w:cs="Times New Roman"/>
                <w:szCs w:val="22"/>
                <w:lang w:eastAsia="es-ES"/>
              </w:rPr>
              <w:t>Papillo</w:t>
            </w:r>
            <w:proofErr w:type="spellEnd"/>
          </w:p>
        </w:tc>
        <w:tc>
          <w:tcPr>
            <w:tcW w:w="3357" w:type="dxa"/>
            <w:tcBorders>
              <w:top w:val="single" w:sz="4" w:space="0" w:color="auto"/>
              <w:left w:val="single" w:sz="4" w:space="0" w:color="auto"/>
              <w:bottom w:val="single" w:sz="4" w:space="0" w:color="auto"/>
              <w:right w:val="single" w:sz="4" w:space="0" w:color="auto"/>
            </w:tcBorders>
          </w:tcPr>
          <w:p w14:paraId="5F1BEFFE" w14:textId="6A0FB777" w:rsidR="00952CEA" w:rsidRDefault="005372B7" w:rsidP="00B71252">
            <w:pPr>
              <w:jc w:val="center"/>
              <w:rPr>
                <w:rFonts w:cs="Arial"/>
                <w:szCs w:val="22"/>
                <w:lang w:val="pt-PT"/>
              </w:rPr>
            </w:pPr>
            <w:r w:rsidRPr="00A50CEB">
              <w:rPr>
                <w:rFonts w:cs="Arial"/>
                <w:szCs w:val="22"/>
              </w:rPr>
              <w:t>Turista Superior</w:t>
            </w:r>
          </w:p>
        </w:tc>
      </w:tr>
      <w:tr w:rsidR="000A2E84" w14:paraId="4C91BFA6" w14:textId="77777777" w:rsidTr="009061EB">
        <w:tc>
          <w:tcPr>
            <w:tcW w:w="3356" w:type="dxa"/>
            <w:vMerge w:val="restart"/>
            <w:tcBorders>
              <w:left w:val="single" w:sz="4" w:space="0" w:color="auto"/>
              <w:right w:val="single" w:sz="4" w:space="0" w:color="auto"/>
            </w:tcBorders>
            <w:vAlign w:val="center"/>
          </w:tcPr>
          <w:p w14:paraId="508D3EB8" w14:textId="545A5B17" w:rsidR="000A2E84" w:rsidRDefault="000A2E84" w:rsidP="000A2E84">
            <w:pPr>
              <w:jc w:val="center"/>
              <w:rPr>
                <w:rFonts w:cs="Arial"/>
                <w:szCs w:val="22"/>
                <w:lang w:val="pt-PT"/>
              </w:rPr>
            </w:pPr>
            <w:r>
              <w:rPr>
                <w:rFonts w:cs="Arial"/>
                <w:szCs w:val="22"/>
                <w:lang w:val="pt-PT"/>
              </w:rPr>
              <w:t>Costa Azul</w:t>
            </w:r>
          </w:p>
        </w:tc>
        <w:tc>
          <w:tcPr>
            <w:tcW w:w="3357" w:type="dxa"/>
            <w:tcBorders>
              <w:top w:val="single" w:sz="4" w:space="0" w:color="auto"/>
              <w:left w:val="single" w:sz="4" w:space="0" w:color="auto"/>
              <w:bottom w:val="single" w:sz="4" w:space="0" w:color="auto"/>
              <w:right w:val="single" w:sz="4" w:space="0" w:color="auto"/>
            </w:tcBorders>
          </w:tcPr>
          <w:p w14:paraId="55ABEFAF" w14:textId="4C7D4053" w:rsidR="000A2E84" w:rsidRPr="004B1D11" w:rsidRDefault="000A2E84" w:rsidP="000A2E84">
            <w:pPr>
              <w:spacing w:after="0" w:line="240" w:lineRule="auto"/>
              <w:jc w:val="center"/>
              <w:rPr>
                <w:rFonts w:eastAsia="Times New Roman" w:cs="Times New Roman"/>
                <w:szCs w:val="22"/>
                <w:lang w:eastAsia="es-ES"/>
              </w:rPr>
            </w:pPr>
            <w:r w:rsidRPr="00952CEA">
              <w:rPr>
                <w:lang w:val="en-US"/>
              </w:rPr>
              <w:t xml:space="preserve">Moxy Sophia Antipolis </w:t>
            </w:r>
          </w:p>
        </w:tc>
        <w:tc>
          <w:tcPr>
            <w:tcW w:w="3357" w:type="dxa"/>
            <w:tcBorders>
              <w:top w:val="single" w:sz="4" w:space="0" w:color="auto"/>
              <w:left w:val="single" w:sz="4" w:space="0" w:color="auto"/>
              <w:bottom w:val="single" w:sz="4" w:space="0" w:color="auto"/>
              <w:right w:val="single" w:sz="4" w:space="0" w:color="auto"/>
            </w:tcBorders>
          </w:tcPr>
          <w:p w14:paraId="4016FA6B" w14:textId="7C1991C8" w:rsidR="000A2E84" w:rsidRPr="00A50CEB" w:rsidRDefault="000A2E84" w:rsidP="000A2E84">
            <w:pPr>
              <w:jc w:val="center"/>
              <w:rPr>
                <w:rFonts w:cs="Arial"/>
                <w:szCs w:val="22"/>
              </w:rPr>
            </w:pPr>
            <w:r>
              <w:rPr>
                <w:rFonts w:cs="Arial"/>
                <w:szCs w:val="22"/>
                <w:lang w:val="pt-PT"/>
              </w:rPr>
              <w:t>Turista</w:t>
            </w:r>
          </w:p>
        </w:tc>
      </w:tr>
      <w:tr w:rsidR="000A2E84" w14:paraId="7EDBC7CF" w14:textId="77777777" w:rsidTr="009061EB">
        <w:tc>
          <w:tcPr>
            <w:tcW w:w="3356" w:type="dxa"/>
            <w:vMerge/>
            <w:tcBorders>
              <w:left w:val="single" w:sz="4" w:space="0" w:color="auto"/>
              <w:bottom w:val="single" w:sz="4" w:space="0" w:color="auto"/>
              <w:right w:val="single" w:sz="4" w:space="0" w:color="auto"/>
            </w:tcBorders>
            <w:vAlign w:val="center"/>
          </w:tcPr>
          <w:p w14:paraId="1C2F74CB" w14:textId="77777777" w:rsidR="000A2E84" w:rsidRDefault="000A2E84" w:rsidP="000A2E84">
            <w:pPr>
              <w:jc w:val="center"/>
              <w:rPr>
                <w:rFonts w:cs="Arial"/>
                <w:szCs w:val="22"/>
                <w:lang w:val="pt-PT"/>
              </w:rPr>
            </w:pPr>
          </w:p>
        </w:tc>
        <w:tc>
          <w:tcPr>
            <w:tcW w:w="3357" w:type="dxa"/>
            <w:tcBorders>
              <w:top w:val="single" w:sz="4" w:space="0" w:color="auto"/>
              <w:left w:val="single" w:sz="4" w:space="0" w:color="auto"/>
              <w:bottom w:val="single" w:sz="4" w:space="0" w:color="auto"/>
              <w:right w:val="single" w:sz="4" w:space="0" w:color="auto"/>
            </w:tcBorders>
          </w:tcPr>
          <w:p w14:paraId="63A05906" w14:textId="1A14C595" w:rsidR="000A2E84" w:rsidRPr="004B1D11" w:rsidRDefault="006270A1" w:rsidP="000A2E84">
            <w:pPr>
              <w:spacing w:after="0" w:line="240" w:lineRule="auto"/>
              <w:jc w:val="center"/>
              <w:rPr>
                <w:rFonts w:eastAsia="Times New Roman" w:cs="Times New Roman"/>
                <w:szCs w:val="22"/>
                <w:lang w:eastAsia="es-ES"/>
              </w:rPr>
            </w:pPr>
            <w:r w:rsidRPr="006270A1">
              <w:rPr>
                <w:lang w:val="en-US"/>
              </w:rPr>
              <w:t>B &amp; B Nice Stade</w:t>
            </w:r>
          </w:p>
        </w:tc>
        <w:tc>
          <w:tcPr>
            <w:tcW w:w="3357" w:type="dxa"/>
            <w:tcBorders>
              <w:top w:val="single" w:sz="4" w:space="0" w:color="auto"/>
              <w:left w:val="single" w:sz="4" w:space="0" w:color="auto"/>
              <w:bottom w:val="single" w:sz="4" w:space="0" w:color="auto"/>
              <w:right w:val="single" w:sz="4" w:space="0" w:color="auto"/>
            </w:tcBorders>
          </w:tcPr>
          <w:p w14:paraId="19842DBF" w14:textId="57DF7015" w:rsidR="000A2E84" w:rsidRPr="00A50CEB" w:rsidRDefault="000A2E84" w:rsidP="000A2E84">
            <w:pPr>
              <w:jc w:val="center"/>
              <w:rPr>
                <w:rFonts w:cs="Arial"/>
                <w:szCs w:val="22"/>
              </w:rPr>
            </w:pPr>
            <w:r>
              <w:rPr>
                <w:rFonts w:cs="Arial"/>
                <w:szCs w:val="22"/>
                <w:lang w:val="pt-PT"/>
              </w:rPr>
              <w:t>Turista</w:t>
            </w:r>
          </w:p>
        </w:tc>
      </w:tr>
      <w:tr w:rsidR="004E05CD" w14:paraId="0E24B9A7" w14:textId="77777777" w:rsidTr="004701FC">
        <w:tc>
          <w:tcPr>
            <w:tcW w:w="3356" w:type="dxa"/>
            <w:vMerge w:val="restart"/>
            <w:tcBorders>
              <w:top w:val="single" w:sz="4" w:space="0" w:color="auto"/>
              <w:left w:val="single" w:sz="4" w:space="0" w:color="auto"/>
              <w:right w:val="single" w:sz="4" w:space="0" w:color="auto"/>
            </w:tcBorders>
            <w:vAlign w:val="center"/>
          </w:tcPr>
          <w:p w14:paraId="0151E9A4" w14:textId="77777777" w:rsidR="004E05CD" w:rsidRDefault="004E05CD" w:rsidP="004701FC">
            <w:pPr>
              <w:jc w:val="center"/>
              <w:rPr>
                <w:rFonts w:cs="Arial"/>
                <w:caps/>
                <w:szCs w:val="22"/>
              </w:rPr>
            </w:pPr>
            <w:r>
              <w:rPr>
                <w:rFonts w:cs="Arial"/>
                <w:szCs w:val="22"/>
              </w:rPr>
              <w:t>Barcelona</w:t>
            </w:r>
          </w:p>
        </w:tc>
        <w:tc>
          <w:tcPr>
            <w:tcW w:w="3357" w:type="dxa"/>
            <w:tcBorders>
              <w:top w:val="single" w:sz="4" w:space="0" w:color="auto"/>
              <w:left w:val="single" w:sz="4" w:space="0" w:color="auto"/>
              <w:bottom w:val="single" w:sz="4" w:space="0" w:color="auto"/>
              <w:right w:val="single" w:sz="4" w:space="0" w:color="auto"/>
            </w:tcBorders>
          </w:tcPr>
          <w:p w14:paraId="3E7CF98B" w14:textId="77777777" w:rsidR="004E05CD" w:rsidRPr="00952CEA" w:rsidRDefault="004E05CD" w:rsidP="004701FC">
            <w:pPr>
              <w:jc w:val="center"/>
              <w:rPr>
                <w:lang w:val="en-US"/>
              </w:rPr>
            </w:pPr>
            <w:r w:rsidRPr="00952CEA">
              <w:rPr>
                <w:lang w:val="en-US"/>
              </w:rPr>
              <w:t xml:space="preserve">Ac Sant Cugat </w:t>
            </w:r>
          </w:p>
        </w:tc>
        <w:tc>
          <w:tcPr>
            <w:tcW w:w="3357" w:type="dxa"/>
            <w:tcBorders>
              <w:top w:val="single" w:sz="4" w:space="0" w:color="auto"/>
              <w:left w:val="single" w:sz="4" w:space="0" w:color="auto"/>
              <w:bottom w:val="single" w:sz="4" w:space="0" w:color="auto"/>
              <w:right w:val="single" w:sz="4" w:space="0" w:color="auto"/>
            </w:tcBorders>
            <w:vAlign w:val="center"/>
          </w:tcPr>
          <w:p w14:paraId="5B7E0F7B" w14:textId="77777777" w:rsidR="004E05CD" w:rsidRDefault="004E05CD" w:rsidP="004701FC">
            <w:pPr>
              <w:jc w:val="center"/>
              <w:rPr>
                <w:rFonts w:cs="Arial"/>
                <w:szCs w:val="22"/>
                <w:lang w:val="pt-PT"/>
              </w:rPr>
            </w:pPr>
            <w:r w:rsidRPr="00A50CEB">
              <w:rPr>
                <w:rFonts w:cs="Arial"/>
                <w:szCs w:val="22"/>
              </w:rPr>
              <w:t>Turista Superior</w:t>
            </w:r>
          </w:p>
        </w:tc>
      </w:tr>
      <w:tr w:rsidR="004E05CD" w:rsidRPr="00952CEA" w14:paraId="11CF48E0" w14:textId="77777777" w:rsidTr="004701FC">
        <w:tc>
          <w:tcPr>
            <w:tcW w:w="3356" w:type="dxa"/>
            <w:vMerge/>
            <w:tcBorders>
              <w:left w:val="single" w:sz="4" w:space="0" w:color="auto"/>
              <w:bottom w:val="single" w:sz="4" w:space="0" w:color="auto"/>
              <w:right w:val="single" w:sz="4" w:space="0" w:color="auto"/>
            </w:tcBorders>
            <w:vAlign w:val="center"/>
          </w:tcPr>
          <w:p w14:paraId="31F2F896" w14:textId="77777777" w:rsidR="004E05CD" w:rsidRDefault="004E05CD" w:rsidP="004701FC">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tcPr>
          <w:p w14:paraId="51375FD1" w14:textId="77777777" w:rsidR="004E05CD" w:rsidRPr="00952CEA" w:rsidRDefault="004E05CD" w:rsidP="004701FC">
            <w:pPr>
              <w:jc w:val="center"/>
              <w:rPr>
                <w:lang w:val="en-US"/>
              </w:rPr>
            </w:pPr>
            <w:r w:rsidRPr="00952CEA">
              <w:rPr>
                <w:lang w:val="en-US"/>
              </w:rPr>
              <w:t>Exe Barbera Parc</w:t>
            </w:r>
          </w:p>
        </w:tc>
        <w:tc>
          <w:tcPr>
            <w:tcW w:w="3357" w:type="dxa"/>
            <w:tcBorders>
              <w:top w:val="single" w:sz="4" w:space="0" w:color="auto"/>
              <w:left w:val="single" w:sz="4" w:space="0" w:color="auto"/>
              <w:bottom w:val="single" w:sz="4" w:space="0" w:color="auto"/>
              <w:right w:val="single" w:sz="4" w:space="0" w:color="auto"/>
            </w:tcBorders>
            <w:vAlign w:val="center"/>
          </w:tcPr>
          <w:p w14:paraId="5463C026" w14:textId="77777777" w:rsidR="004E05CD" w:rsidRDefault="004E05CD" w:rsidP="004701FC">
            <w:pPr>
              <w:jc w:val="center"/>
              <w:rPr>
                <w:rFonts w:cs="Arial"/>
                <w:szCs w:val="22"/>
                <w:lang w:val="pt-PT"/>
              </w:rPr>
            </w:pPr>
            <w:r w:rsidRPr="00A50CEB">
              <w:rPr>
                <w:rFonts w:cs="Arial"/>
                <w:szCs w:val="22"/>
              </w:rPr>
              <w:t>Turista Superior</w:t>
            </w:r>
          </w:p>
        </w:tc>
      </w:tr>
      <w:tr w:rsidR="004E05CD" w14:paraId="5BE152C0" w14:textId="77777777" w:rsidTr="004701FC">
        <w:tc>
          <w:tcPr>
            <w:tcW w:w="3356" w:type="dxa"/>
            <w:vMerge w:val="restart"/>
            <w:tcBorders>
              <w:top w:val="single" w:sz="4" w:space="0" w:color="auto"/>
              <w:left w:val="single" w:sz="4" w:space="0" w:color="auto"/>
              <w:right w:val="single" w:sz="4" w:space="0" w:color="auto"/>
            </w:tcBorders>
            <w:vAlign w:val="center"/>
          </w:tcPr>
          <w:p w14:paraId="582B6F66" w14:textId="77777777" w:rsidR="004E05CD" w:rsidRDefault="004E05CD" w:rsidP="004701FC">
            <w:pPr>
              <w:jc w:val="center"/>
              <w:rPr>
                <w:rFonts w:cs="Arial"/>
                <w:szCs w:val="22"/>
              </w:rPr>
            </w:pPr>
            <w:r>
              <w:rPr>
                <w:rFonts w:cs="Arial"/>
                <w:szCs w:val="22"/>
              </w:rPr>
              <w:t>Madrid</w:t>
            </w:r>
          </w:p>
        </w:tc>
        <w:tc>
          <w:tcPr>
            <w:tcW w:w="3357" w:type="dxa"/>
            <w:tcBorders>
              <w:top w:val="single" w:sz="4" w:space="0" w:color="auto"/>
              <w:left w:val="single" w:sz="4" w:space="0" w:color="auto"/>
              <w:bottom w:val="single" w:sz="4" w:space="0" w:color="auto"/>
              <w:right w:val="single" w:sz="4" w:space="0" w:color="auto"/>
            </w:tcBorders>
            <w:vAlign w:val="center"/>
          </w:tcPr>
          <w:p w14:paraId="155D7479" w14:textId="77777777" w:rsidR="004E05CD" w:rsidRPr="009D16C2" w:rsidRDefault="004E05CD" w:rsidP="004701FC">
            <w:pPr>
              <w:jc w:val="center"/>
            </w:pPr>
            <w:r>
              <w:rPr>
                <w:rFonts w:cs="Arial"/>
                <w:szCs w:val="22"/>
              </w:rPr>
              <w:t>Hampton by Hilton Alcobendas</w:t>
            </w:r>
          </w:p>
        </w:tc>
        <w:tc>
          <w:tcPr>
            <w:tcW w:w="3357" w:type="dxa"/>
            <w:tcBorders>
              <w:top w:val="single" w:sz="4" w:space="0" w:color="auto"/>
              <w:left w:val="single" w:sz="4" w:space="0" w:color="auto"/>
              <w:bottom w:val="single" w:sz="4" w:space="0" w:color="auto"/>
              <w:right w:val="single" w:sz="4" w:space="0" w:color="auto"/>
            </w:tcBorders>
            <w:vAlign w:val="center"/>
          </w:tcPr>
          <w:p w14:paraId="3D4A0652" w14:textId="77777777" w:rsidR="004E05CD" w:rsidRDefault="004E05CD" w:rsidP="004701FC">
            <w:pPr>
              <w:jc w:val="center"/>
              <w:rPr>
                <w:rFonts w:cs="Arial"/>
                <w:szCs w:val="22"/>
                <w:lang w:val="pt-PT"/>
              </w:rPr>
            </w:pPr>
            <w:r>
              <w:rPr>
                <w:rFonts w:cs="Arial"/>
                <w:szCs w:val="22"/>
              </w:rPr>
              <w:t>Turista Superior</w:t>
            </w:r>
          </w:p>
        </w:tc>
      </w:tr>
      <w:tr w:rsidR="004E05CD" w14:paraId="4B2C58AC" w14:textId="77777777" w:rsidTr="004701FC">
        <w:tc>
          <w:tcPr>
            <w:tcW w:w="3356" w:type="dxa"/>
            <w:vMerge/>
            <w:tcBorders>
              <w:left w:val="single" w:sz="4" w:space="0" w:color="auto"/>
              <w:bottom w:val="single" w:sz="4" w:space="0" w:color="auto"/>
              <w:right w:val="single" w:sz="4" w:space="0" w:color="auto"/>
            </w:tcBorders>
            <w:vAlign w:val="center"/>
          </w:tcPr>
          <w:p w14:paraId="6E307D38" w14:textId="77777777" w:rsidR="004E05CD" w:rsidRDefault="004E05CD" w:rsidP="004701FC">
            <w:pPr>
              <w:jc w:val="center"/>
              <w:rPr>
                <w:rFonts w:cs="Arial"/>
                <w:szCs w:val="22"/>
              </w:rPr>
            </w:pPr>
          </w:p>
        </w:tc>
        <w:tc>
          <w:tcPr>
            <w:tcW w:w="3357" w:type="dxa"/>
            <w:tcBorders>
              <w:top w:val="single" w:sz="4" w:space="0" w:color="auto"/>
              <w:left w:val="single" w:sz="4" w:space="0" w:color="auto"/>
              <w:bottom w:val="single" w:sz="4" w:space="0" w:color="auto"/>
              <w:right w:val="single" w:sz="4" w:space="0" w:color="auto"/>
            </w:tcBorders>
            <w:vAlign w:val="center"/>
          </w:tcPr>
          <w:p w14:paraId="5540B5A5" w14:textId="77777777" w:rsidR="004E05CD" w:rsidRDefault="004E05CD" w:rsidP="004701FC">
            <w:pPr>
              <w:jc w:val="center"/>
              <w:rPr>
                <w:rFonts w:cs="Arial"/>
                <w:szCs w:val="22"/>
              </w:rPr>
            </w:pPr>
            <w:r w:rsidRPr="00ED40C6">
              <w:rPr>
                <w:rFonts w:cs="Arial"/>
                <w:szCs w:val="22"/>
              </w:rPr>
              <w:t xml:space="preserve">Eurostars </w:t>
            </w:r>
            <w:proofErr w:type="spellStart"/>
            <w:r w:rsidRPr="00ED40C6">
              <w:rPr>
                <w:rFonts w:cs="Arial"/>
                <w:szCs w:val="22"/>
              </w:rPr>
              <w:t>Congress</w:t>
            </w:r>
            <w:proofErr w:type="spellEnd"/>
          </w:p>
        </w:tc>
        <w:tc>
          <w:tcPr>
            <w:tcW w:w="3357" w:type="dxa"/>
            <w:tcBorders>
              <w:top w:val="single" w:sz="4" w:space="0" w:color="auto"/>
              <w:left w:val="single" w:sz="4" w:space="0" w:color="auto"/>
              <w:bottom w:val="single" w:sz="4" w:space="0" w:color="auto"/>
              <w:right w:val="single" w:sz="4" w:space="0" w:color="auto"/>
            </w:tcBorders>
            <w:vAlign w:val="center"/>
          </w:tcPr>
          <w:p w14:paraId="2E854ECA" w14:textId="77777777" w:rsidR="004E05CD" w:rsidRDefault="004E05CD" w:rsidP="004701FC">
            <w:pPr>
              <w:jc w:val="center"/>
              <w:rPr>
                <w:rFonts w:cs="Arial"/>
                <w:szCs w:val="22"/>
              </w:rPr>
            </w:pPr>
            <w:r w:rsidRPr="00664131">
              <w:rPr>
                <w:rFonts w:cs="Arial"/>
                <w:szCs w:val="22"/>
              </w:rPr>
              <w:t>Turista Superior</w:t>
            </w:r>
          </w:p>
        </w:tc>
      </w:tr>
    </w:tbl>
    <w:p w14:paraId="27C8BB95" w14:textId="77777777" w:rsidR="004E05CD" w:rsidRDefault="004E05CD" w:rsidP="009C1957">
      <w:pPr>
        <w:pStyle w:val="itinerario"/>
      </w:pPr>
    </w:p>
    <w:p w14:paraId="19193444" w14:textId="77777777" w:rsidR="00E70413" w:rsidRDefault="00E70413" w:rsidP="00E70413">
      <w:pPr>
        <w:pStyle w:val="dias"/>
        <w:rPr>
          <w:color w:val="1F3864"/>
          <w:sz w:val="28"/>
          <w:szCs w:val="28"/>
        </w:rPr>
      </w:pPr>
      <w:r>
        <w:rPr>
          <w:caps w:val="0"/>
          <w:color w:val="1F3864"/>
          <w:sz w:val="28"/>
          <w:szCs w:val="28"/>
        </w:rPr>
        <w:t>NOTAS IMPORTANTES</w:t>
      </w:r>
    </w:p>
    <w:p w14:paraId="76F6E326" w14:textId="77777777" w:rsidR="00E70413" w:rsidRDefault="00E70413" w:rsidP="00E70413">
      <w:pPr>
        <w:pStyle w:val="vinetas"/>
        <w:jc w:val="both"/>
      </w:pPr>
      <w:r>
        <w:t>Las tarifas publicadas están sujetas a cambio por las fluctuaciones del dólar o cambios determinados por la línea aérea, combustible, seguros o impuestos gubernamentales obligatorios.</w:t>
      </w:r>
    </w:p>
    <w:p w14:paraId="78752FD3" w14:textId="77777777" w:rsidR="00E70413" w:rsidRDefault="00E70413" w:rsidP="00E70413">
      <w:pPr>
        <w:pStyle w:val="vinetas"/>
        <w:jc w:val="both"/>
      </w:pPr>
      <w:r>
        <w:t>El paquete turístico debe ser pagado en su totalidad antes del viaje, dentro de las fechas y plazos límites de pago informados.</w:t>
      </w:r>
    </w:p>
    <w:p w14:paraId="42B897C8" w14:textId="77777777" w:rsidR="00E70413" w:rsidRDefault="00E70413" w:rsidP="00E70413">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3EA39D50" w14:textId="77777777" w:rsidR="00E70413" w:rsidRDefault="00E70413" w:rsidP="00E70413">
      <w:pPr>
        <w:pStyle w:val="vinetas"/>
        <w:jc w:val="both"/>
      </w:pPr>
      <w:r>
        <w:t>Estos cambios serán notificados en el momento en que se presenten.</w:t>
      </w:r>
    </w:p>
    <w:p w14:paraId="25D6CEBF" w14:textId="77777777" w:rsidR="00E70413" w:rsidRDefault="00E70413" w:rsidP="00E70413">
      <w:pPr>
        <w:pStyle w:val="vinetas"/>
        <w:jc w:val="both"/>
      </w:pPr>
      <w:r>
        <w:lastRenderedPageBreak/>
        <w:t>Las tarifas mencionadas se respetarán únicamente para las reservas que ya estén pagadas en su totalidad.</w:t>
      </w:r>
    </w:p>
    <w:p w14:paraId="3CC63035" w14:textId="77777777" w:rsidR="00E70413" w:rsidRDefault="00E70413" w:rsidP="00E70413">
      <w:pPr>
        <w:pStyle w:val="vinetas"/>
        <w:jc w:val="both"/>
      </w:pPr>
      <w:r>
        <w:t>Si hay únicamente un depósito en la reserva, en caso de cambio en la tarifa por los motivos mencionados, la diferencia a pagar será informada y asumida por el pasajero.</w:t>
      </w:r>
    </w:p>
    <w:p w14:paraId="1A342B49" w14:textId="77777777" w:rsidR="00E70413" w:rsidRDefault="00E70413" w:rsidP="00E70413">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E6D54AD" w14:textId="77777777" w:rsidR="00E70413" w:rsidRPr="0097580F" w:rsidRDefault="00E70413" w:rsidP="00E70413">
      <w:pPr>
        <w:pStyle w:val="vinetas"/>
        <w:jc w:val="both"/>
      </w:pPr>
      <w:r w:rsidRPr="0097580F">
        <w:t xml:space="preserve">Teniendo en cuenta que estos servicios se han organizado para grupos de usuarios, no habrá lugar a reorganización individual del </w:t>
      </w:r>
      <w:r w:rsidRPr="00E70413">
        <w:t>transporte u otros servicios cuando el usuario ha perdido vuelos o trayectos terrestres y necesita reincorporarse al grupo. En estas situaciones el usuario asumirá personalmente los gastos en que deba incurrir para su reintegro al grupo.</w:t>
      </w:r>
    </w:p>
    <w:p w14:paraId="235663CA" w14:textId="77777777" w:rsidR="00E70413" w:rsidRDefault="00E70413" w:rsidP="00E70413">
      <w:pPr>
        <w:pStyle w:val="itinerario"/>
      </w:pPr>
    </w:p>
    <w:p w14:paraId="779401A9" w14:textId="77777777" w:rsidR="00AB55B0" w:rsidRDefault="00AB55B0" w:rsidP="00E7041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70413" w:rsidRPr="003561C7" w14:paraId="0C4DED01" w14:textId="77777777" w:rsidTr="00D6774F">
        <w:tc>
          <w:tcPr>
            <w:tcW w:w="10060" w:type="dxa"/>
            <w:shd w:val="clear" w:color="auto" w:fill="1F3864"/>
          </w:tcPr>
          <w:p w14:paraId="112324F8" w14:textId="77777777" w:rsidR="00E70413" w:rsidRPr="003561C7" w:rsidRDefault="00E70413" w:rsidP="00D6774F">
            <w:pPr>
              <w:jc w:val="center"/>
              <w:rPr>
                <w:b/>
                <w:color w:val="FFFFFF" w:themeColor="background1"/>
                <w:sz w:val="40"/>
                <w:szCs w:val="40"/>
              </w:rPr>
            </w:pPr>
            <w:r w:rsidRPr="003561C7">
              <w:rPr>
                <w:b/>
                <w:color w:val="FFFFFF" w:themeColor="background1"/>
                <w:sz w:val="40"/>
                <w:szCs w:val="40"/>
              </w:rPr>
              <w:t>CONDICIONES ESPECÍFICAS</w:t>
            </w:r>
          </w:p>
        </w:tc>
      </w:tr>
    </w:tbl>
    <w:p w14:paraId="2489E79A" w14:textId="77777777" w:rsidR="00E70413" w:rsidRDefault="00E70413" w:rsidP="00E70413">
      <w:pPr>
        <w:pStyle w:val="itinerario"/>
      </w:pPr>
    </w:p>
    <w:p w14:paraId="5986C72D" w14:textId="77777777" w:rsidR="00E70413" w:rsidRPr="00E70413" w:rsidRDefault="00E70413" w:rsidP="00E70413">
      <w:pPr>
        <w:pStyle w:val="dias"/>
        <w:rPr>
          <w:color w:val="1F3864"/>
          <w:sz w:val="28"/>
          <w:szCs w:val="28"/>
        </w:rPr>
      </w:pPr>
      <w:r w:rsidRPr="00E70413">
        <w:rPr>
          <w:caps w:val="0"/>
          <w:color w:val="1F3864"/>
          <w:sz w:val="28"/>
          <w:szCs w:val="28"/>
        </w:rPr>
        <w:t>INFORMACIÓN IMPORTANTE</w:t>
      </w:r>
    </w:p>
    <w:p w14:paraId="2293E716" w14:textId="77777777" w:rsidR="00E70413" w:rsidRPr="00E70413" w:rsidRDefault="00E70413" w:rsidP="00E70413">
      <w:pPr>
        <w:pStyle w:val="vinetas"/>
        <w:jc w:val="both"/>
      </w:pPr>
      <w:r w:rsidRPr="00E70413">
        <w:t xml:space="preserve">Tarifas sujetas a cambios y disponibilidad sin previo aviso. </w:t>
      </w:r>
    </w:p>
    <w:p w14:paraId="1F14F363" w14:textId="77777777" w:rsidR="00E70413" w:rsidRPr="00E70413" w:rsidRDefault="00E70413" w:rsidP="00E70413">
      <w:pPr>
        <w:pStyle w:val="vinetas"/>
        <w:jc w:val="both"/>
      </w:pPr>
      <w:r w:rsidRPr="00E70413">
        <w:t>Se entiende por servicios: traslados, visitas y excursiones detalladas, asistencia de guías locales para las visitas.</w:t>
      </w:r>
    </w:p>
    <w:p w14:paraId="01C9DFE1" w14:textId="77777777" w:rsidR="00E70413" w:rsidRPr="00E70413" w:rsidRDefault="00E70413" w:rsidP="00E70413">
      <w:pPr>
        <w:pStyle w:val="vinetas"/>
        <w:jc w:val="both"/>
      </w:pPr>
      <w:r w:rsidRPr="00E70413">
        <w:t>Las visitas incluidas son prestadas en servicio compartido no en privado, ni en vuelos fletados.</w:t>
      </w:r>
    </w:p>
    <w:p w14:paraId="389E7615" w14:textId="77777777" w:rsidR="00E70413" w:rsidRPr="00E70413" w:rsidRDefault="00E70413" w:rsidP="00E70413">
      <w:pPr>
        <w:pStyle w:val="vinetas"/>
        <w:jc w:val="both"/>
      </w:pPr>
      <w:r w:rsidRPr="00E70413">
        <w:t>Los hoteles mencionados como previstos al final están sujetos a variación, sin alterar en ningún momento su categoría.</w:t>
      </w:r>
    </w:p>
    <w:p w14:paraId="3224D814" w14:textId="77777777" w:rsidR="00E70413" w:rsidRPr="00E70413" w:rsidRDefault="00E70413" w:rsidP="00E70413">
      <w:pPr>
        <w:pStyle w:val="vinetas"/>
        <w:jc w:val="both"/>
      </w:pPr>
      <w:r w:rsidRPr="00E70413">
        <w:t>Las habitaciones que se ofrece son de categoría estándar.</w:t>
      </w:r>
    </w:p>
    <w:p w14:paraId="4A823694" w14:textId="77777777" w:rsidR="00E70413" w:rsidRPr="00E70413" w:rsidRDefault="00E70413" w:rsidP="00E70413">
      <w:pPr>
        <w:pStyle w:val="vinetas"/>
        <w:jc w:val="both"/>
      </w:pPr>
      <w:r w:rsidRPr="00E70413">
        <w:t xml:space="preserve">Las tarifas sobre las cuales está cotizado este </w:t>
      </w:r>
      <w:proofErr w:type="gramStart"/>
      <w:r w:rsidRPr="00E70413">
        <w:t>programa,</w:t>
      </w:r>
      <w:proofErr w:type="gramEnd"/>
      <w:r w:rsidRPr="00E70413">
        <w:t xml:space="preserve">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0074B844" w14:textId="77777777" w:rsidR="00E70413" w:rsidRPr="00E70413" w:rsidRDefault="00E70413" w:rsidP="00E70413">
      <w:pPr>
        <w:pStyle w:val="vinetas"/>
        <w:jc w:val="both"/>
      </w:pPr>
      <w:bookmarkStart w:id="3" w:name="_Hlk174627822"/>
      <w:r w:rsidRPr="00E70413">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3"/>
    <w:p w14:paraId="18CDBCC8" w14:textId="77777777" w:rsidR="00E70413" w:rsidRPr="00E70413" w:rsidRDefault="00E70413" w:rsidP="00E70413">
      <w:pPr>
        <w:pStyle w:val="vinetas"/>
        <w:jc w:val="both"/>
      </w:pPr>
      <w:r w:rsidRPr="00E70413">
        <w:t xml:space="preserve">La agencia de viajes, ni el operador asumen responsabilidad alguna frente al usuario o viajero por cancelaciones, retrasos o modificaciones del servicio de transporte aéreo, el cual será responsabilidad exclusiva de la aerolínea. </w:t>
      </w:r>
    </w:p>
    <w:p w14:paraId="27D0015A" w14:textId="77777777" w:rsidR="00E70413" w:rsidRPr="00E70413" w:rsidRDefault="00E70413" w:rsidP="00E70413">
      <w:pPr>
        <w:pStyle w:val="vinetas"/>
        <w:jc w:val="both"/>
      </w:pPr>
      <w:r w:rsidRPr="00E70413">
        <w:t xml:space="preserve">La responsabilidad de la agencia estará regulada de conformidad con su cláusula general de responsabilidad disponible en su sitio web </w:t>
      </w:r>
      <w:hyperlink r:id="rId11" w:history="1">
        <w:r w:rsidRPr="00E70413">
          <w:rPr>
            <w:rStyle w:val="Hipervnculo"/>
          </w:rPr>
          <w:t>www.allreps.com</w:t>
        </w:r>
      </w:hyperlink>
      <w:r w:rsidRPr="00E70413">
        <w:t xml:space="preserve"> .</w:t>
      </w:r>
    </w:p>
    <w:p w14:paraId="0BF835ED" w14:textId="77777777" w:rsidR="00AB55B0" w:rsidRDefault="00AB55B0" w:rsidP="00E70413">
      <w:pPr>
        <w:pStyle w:val="dias"/>
        <w:rPr>
          <w:caps w:val="0"/>
          <w:color w:val="1F3864"/>
          <w:sz w:val="28"/>
          <w:szCs w:val="28"/>
        </w:rPr>
      </w:pPr>
    </w:p>
    <w:p w14:paraId="71D09D9D" w14:textId="04109A32" w:rsidR="00E70413" w:rsidRPr="00E70413" w:rsidRDefault="00E70413" w:rsidP="00E70413">
      <w:pPr>
        <w:pStyle w:val="dias"/>
        <w:rPr>
          <w:color w:val="1F3864"/>
          <w:sz w:val="28"/>
          <w:szCs w:val="28"/>
        </w:rPr>
      </w:pPr>
      <w:r w:rsidRPr="00E70413">
        <w:rPr>
          <w:caps w:val="0"/>
          <w:color w:val="1F3864"/>
          <w:sz w:val="28"/>
          <w:szCs w:val="28"/>
        </w:rPr>
        <w:lastRenderedPageBreak/>
        <w:t>CONDICIONES TARIFA AÉREA</w:t>
      </w:r>
    </w:p>
    <w:p w14:paraId="6B3B9644" w14:textId="77777777" w:rsidR="00E70413" w:rsidRPr="00E70413" w:rsidRDefault="00E70413" w:rsidP="00E70413">
      <w:pPr>
        <w:pStyle w:val="vinetas"/>
        <w:jc w:val="both"/>
      </w:pPr>
      <w:r w:rsidRPr="00E70413">
        <w:t>Los tiquetes son no endosables, no reembolsables, no permite cambio de nombre y no aplica certificados médicos por ser tarifas restrictivas.</w:t>
      </w:r>
    </w:p>
    <w:p w14:paraId="6800AB75" w14:textId="77777777" w:rsidR="00E70413" w:rsidRPr="00E70413" w:rsidRDefault="00E70413" w:rsidP="00E70413">
      <w:pPr>
        <w:pStyle w:val="vinetas"/>
        <w:jc w:val="both"/>
      </w:pPr>
      <w:r w:rsidRPr="00E7041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CBE91F9" w14:textId="77777777" w:rsidR="00E70413" w:rsidRPr="00E70413" w:rsidRDefault="00E70413" w:rsidP="00E70413">
      <w:pPr>
        <w:pStyle w:val="vinetas"/>
        <w:jc w:val="both"/>
      </w:pPr>
      <w:r w:rsidRPr="00E70413">
        <w:t>Después de la fecha de salida la aerolínea no permite cambio de ruta.</w:t>
      </w:r>
    </w:p>
    <w:p w14:paraId="35F301EE" w14:textId="77777777" w:rsidR="00E70413" w:rsidRPr="00E70413" w:rsidRDefault="00E70413" w:rsidP="00E70413">
      <w:pPr>
        <w:pStyle w:val="vinetas"/>
        <w:jc w:val="both"/>
      </w:pPr>
      <w:r w:rsidRPr="00E70413">
        <w:t xml:space="preserve">Una vez iniciado el viaje y el pasajero por cuenta propia quiera cancelar o regresar antes, solo podrá hacerlo en los vuelos contratados con la aerolínea </w:t>
      </w:r>
      <w:bookmarkStart w:id="4" w:name="_Hlk175240463"/>
      <w:r w:rsidRPr="00E70413">
        <w:t>ofrecidos en este programa o de lo contrario tendrá que comprar un nuevo tiquete de ida o regreso según corresponda y debe ser asumido directamente por el viajero.</w:t>
      </w:r>
      <w:bookmarkEnd w:id="4"/>
    </w:p>
    <w:p w14:paraId="469DE6B2" w14:textId="77777777" w:rsidR="00E70413" w:rsidRPr="00E70413" w:rsidRDefault="00E70413" w:rsidP="00E70413">
      <w:pPr>
        <w:pStyle w:val="vinetas"/>
        <w:jc w:val="both"/>
      </w:pPr>
      <w:r w:rsidRPr="00E70413">
        <w:t>De requerir un pasajero algún servicio especial como sillas de ruedas, comidas especiales u otros, la agencia deberá informar a All Reps con un mínimo de 15 días de anticipación para poder solicitar dicho requerimiento a la aerolínea.</w:t>
      </w:r>
    </w:p>
    <w:p w14:paraId="32A80F56" w14:textId="77777777" w:rsidR="00E70413" w:rsidRPr="00E70413" w:rsidRDefault="00E70413" w:rsidP="00E70413">
      <w:pPr>
        <w:pStyle w:val="vinetas"/>
        <w:jc w:val="both"/>
      </w:pPr>
      <w:r w:rsidRPr="00E70413">
        <w:t>All Reps no se hace responsable por los cambios operacionales o daños que pueda sufrir el avión, esto es responsabilidad directa de la aerolínea.</w:t>
      </w:r>
    </w:p>
    <w:p w14:paraId="74611375" w14:textId="77777777" w:rsidR="00E70413" w:rsidRPr="00E70413" w:rsidRDefault="00E70413" w:rsidP="00E70413">
      <w:pPr>
        <w:pStyle w:val="vinetas"/>
        <w:jc w:val="both"/>
      </w:pPr>
      <w:proofErr w:type="gramStart"/>
      <w:r w:rsidRPr="00E70413">
        <w:t>En caso que</w:t>
      </w:r>
      <w:proofErr w:type="gramEnd"/>
      <w:r w:rsidRPr="00E70413">
        <w:t xml:space="preserv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4B3458B4" w14:textId="77777777" w:rsidR="00E70413" w:rsidRPr="00E70413" w:rsidRDefault="00E70413" w:rsidP="00E70413">
      <w:pPr>
        <w:pStyle w:val="vinetas"/>
        <w:jc w:val="both"/>
      </w:pPr>
      <w:r w:rsidRPr="00E70413">
        <w:t xml:space="preserve">Una vez el tiquete sea expedido y el pasajero cancele su viaje por cuenta propia, no tendrá ningún reembolso por ser tarifas restrictivas de la aerolínea. </w:t>
      </w:r>
    </w:p>
    <w:p w14:paraId="323BCC21" w14:textId="77777777" w:rsidR="00E70413" w:rsidRPr="00E70413" w:rsidRDefault="00E70413" w:rsidP="00E70413">
      <w:pPr>
        <w:pStyle w:val="vinetas"/>
        <w:jc w:val="both"/>
      </w:pPr>
      <w:r w:rsidRPr="00E70413">
        <w:t>Los cambios de nombre son permitidos hasta 50 días antes de la fecha de salida de Colombia, después de emitido la aerolínea no acepta cambios.</w:t>
      </w:r>
    </w:p>
    <w:p w14:paraId="3B12E68E" w14:textId="77777777" w:rsidR="00E70413" w:rsidRPr="00E70413" w:rsidRDefault="00E70413" w:rsidP="00E70413">
      <w:pPr>
        <w:pStyle w:val="vinetas"/>
        <w:jc w:val="both"/>
      </w:pPr>
      <w:r w:rsidRPr="00E70413">
        <w:t>La no presentación en el aeropuerto genera 100% de gastos de penalidad, no existe reembolso y no aplican certificados médicos, por regulación de la aerolínea por ser tarifas restrictivas.</w:t>
      </w:r>
    </w:p>
    <w:p w14:paraId="5F23A3E2" w14:textId="06C2780C" w:rsidR="00E70413" w:rsidRPr="00E70413" w:rsidRDefault="00E70413" w:rsidP="00E70413">
      <w:pPr>
        <w:pStyle w:val="vinetas"/>
      </w:pPr>
      <w:r w:rsidRPr="00E70413">
        <w:t xml:space="preserve">Equipaje permitido en bodega </w:t>
      </w:r>
      <w:r w:rsidR="006C5D9E">
        <w:t>un</w:t>
      </w:r>
      <w:r w:rsidR="00740CA9">
        <w:t>a</w:t>
      </w:r>
      <w:r w:rsidR="006C5D9E">
        <w:t xml:space="preserve"> (1) </w:t>
      </w:r>
      <w:r w:rsidRPr="00E70413">
        <w:t>pieza de 23 kilo</w:t>
      </w:r>
      <w:r w:rsidR="0079502A">
        <w:t>gramo</w:t>
      </w:r>
      <w:r w:rsidRPr="00E70413">
        <w:t>s. Se recomienda llevar una sola maleta debido a que los autocares transportarán gratuitamente una maleta por persona, equipaje extra podría tener cargo adicional y estar sujeto a disponibilidad en el baúl de equipaje.</w:t>
      </w:r>
    </w:p>
    <w:p w14:paraId="75530E2F" w14:textId="77777777" w:rsidR="00E70413" w:rsidRPr="00E70413" w:rsidRDefault="00E70413" w:rsidP="00E70413">
      <w:pPr>
        <w:pStyle w:val="vinetas"/>
        <w:jc w:val="both"/>
      </w:pPr>
      <w:r w:rsidRPr="00E70413">
        <w:t>Para la emisión de tiquetes solicitamos enviar copias de los pasaportes, con el fin de evitar cualquier error.</w:t>
      </w:r>
    </w:p>
    <w:p w14:paraId="70119336" w14:textId="77777777" w:rsidR="00E70413" w:rsidRPr="00E70413" w:rsidRDefault="00E70413" w:rsidP="00E70413">
      <w:pPr>
        <w:pStyle w:val="dias"/>
        <w:rPr>
          <w:color w:val="1F3864"/>
          <w:sz w:val="28"/>
          <w:szCs w:val="28"/>
        </w:rPr>
      </w:pPr>
      <w:r w:rsidRPr="00E70413">
        <w:rPr>
          <w:caps w:val="0"/>
          <w:color w:val="1F3864"/>
          <w:sz w:val="28"/>
          <w:szCs w:val="28"/>
        </w:rPr>
        <w:t xml:space="preserve">DOCUMENTACIÓN REQUERIDA </w:t>
      </w:r>
    </w:p>
    <w:p w14:paraId="6D49724E" w14:textId="77777777" w:rsidR="00E70413" w:rsidRPr="00E70413" w:rsidRDefault="00E70413" w:rsidP="00E70413">
      <w:pPr>
        <w:pStyle w:val="vinetas"/>
        <w:jc w:val="both"/>
      </w:pPr>
      <w:r w:rsidRPr="00E7041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5B3058F" w14:textId="77777777" w:rsidR="00E70413" w:rsidRPr="00E70413" w:rsidRDefault="00E70413" w:rsidP="00E70413">
      <w:pPr>
        <w:pStyle w:val="vinetas"/>
      </w:pPr>
      <w:r w:rsidRPr="00E70413">
        <w:t xml:space="preserve">Para menores de edad, se debe adjuntar copia del Registro Civil. </w:t>
      </w:r>
    </w:p>
    <w:p w14:paraId="2FE91618" w14:textId="77777777" w:rsidR="00E70413" w:rsidRPr="00E70413" w:rsidRDefault="00E70413" w:rsidP="00E70413">
      <w:pPr>
        <w:pStyle w:val="vinetas"/>
        <w:jc w:val="both"/>
      </w:pPr>
      <w:r w:rsidRPr="00E70413">
        <w:rPr>
          <w:bCs/>
          <w:lang w:val="es-MX"/>
        </w:rPr>
        <w:t>Los menores de edad que no viajen con alguno de sus padres deben presentar obligatoriamente permiso de salida del país</w:t>
      </w:r>
      <w:r w:rsidRPr="00E7041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C0153B7" w14:textId="77777777" w:rsidR="00E70413" w:rsidRPr="00E70413" w:rsidRDefault="00E70413" w:rsidP="00E70413">
      <w:pPr>
        <w:pStyle w:val="vinetas"/>
        <w:jc w:val="both"/>
      </w:pPr>
      <w:r w:rsidRPr="00E70413">
        <w:t>Es responsabilidad de los viajeros tener toda su documentación de viaje al día para no tener contratiempos con autoridades migratorias y las aerolíneas que prestarán el servicio de transporte aéreo.</w:t>
      </w:r>
    </w:p>
    <w:p w14:paraId="79F54169" w14:textId="77777777" w:rsidR="00E70413" w:rsidRPr="00E70413" w:rsidRDefault="00E70413" w:rsidP="00E70413">
      <w:pPr>
        <w:pStyle w:val="dias"/>
        <w:rPr>
          <w:color w:val="1F3864"/>
          <w:sz w:val="28"/>
          <w:szCs w:val="28"/>
        </w:rPr>
      </w:pPr>
      <w:r w:rsidRPr="00E70413">
        <w:rPr>
          <w:color w:val="1F3864"/>
          <w:sz w:val="28"/>
          <w:szCs w:val="28"/>
        </w:rPr>
        <w:t>FORMAS DE PAGO ACEPTABLES Y COSTOS ADICIONALES</w:t>
      </w:r>
    </w:p>
    <w:p w14:paraId="50DB403F" w14:textId="77777777" w:rsidR="00E70413" w:rsidRPr="00E70413" w:rsidRDefault="00E70413" w:rsidP="00E70413">
      <w:pPr>
        <w:pStyle w:val="itinerario"/>
        <w:rPr>
          <w:caps/>
        </w:rPr>
      </w:pPr>
      <w:r w:rsidRPr="00E70413">
        <w:t xml:space="preserve">El pago del paquete turístico se puede realizar mediante consignación o transferencia a una de las cuentas bancarias a nombre de All Reps (indicadas en el adjunto llamado Pagos en dólares y pesos colombianos).  Para </w:t>
      </w:r>
      <w:r w:rsidRPr="00E70413">
        <w:lastRenderedPageBreak/>
        <w:t>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063C8855" w14:textId="77777777" w:rsidR="00E70413" w:rsidRPr="00E70413" w:rsidRDefault="00E70413" w:rsidP="00E70413">
      <w:pPr>
        <w:pStyle w:val="dias"/>
        <w:rPr>
          <w:color w:val="1F3864"/>
          <w:sz w:val="28"/>
          <w:szCs w:val="28"/>
        </w:rPr>
      </w:pPr>
      <w:r w:rsidRPr="00E70413">
        <w:rPr>
          <w:caps w:val="0"/>
          <w:color w:val="1F3864"/>
          <w:sz w:val="28"/>
          <w:szCs w:val="28"/>
        </w:rPr>
        <w:t xml:space="preserve">PAGOS Y CANCELACIONES </w:t>
      </w:r>
    </w:p>
    <w:p w14:paraId="5B46D761" w14:textId="77777777" w:rsidR="00E70413" w:rsidRPr="00E70413" w:rsidRDefault="00E70413" w:rsidP="00E70413">
      <w:pPr>
        <w:pStyle w:val="vinetas"/>
        <w:jc w:val="both"/>
      </w:pPr>
      <w:r w:rsidRPr="00E70413">
        <w:t xml:space="preserve">Para garantizar la reserva se requiere un depósito por persona del 30% del valor total del paquete turístico, sin este no se garantiza el cupo aéreo ni terrestre. </w:t>
      </w:r>
    </w:p>
    <w:p w14:paraId="47C18E69" w14:textId="77777777" w:rsidR="00E70413" w:rsidRPr="00E70413" w:rsidRDefault="00E70413" w:rsidP="00E70413">
      <w:pPr>
        <w:pStyle w:val="vinetas"/>
        <w:jc w:val="both"/>
      </w:pPr>
      <w:r w:rsidRPr="00E70413">
        <w:t>Una vez recibido el depósito, si hay cancelación, se genera un gasto administrativo, bancario y operativo de $ 200.000 por pasajero.</w:t>
      </w:r>
    </w:p>
    <w:p w14:paraId="67813ABE" w14:textId="77777777" w:rsidR="00E70413" w:rsidRPr="00E70413" w:rsidRDefault="00E70413" w:rsidP="00E70413">
      <w:pPr>
        <w:pStyle w:val="vinetas"/>
        <w:jc w:val="both"/>
      </w:pPr>
      <w:r w:rsidRPr="00E70413">
        <w:t>70 días antes de la fecha de salida debe estar pago el 60% del valor total del paquete turístico.</w:t>
      </w:r>
    </w:p>
    <w:p w14:paraId="63B77ABD" w14:textId="77777777" w:rsidR="00E70413" w:rsidRPr="00E70413" w:rsidRDefault="00E70413" w:rsidP="00E70413">
      <w:pPr>
        <w:pStyle w:val="vinetas"/>
        <w:jc w:val="both"/>
      </w:pPr>
      <w:r w:rsidRPr="00E70413">
        <w:t>50 días antes de la fecha de salida debe estar pago el 100% del valor total del paquete turístico.</w:t>
      </w:r>
    </w:p>
    <w:p w14:paraId="10EC9E32" w14:textId="77777777" w:rsidR="00E70413" w:rsidRPr="00E70413" w:rsidRDefault="00E70413" w:rsidP="00E70413">
      <w:pPr>
        <w:pStyle w:val="vinetas"/>
        <w:jc w:val="both"/>
      </w:pPr>
      <w:r w:rsidRPr="00E70413">
        <w:t xml:space="preserve">Cancelaciones recibidas entre 60 y 50 días antes de la salida aplica una penalidad del 30% del valor total del paquete turístico </w:t>
      </w:r>
    </w:p>
    <w:p w14:paraId="607DAF77" w14:textId="77777777" w:rsidR="00E70413" w:rsidRPr="00E70413" w:rsidRDefault="00E70413" w:rsidP="00E70413">
      <w:pPr>
        <w:pStyle w:val="vinetas"/>
        <w:jc w:val="both"/>
      </w:pPr>
      <w:r w:rsidRPr="00E70413">
        <w:t xml:space="preserve">Cancelaciones recibidas entre 49 y 35 días antes de la salida aplica una penalidad del 80% del valor total del paquete turístico </w:t>
      </w:r>
    </w:p>
    <w:p w14:paraId="50C15720" w14:textId="77777777" w:rsidR="00E70413" w:rsidRPr="00E70413" w:rsidRDefault="00E70413" w:rsidP="00E70413">
      <w:pPr>
        <w:pStyle w:val="vinetas"/>
        <w:jc w:val="both"/>
      </w:pPr>
      <w:r w:rsidRPr="00E70413">
        <w:t xml:space="preserve">Cancelaciones por cualquier motivo, entre 34 días a 0 horas antes de la fecha de salida, aplican cargos del 100% del valor del paquete turístico, por esto se recomienda tomar la tarjeta de asistencia con el beneficio </w:t>
      </w:r>
      <w:bookmarkStart w:id="5" w:name="_Hlk174028997"/>
      <w:r w:rsidRPr="00E70413">
        <w:t>de cancelación, consultar condiciones del beneficio.</w:t>
      </w:r>
    </w:p>
    <w:p w14:paraId="243839DF" w14:textId="2F000808" w:rsidR="00E70413" w:rsidRPr="00E70413" w:rsidRDefault="00E70413" w:rsidP="00E70413">
      <w:pPr>
        <w:pStyle w:val="vinetas"/>
        <w:jc w:val="both"/>
        <w:rPr>
          <w:sz w:val="24"/>
          <w:szCs w:val="24"/>
          <w:lang w:val="es-ES"/>
        </w:rPr>
      </w:pPr>
      <w:bookmarkStart w:id="6" w:name="_Hlk174028111"/>
      <w:r w:rsidRPr="00E70413">
        <w:rPr>
          <w:sz w:val="24"/>
          <w:szCs w:val="24"/>
          <w:lang w:val="es-ES"/>
        </w:rPr>
        <w:t xml:space="preserve">Al recibir All Reps el depósito que el pasajero entrega en la agencia de viajes, All Reps </w:t>
      </w:r>
      <w:r w:rsidR="002046C3">
        <w:rPr>
          <w:sz w:val="24"/>
          <w:szCs w:val="24"/>
          <w:lang w:val="es-ES"/>
        </w:rPr>
        <w:t>SAS</w:t>
      </w:r>
      <w:r w:rsidRPr="00E70413">
        <w:rPr>
          <w:sz w:val="24"/>
          <w:szCs w:val="24"/>
          <w:lang w:val="es-ES"/>
        </w:rPr>
        <w:t>.,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6"/>
    <w:p w14:paraId="1C10F249" w14:textId="77777777" w:rsidR="00E70413" w:rsidRPr="00E70413" w:rsidRDefault="00E70413" w:rsidP="00E70413">
      <w:pPr>
        <w:pStyle w:val="vinetas"/>
        <w:jc w:val="both"/>
        <w:rPr>
          <w:sz w:val="24"/>
          <w:szCs w:val="24"/>
          <w:lang w:val="es-ES"/>
        </w:rPr>
      </w:pPr>
      <w:r w:rsidRPr="00E70413">
        <w:rPr>
          <w:sz w:val="24"/>
          <w:szCs w:val="24"/>
          <w:lang w:val="es-ES"/>
        </w:rPr>
        <w:t>La no presentación al inicio del programa, los cargos son del 100% del valor del paquete turístico.</w:t>
      </w:r>
    </w:p>
    <w:p w14:paraId="512B9EEE" w14:textId="77777777" w:rsidR="00E70413" w:rsidRPr="00E70413" w:rsidRDefault="00E70413" w:rsidP="00E70413">
      <w:pPr>
        <w:pStyle w:val="vinetas"/>
        <w:jc w:val="both"/>
        <w:rPr>
          <w:sz w:val="24"/>
          <w:szCs w:val="24"/>
          <w:lang w:val="es-ES"/>
        </w:rPr>
      </w:pPr>
      <w:r w:rsidRPr="00E70413">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17CE416" w14:textId="77777777" w:rsidR="00E70413" w:rsidRPr="00E70413" w:rsidRDefault="00E70413" w:rsidP="00E70413">
      <w:pPr>
        <w:pStyle w:val="vinetas"/>
        <w:jc w:val="both"/>
      </w:pPr>
      <w:r w:rsidRPr="00E70413">
        <w:t xml:space="preserve">En caso de NO cumplirse los pagos en las fechas estipuladas aún con depósito no se garantiza el cupo del paquete turístico y se perderá el cupo reservado, aplicando las políticas de pagos y cancelaciones </w:t>
      </w:r>
    </w:p>
    <w:p w14:paraId="7F46C860" w14:textId="77777777" w:rsidR="00E70413" w:rsidRPr="00E70413" w:rsidRDefault="00E70413" w:rsidP="00E70413">
      <w:pPr>
        <w:pStyle w:val="vinetas"/>
        <w:jc w:val="both"/>
      </w:pPr>
      <w:r w:rsidRPr="00E70413">
        <w:t>Para reserva de grupos mayores o iguales a 8 pasajeros las políticas de pagos y cancelaciones son diferentes y serán informadas en la solicitud.</w:t>
      </w:r>
    </w:p>
    <w:p w14:paraId="59820768" w14:textId="77777777" w:rsidR="00E70413" w:rsidRPr="00E70413" w:rsidRDefault="00E70413" w:rsidP="00E70413">
      <w:pPr>
        <w:pStyle w:val="dias"/>
        <w:rPr>
          <w:color w:val="1F3864"/>
          <w:sz w:val="28"/>
          <w:szCs w:val="28"/>
        </w:rPr>
      </w:pPr>
      <w:r w:rsidRPr="00E70413">
        <w:rPr>
          <w:caps w:val="0"/>
          <w:color w:val="1F3864"/>
          <w:sz w:val="28"/>
          <w:szCs w:val="28"/>
        </w:rPr>
        <w:t>TARJETA DE ASISTENCIA</w:t>
      </w:r>
    </w:p>
    <w:p w14:paraId="6C62F66C" w14:textId="77777777" w:rsidR="00E70413" w:rsidRPr="00E70413" w:rsidRDefault="00E70413" w:rsidP="00E70413">
      <w:pPr>
        <w:pStyle w:val="vinetas"/>
        <w:jc w:val="both"/>
      </w:pPr>
      <w:r w:rsidRPr="00E70413">
        <w:t xml:space="preserve">Para evitar sobre costos o pérdidas por cancelación, </w:t>
      </w:r>
      <w:r w:rsidRPr="00E70413">
        <w:rPr>
          <w:b/>
          <w:color w:val="1F3864"/>
        </w:rPr>
        <w:t xml:space="preserve">RECOMENDAMOS </w:t>
      </w:r>
      <w:r w:rsidRPr="00E70413">
        <w:t xml:space="preserve">a los pasajeros que adquieran una </w:t>
      </w:r>
      <w:r w:rsidRPr="00E70413">
        <w:rPr>
          <w:b/>
          <w:color w:val="1F3864"/>
        </w:rPr>
        <w:t>TARJETA DE ASISTENCIA CON BENEFICIO DE CANCELACIÓN</w:t>
      </w:r>
      <w:r w:rsidRPr="00E70413">
        <w:rPr>
          <w:color w:val="1F3864"/>
        </w:rPr>
        <w:t xml:space="preserve"> </w:t>
      </w:r>
      <w:r w:rsidRPr="00E70413">
        <w:t xml:space="preserve">y </w:t>
      </w:r>
      <w:r w:rsidRPr="00E70413">
        <w:rPr>
          <w:b/>
          <w:color w:val="1F3864"/>
        </w:rPr>
        <w:t>COVID,</w:t>
      </w:r>
      <w:r w:rsidRPr="00E70413">
        <w:rPr>
          <w:color w:val="1F3864"/>
        </w:rPr>
        <w:t xml:space="preserve"> </w:t>
      </w:r>
      <w:r w:rsidRPr="00E70413">
        <w:t>para estar cubierto en caso de cualquier novedad que afecte el disfrute normal del viaje.</w:t>
      </w:r>
    </w:p>
    <w:p w14:paraId="2B947EAD" w14:textId="77777777" w:rsidR="00E70413" w:rsidRPr="00E70413" w:rsidRDefault="00E70413" w:rsidP="00E70413">
      <w:pPr>
        <w:pStyle w:val="vinetas"/>
        <w:jc w:val="both"/>
      </w:pPr>
      <w:r w:rsidRPr="00E70413">
        <w:t xml:space="preserve">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w:t>
      </w:r>
      <w:r w:rsidRPr="00E70413">
        <w:lastRenderedPageBreak/>
        <w:t>Reps de cualquier responsabilidad ante un evento ocurrido durante su viaje de conformidad con el Decreto 2438/2010 artículo 1º numerales 7º y 11º y Decreto 1480/2011 articulo 23.</w:t>
      </w:r>
    </w:p>
    <w:p w14:paraId="7ACC8CFC" w14:textId="77777777" w:rsidR="00E70413" w:rsidRPr="00E70413" w:rsidRDefault="00E70413" w:rsidP="00E70413">
      <w:pPr>
        <w:pStyle w:val="vinetas"/>
        <w:jc w:val="both"/>
      </w:pPr>
      <w:r w:rsidRPr="00E70413">
        <w:t>Es importante tener por escrito que el pasajero desiste de este servicio para evitar alguna futura inconformidad del pasajero</w:t>
      </w:r>
    </w:p>
    <w:p w14:paraId="14498D18" w14:textId="77777777" w:rsidR="00E70413" w:rsidRPr="00E70413" w:rsidRDefault="00E70413" w:rsidP="00E70413">
      <w:pPr>
        <w:pStyle w:val="vinetas"/>
        <w:jc w:val="both"/>
      </w:pPr>
      <w:r w:rsidRPr="00E70413">
        <w:t xml:space="preserve">La responsabilidad de la agencia estará regulada de conformidad con su cláusula general de responsabilidad disponible en su sitio web </w:t>
      </w:r>
      <w:hyperlink r:id="rId12" w:history="1">
        <w:r w:rsidRPr="00E70413">
          <w:rPr>
            <w:rStyle w:val="Hipervnculo"/>
          </w:rPr>
          <w:t>www.allreps.com</w:t>
        </w:r>
      </w:hyperlink>
      <w:r w:rsidRPr="00E70413">
        <w:t>.</w:t>
      </w:r>
    </w:p>
    <w:p w14:paraId="64B69AC6" w14:textId="77777777" w:rsidR="00E70413" w:rsidRPr="00E70413" w:rsidRDefault="00E70413" w:rsidP="00E70413">
      <w:pPr>
        <w:pStyle w:val="dias"/>
        <w:rPr>
          <w:sz w:val="28"/>
          <w:szCs w:val="28"/>
        </w:rPr>
      </w:pPr>
      <w:r w:rsidRPr="00E70413">
        <w:rPr>
          <w:caps w:val="0"/>
          <w:color w:val="1F3864"/>
          <w:sz w:val="28"/>
          <w:szCs w:val="28"/>
        </w:rPr>
        <w:t>VISITAS Y EXCURSIONES OPCIONALES</w:t>
      </w:r>
      <w:r w:rsidRPr="00E70413">
        <w:rPr>
          <w:sz w:val="28"/>
          <w:szCs w:val="28"/>
        </w:rPr>
        <w:tab/>
      </w:r>
    </w:p>
    <w:p w14:paraId="4C5C7B97" w14:textId="77777777" w:rsidR="00E70413" w:rsidRPr="00E70413" w:rsidRDefault="00E70413" w:rsidP="00E70413">
      <w:pPr>
        <w:pStyle w:val="itinerario"/>
      </w:pPr>
      <w:r w:rsidRPr="00E70413">
        <w:t>Serán ofrecidos directamente por el operador en destino, y el pasajero podrá tomarlos si así lo desea, All Reps no presta servicios de opcionales y no es responsable por estos. información de opcionales por favor solicitarlos.</w:t>
      </w:r>
    </w:p>
    <w:p w14:paraId="12FE2BA5" w14:textId="77777777" w:rsidR="00E70413" w:rsidRPr="00E70413" w:rsidRDefault="00E70413" w:rsidP="00E70413">
      <w:pPr>
        <w:pStyle w:val="dias"/>
        <w:rPr>
          <w:color w:val="1F3864"/>
          <w:sz w:val="28"/>
          <w:szCs w:val="28"/>
        </w:rPr>
      </w:pPr>
      <w:r w:rsidRPr="00E70413">
        <w:rPr>
          <w:caps w:val="0"/>
          <w:color w:val="1F3864"/>
          <w:sz w:val="28"/>
          <w:szCs w:val="28"/>
        </w:rPr>
        <w:t xml:space="preserve">ITINERARIO   </w:t>
      </w:r>
    </w:p>
    <w:p w14:paraId="3BDD1FF9" w14:textId="77777777" w:rsidR="00E70413" w:rsidRPr="00E70413" w:rsidRDefault="00E70413" w:rsidP="00E70413">
      <w:pPr>
        <w:pStyle w:val="itinerario"/>
      </w:pPr>
      <w:r w:rsidRPr="00E70413">
        <w:t>Todos los itinerarios publicados pueden estar sujetos a posibles cambios en el destino, ya sea por problemas climatológicos, operativos o de fuerza mayor. Las visitas detalladas pueden cambiar el orden o el día de operación.</w:t>
      </w:r>
    </w:p>
    <w:p w14:paraId="2D2074CA" w14:textId="043F251B" w:rsidR="00E70413" w:rsidRPr="00E70413" w:rsidRDefault="00E70413" w:rsidP="00E70413">
      <w:pPr>
        <w:pStyle w:val="dias"/>
        <w:rPr>
          <w:color w:val="1F3864"/>
          <w:sz w:val="28"/>
          <w:szCs w:val="28"/>
        </w:rPr>
      </w:pPr>
      <w:r w:rsidRPr="00E70413">
        <w:rPr>
          <w:caps w:val="0"/>
          <w:color w:val="1F3864"/>
          <w:sz w:val="28"/>
          <w:szCs w:val="28"/>
        </w:rPr>
        <w:t xml:space="preserve">VISITAS </w:t>
      </w:r>
    </w:p>
    <w:p w14:paraId="512D4159" w14:textId="77777777" w:rsidR="00E70413" w:rsidRPr="00E70413" w:rsidRDefault="00E70413" w:rsidP="00E70413">
      <w:pPr>
        <w:pStyle w:val="itinerario"/>
      </w:pPr>
      <w:r w:rsidRPr="00E70413">
        <w:t>En algunas ocasiones, debido al clima o a otros factores no previsibles, algunas visitas no se podrán efectuar. A cambio de ello se les podrá proporcionar alguna ruta o visita alternativa, siempre y cuando alguno de estos factores no previsibles lo permita.</w:t>
      </w:r>
    </w:p>
    <w:p w14:paraId="5030D69D" w14:textId="77777777" w:rsidR="00E70413" w:rsidRPr="00E70413" w:rsidRDefault="00E70413" w:rsidP="00E70413">
      <w:pPr>
        <w:pStyle w:val="dias"/>
        <w:rPr>
          <w:color w:val="1F3864"/>
          <w:sz w:val="28"/>
          <w:szCs w:val="28"/>
        </w:rPr>
      </w:pPr>
      <w:r w:rsidRPr="00E70413">
        <w:rPr>
          <w:caps w:val="0"/>
          <w:color w:val="1F3864"/>
          <w:sz w:val="28"/>
          <w:szCs w:val="28"/>
        </w:rPr>
        <w:t>TRASLADOS</w:t>
      </w:r>
    </w:p>
    <w:p w14:paraId="7CA6125C" w14:textId="77777777" w:rsidR="00E70413" w:rsidRPr="00E70413" w:rsidRDefault="00E70413" w:rsidP="00E70413">
      <w:pPr>
        <w:pStyle w:val="itinerario"/>
      </w:pPr>
      <w:r w:rsidRPr="00E70413">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E70413">
        <w:t>del mismo</w:t>
      </w:r>
      <w:proofErr w:type="gramEnd"/>
      <w:r w:rsidRPr="00E70413">
        <w:t xml:space="preserve"> o de All Reps, es únicamente responsabilidad del pasajero.</w:t>
      </w:r>
    </w:p>
    <w:p w14:paraId="0A1B3EA6" w14:textId="77777777" w:rsidR="00E70413" w:rsidRPr="00E70413" w:rsidRDefault="00E70413" w:rsidP="00E70413">
      <w:pPr>
        <w:pStyle w:val="dias"/>
        <w:rPr>
          <w:color w:val="1F3864"/>
          <w:sz w:val="28"/>
          <w:szCs w:val="28"/>
        </w:rPr>
      </w:pPr>
      <w:r w:rsidRPr="00E70413">
        <w:rPr>
          <w:caps w:val="0"/>
          <w:color w:val="1F3864"/>
          <w:sz w:val="28"/>
          <w:szCs w:val="28"/>
        </w:rPr>
        <w:t>AUTOCARES</w:t>
      </w:r>
    </w:p>
    <w:p w14:paraId="523F1715" w14:textId="77777777" w:rsidR="00E70413" w:rsidRPr="00E70413" w:rsidRDefault="00E70413" w:rsidP="00E70413">
      <w:pPr>
        <w:pStyle w:val="itinerario"/>
      </w:pPr>
      <w:r w:rsidRPr="00E70413">
        <w:t xml:space="preserve">Todos los circuitos tienen previsto realizar su recorrido en autocar con aire acondicionado. En caso de no reunir el número suficiente de pasajeros, el circuito se realizará en minibús o van. Igualmente se hará rotación de sillas durante el circuito, </w:t>
      </w:r>
      <w:proofErr w:type="gramStart"/>
      <w:r w:rsidRPr="00E70413">
        <w:t>en caso que</w:t>
      </w:r>
      <w:proofErr w:type="gramEnd"/>
      <w:r w:rsidRPr="00E70413">
        <w:t xml:space="preserve"> algún pasajero requiera una silla en especial por motivos de salud deberá ser informada con anticipación y enviar una prescripción médica, de lo contrario no se tomará en cuenta. </w:t>
      </w:r>
    </w:p>
    <w:p w14:paraId="596563FC" w14:textId="77777777" w:rsidR="00E70413" w:rsidRPr="00E70413" w:rsidRDefault="00E70413" w:rsidP="00E70413">
      <w:pPr>
        <w:pStyle w:val="dias"/>
        <w:rPr>
          <w:color w:val="1F3864"/>
          <w:sz w:val="28"/>
          <w:szCs w:val="28"/>
        </w:rPr>
      </w:pPr>
      <w:r w:rsidRPr="00E70413">
        <w:rPr>
          <w:caps w:val="0"/>
          <w:color w:val="1F3864"/>
          <w:sz w:val="28"/>
          <w:szCs w:val="28"/>
        </w:rPr>
        <w:t>SALIDA DE LAS EXCURSIONES O RECORRIDO TERRESTRE</w:t>
      </w:r>
    </w:p>
    <w:p w14:paraId="21B98ED8" w14:textId="77777777" w:rsidR="00E70413" w:rsidRPr="00E70413" w:rsidRDefault="00E70413" w:rsidP="00E70413">
      <w:pPr>
        <w:pStyle w:val="itinerario"/>
      </w:pPr>
      <w:r w:rsidRPr="00E7041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6A9B534" w14:textId="77777777" w:rsidR="00E70413" w:rsidRPr="00E70413" w:rsidRDefault="00E70413" w:rsidP="00E70413">
      <w:pPr>
        <w:pStyle w:val="dias"/>
        <w:rPr>
          <w:color w:val="1F3864"/>
          <w:sz w:val="28"/>
          <w:szCs w:val="28"/>
        </w:rPr>
      </w:pPr>
      <w:r w:rsidRPr="00E70413">
        <w:rPr>
          <w:caps w:val="0"/>
          <w:color w:val="1F3864"/>
          <w:sz w:val="28"/>
          <w:szCs w:val="28"/>
        </w:rPr>
        <w:t>EQUIPAJE</w:t>
      </w:r>
    </w:p>
    <w:p w14:paraId="179989B3" w14:textId="77777777" w:rsidR="00E70413" w:rsidRPr="00E70413" w:rsidRDefault="00E70413" w:rsidP="00E70413">
      <w:pPr>
        <w:pStyle w:val="itinerario"/>
      </w:pPr>
      <w:r w:rsidRPr="00E70413">
        <w:t xml:space="preserve">Durante el itinerario, los autocares transportarán gratuitamente una maleta por persona. El exceso de equipaje se aceptará </w:t>
      </w:r>
      <w:proofErr w:type="gramStart"/>
      <w:r w:rsidRPr="00E70413">
        <w:t>de acuerdo al</w:t>
      </w:r>
      <w:proofErr w:type="gramEnd"/>
      <w:r w:rsidRPr="00E70413">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547189F6" w14:textId="77777777" w:rsidR="00AB55B0" w:rsidRDefault="00AB55B0" w:rsidP="00E70413">
      <w:pPr>
        <w:pStyle w:val="dias"/>
        <w:rPr>
          <w:caps w:val="0"/>
          <w:color w:val="1F3864"/>
          <w:sz w:val="28"/>
          <w:szCs w:val="28"/>
        </w:rPr>
      </w:pPr>
    </w:p>
    <w:p w14:paraId="78444A87" w14:textId="4C397CB2" w:rsidR="00E70413" w:rsidRPr="00E70413" w:rsidRDefault="00E70413" w:rsidP="00E70413">
      <w:pPr>
        <w:pStyle w:val="dias"/>
        <w:rPr>
          <w:color w:val="1F3864"/>
          <w:sz w:val="28"/>
          <w:szCs w:val="28"/>
        </w:rPr>
      </w:pPr>
      <w:r w:rsidRPr="00E70413">
        <w:rPr>
          <w:caps w:val="0"/>
          <w:color w:val="1F3864"/>
          <w:sz w:val="28"/>
          <w:szCs w:val="28"/>
        </w:rPr>
        <w:lastRenderedPageBreak/>
        <w:t xml:space="preserve">GUÍAS </w:t>
      </w:r>
    </w:p>
    <w:bookmarkEnd w:id="5"/>
    <w:p w14:paraId="6EEC0737" w14:textId="77777777" w:rsidR="00E70413" w:rsidRPr="00E70413" w:rsidRDefault="00E70413" w:rsidP="00E70413">
      <w:pPr>
        <w:pStyle w:val="itinerario"/>
      </w:pPr>
      <w:r w:rsidRPr="00E70413">
        <w:t xml:space="preserve">Cuando se habla de guía, nos referimos a guías locales del país que se visita para las excursiones o guía correo que le acompañaran durante el circuito terrestre. Nunca se refiere al guía acompañante desde Colombia.   </w:t>
      </w:r>
      <w:bookmarkStart w:id="7" w:name="_Hlk175240970"/>
      <w:r w:rsidRPr="00E70413">
        <w:t>El guía es personal suministrado por el operador de destino y acompañará en las excursiones incluidas en este programa.</w:t>
      </w:r>
      <w:bookmarkEnd w:id="7"/>
    </w:p>
    <w:p w14:paraId="6FDDB1A7" w14:textId="77777777" w:rsidR="00E70413" w:rsidRPr="00E70413" w:rsidRDefault="00E70413" w:rsidP="00E70413">
      <w:pPr>
        <w:pStyle w:val="dias"/>
        <w:rPr>
          <w:color w:val="1F3864"/>
          <w:sz w:val="28"/>
          <w:szCs w:val="28"/>
        </w:rPr>
      </w:pPr>
      <w:r w:rsidRPr="00E70413">
        <w:rPr>
          <w:caps w:val="0"/>
          <w:color w:val="1F3864"/>
          <w:sz w:val="28"/>
          <w:szCs w:val="28"/>
        </w:rPr>
        <w:t>HOTELES</w:t>
      </w:r>
    </w:p>
    <w:p w14:paraId="26F54A6E" w14:textId="77777777" w:rsidR="00E70413" w:rsidRPr="00E70413" w:rsidRDefault="00E70413" w:rsidP="00E70413">
      <w:pPr>
        <w:pStyle w:val="itinerario"/>
      </w:pPr>
      <w:r w:rsidRPr="00E7041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B35340E" w14:textId="77777777" w:rsidR="00E70413" w:rsidRPr="00E70413" w:rsidRDefault="00E70413" w:rsidP="00E70413">
      <w:pPr>
        <w:pStyle w:val="dias"/>
        <w:rPr>
          <w:color w:val="1F3864"/>
          <w:sz w:val="28"/>
          <w:szCs w:val="28"/>
        </w:rPr>
      </w:pPr>
      <w:r w:rsidRPr="00E70413">
        <w:rPr>
          <w:caps w:val="0"/>
          <w:color w:val="1F3864"/>
          <w:sz w:val="28"/>
          <w:szCs w:val="28"/>
        </w:rPr>
        <w:t>ACOMODACIÓN EN HABITACIONES TRIPLES Y NIÑOS</w:t>
      </w:r>
    </w:p>
    <w:p w14:paraId="331ACB9D" w14:textId="77777777" w:rsidR="00E70413" w:rsidRPr="00E70413" w:rsidRDefault="00E70413" w:rsidP="00E70413">
      <w:pPr>
        <w:pStyle w:val="itinerario"/>
      </w:pPr>
      <w:r w:rsidRPr="00E7041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2602074D" w14:textId="7AF6577E" w:rsidR="00E70413" w:rsidRPr="00E70413" w:rsidRDefault="00E70413" w:rsidP="00E70413">
      <w:pPr>
        <w:pStyle w:val="dias"/>
        <w:rPr>
          <w:color w:val="1F3864"/>
          <w:sz w:val="28"/>
          <w:szCs w:val="28"/>
        </w:rPr>
      </w:pPr>
      <w:r w:rsidRPr="00E70413">
        <w:rPr>
          <w:caps w:val="0"/>
          <w:color w:val="1F3864"/>
          <w:sz w:val="28"/>
          <w:szCs w:val="28"/>
        </w:rPr>
        <w:t>POLÍTICA DE INGRESO Y SALIDA DE LOS HOTELES</w:t>
      </w:r>
    </w:p>
    <w:p w14:paraId="36DED077" w14:textId="77777777" w:rsidR="00E70413" w:rsidRPr="00E70413" w:rsidRDefault="00E70413" w:rsidP="00E70413">
      <w:pPr>
        <w:pStyle w:val="itinerario"/>
      </w:pPr>
      <w:r w:rsidRPr="00E70413">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E70413">
        <w:t>del mismo</w:t>
      </w:r>
      <w:proofErr w:type="gramEnd"/>
      <w:r w:rsidRPr="00E70413">
        <w:t xml:space="preserve">, se acordará a cargar en la factura un concepto de Early Check-In fee, o suplemento por Check-In temprano. Por lo general son tarifas preestablecidas </w:t>
      </w:r>
      <w:proofErr w:type="gramStart"/>
      <w:r w:rsidRPr="00E70413">
        <w:t>de acuerdo a</w:t>
      </w:r>
      <w:proofErr w:type="gramEnd"/>
      <w:r w:rsidRPr="00E70413">
        <w:t xml:space="preserve"> las horas de adelanto con respecto a la hora publicada de registro del hotel.</w:t>
      </w:r>
    </w:p>
    <w:p w14:paraId="1CF0479D" w14:textId="77777777" w:rsidR="00E70413" w:rsidRPr="00E70413" w:rsidRDefault="00E70413" w:rsidP="00E70413">
      <w:pPr>
        <w:pStyle w:val="itinerario"/>
      </w:pPr>
    </w:p>
    <w:p w14:paraId="48F81878" w14:textId="77777777" w:rsidR="00E70413" w:rsidRPr="00E70413" w:rsidRDefault="00E70413" w:rsidP="00E70413">
      <w:pPr>
        <w:pStyle w:val="itinerario"/>
      </w:pPr>
      <w:r w:rsidRPr="00E7041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8B7F29B" w14:textId="77777777" w:rsidR="00E70413" w:rsidRPr="00E70413" w:rsidRDefault="00E70413" w:rsidP="00E70413">
      <w:pPr>
        <w:pStyle w:val="dias"/>
        <w:rPr>
          <w:color w:val="1F3864"/>
          <w:sz w:val="28"/>
          <w:szCs w:val="28"/>
        </w:rPr>
      </w:pPr>
      <w:r w:rsidRPr="00E70413">
        <w:rPr>
          <w:caps w:val="0"/>
          <w:color w:val="1F3864"/>
          <w:sz w:val="28"/>
          <w:szCs w:val="28"/>
        </w:rPr>
        <w:t>ATENCIONES ESPECIALES</w:t>
      </w:r>
    </w:p>
    <w:p w14:paraId="43E31BBF" w14:textId="77777777" w:rsidR="00E70413" w:rsidRPr="00E70413" w:rsidRDefault="00E70413" w:rsidP="00E70413">
      <w:pPr>
        <w:pStyle w:val="itinerario"/>
      </w:pPr>
      <w:r w:rsidRPr="00E70413">
        <w:t>Determinados establecimientos ofrecen valores agregados o atenciones especiales a los pasajeros. La NO utilización no tiene ningún tipo de reembolso, estas están sujetas a disponibilidad, no están incluidas en los precios publicados.</w:t>
      </w:r>
    </w:p>
    <w:p w14:paraId="7AAC368A" w14:textId="77777777" w:rsidR="00E70413" w:rsidRPr="00E70413" w:rsidRDefault="00E70413" w:rsidP="00E70413">
      <w:pPr>
        <w:pStyle w:val="dias"/>
        <w:rPr>
          <w:color w:val="1F3864"/>
          <w:sz w:val="28"/>
          <w:szCs w:val="28"/>
        </w:rPr>
      </w:pPr>
      <w:r w:rsidRPr="00E70413">
        <w:rPr>
          <w:caps w:val="0"/>
          <w:color w:val="1F3864"/>
          <w:sz w:val="28"/>
          <w:szCs w:val="28"/>
        </w:rPr>
        <w:t>PROPINAS</w:t>
      </w:r>
    </w:p>
    <w:p w14:paraId="3BB54943" w14:textId="77777777" w:rsidR="00E70413" w:rsidRPr="00E70413" w:rsidRDefault="00E70413" w:rsidP="00E70413">
      <w:pPr>
        <w:pStyle w:val="itinerario"/>
      </w:pPr>
      <w:r w:rsidRPr="00E70413">
        <w:t>La propina es parte de la cultura en casi todas las ciudades y países del mundo. En los precios no están incluidas las propinas en hoteles, aeropuertos, guías, conductores, restaurantes.</w:t>
      </w:r>
    </w:p>
    <w:p w14:paraId="34C8765E" w14:textId="77777777" w:rsidR="00E70413" w:rsidRPr="00E70413" w:rsidRDefault="00E70413" w:rsidP="00E70413">
      <w:pPr>
        <w:pStyle w:val="itinerario"/>
      </w:pPr>
    </w:p>
    <w:p w14:paraId="0971C4A0" w14:textId="77777777" w:rsidR="00E70413" w:rsidRPr="00E70413" w:rsidRDefault="00E70413" w:rsidP="00E70413">
      <w:pPr>
        <w:pStyle w:val="itinerario"/>
      </w:pPr>
      <w:r w:rsidRPr="00E70413">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E70413">
        <w:t>ó</w:t>
      </w:r>
      <w:proofErr w:type="spellEnd"/>
      <w:r w:rsidRPr="00E70413">
        <w:t xml:space="preserve"> 2 dólares por noche.</w:t>
      </w:r>
    </w:p>
    <w:p w14:paraId="340DA9A0" w14:textId="77777777" w:rsidR="00AB55B0" w:rsidRDefault="00AB55B0" w:rsidP="00E70413">
      <w:pPr>
        <w:pStyle w:val="dias"/>
        <w:rPr>
          <w:caps w:val="0"/>
          <w:color w:val="1F3864"/>
          <w:sz w:val="28"/>
          <w:szCs w:val="28"/>
        </w:rPr>
      </w:pPr>
    </w:p>
    <w:p w14:paraId="6C90E4BF" w14:textId="22C67F48" w:rsidR="00E70413" w:rsidRPr="00E70413" w:rsidRDefault="00E70413" w:rsidP="00E70413">
      <w:pPr>
        <w:pStyle w:val="dias"/>
        <w:rPr>
          <w:color w:val="1F3864"/>
          <w:sz w:val="28"/>
          <w:szCs w:val="28"/>
        </w:rPr>
      </w:pPr>
      <w:r w:rsidRPr="00E70413">
        <w:rPr>
          <w:caps w:val="0"/>
          <w:color w:val="1F3864"/>
          <w:sz w:val="28"/>
          <w:szCs w:val="28"/>
        </w:rPr>
        <w:lastRenderedPageBreak/>
        <w:t>DÍAS FESTIVOS</w:t>
      </w:r>
    </w:p>
    <w:p w14:paraId="0DA45D30" w14:textId="77777777" w:rsidR="00E70413" w:rsidRPr="00E70413" w:rsidRDefault="00E70413" w:rsidP="00E70413">
      <w:pPr>
        <w:pStyle w:val="itinerario"/>
      </w:pPr>
      <w:r w:rsidRPr="00E7041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597C031" w14:textId="77777777" w:rsidR="00E70413" w:rsidRPr="00E70413" w:rsidRDefault="00E70413" w:rsidP="00E70413">
      <w:pPr>
        <w:pStyle w:val="dias"/>
        <w:rPr>
          <w:color w:val="1F3864"/>
          <w:sz w:val="28"/>
          <w:szCs w:val="28"/>
        </w:rPr>
      </w:pPr>
      <w:r w:rsidRPr="00E70413">
        <w:rPr>
          <w:caps w:val="0"/>
          <w:color w:val="1F3864"/>
          <w:sz w:val="28"/>
          <w:szCs w:val="28"/>
        </w:rPr>
        <w:t>PROBLEMAS EN EL DESTINO</w:t>
      </w:r>
    </w:p>
    <w:p w14:paraId="59B51C1F" w14:textId="77777777" w:rsidR="00E70413" w:rsidRPr="00E70413" w:rsidRDefault="00E70413" w:rsidP="00E70413">
      <w:pPr>
        <w:pStyle w:val="itinerario"/>
      </w:pPr>
      <w:r w:rsidRPr="00E70413">
        <w:t xml:space="preserve">En caso de anomalías o deficiencia en algunos de los servicios deberá informar inmediatamente al prestatario de </w:t>
      </w:r>
      <w:proofErr w:type="gramStart"/>
      <w:r w:rsidRPr="00E70413">
        <w:t>los mismos</w:t>
      </w:r>
      <w:proofErr w:type="gramEnd"/>
      <w:r w:rsidRPr="00E70413">
        <w:t>, corresponsal local o bien directamente a All Reps. WhatsApp +57 312 4470822.</w:t>
      </w:r>
    </w:p>
    <w:p w14:paraId="1404C913" w14:textId="02B4042A" w:rsidR="00E70413" w:rsidRPr="00E70413" w:rsidRDefault="00E70413" w:rsidP="00E70413">
      <w:pPr>
        <w:pStyle w:val="dias"/>
        <w:rPr>
          <w:color w:val="1F3864"/>
          <w:sz w:val="28"/>
          <w:szCs w:val="28"/>
        </w:rPr>
      </w:pPr>
      <w:r w:rsidRPr="00E70413">
        <w:rPr>
          <w:caps w:val="0"/>
          <w:color w:val="1F3864"/>
          <w:sz w:val="28"/>
          <w:szCs w:val="28"/>
        </w:rPr>
        <w:t>GARANTÍA CON TARJETA DE CRÉDITO</w:t>
      </w:r>
    </w:p>
    <w:p w14:paraId="16A2A264" w14:textId="77777777" w:rsidR="00E70413" w:rsidRPr="00E70413" w:rsidRDefault="00E70413" w:rsidP="00E70413">
      <w:pPr>
        <w:pStyle w:val="itinerario"/>
      </w:pPr>
      <w:r w:rsidRPr="00E70413">
        <w:t>A la llegada a los hoteles en la recepción se solicita a los pasajeros dar como garantía la Tarjeta de Crédito para sus gastos extras.</w:t>
      </w:r>
    </w:p>
    <w:p w14:paraId="783C8A8D" w14:textId="77777777" w:rsidR="00E70413" w:rsidRPr="00E70413" w:rsidRDefault="00E70413" w:rsidP="00E70413">
      <w:pPr>
        <w:pStyle w:val="itinerario"/>
      </w:pPr>
    </w:p>
    <w:p w14:paraId="459C3437" w14:textId="77777777" w:rsidR="00E70413" w:rsidRPr="00E70413" w:rsidRDefault="00E70413" w:rsidP="00E70413">
      <w:pPr>
        <w:pStyle w:val="itinerario"/>
      </w:pPr>
      <w:r w:rsidRPr="00E70413">
        <w:t>Es muy importante que a su salida revise los cargos que se han efectuado a su tarjeta ya que son de absoluta responsabilidad de cada pasajero.</w:t>
      </w:r>
    </w:p>
    <w:p w14:paraId="148BF887" w14:textId="00545CB7" w:rsidR="00E70413" w:rsidRPr="00E70413" w:rsidRDefault="00E70413" w:rsidP="00E70413">
      <w:pPr>
        <w:pStyle w:val="dias"/>
        <w:rPr>
          <w:color w:val="1F3864"/>
          <w:sz w:val="28"/>
          <w:szCs w:val="28"/>
        </w:rPr>
      </w:pPr>
      <w:r w:rsidRPr="00E70413">
        <w:rPr>
          <w:caps w:val="0"/>
          <w:color w:val="1F3864"/>
          <w:sz w:val="28"/>
          <w:szCs w:val="28"/>
        </w:rPr>
        <w:t xml:space="preserve">RESERVACIONES </w:t>
      </w:r>
    </w:p>
    <w:p w14:paraId="58C9FEA6" w14:textId="77777777" w:rsidR="00E70413" w:rsidRPr="00E70413" w:rsidRDefault="00E70413" w:rsidP="00E70413">
      <w:pPr>
        <w:pStyle w:val="itinerario"/>
      </w:pPr>
      <w:r w:rsidRPr="00E70413">
        <w:t>Pueden ser solicitadas vía email:</w:t>
      </w:r>
    </w:p>
    <w:p w14:paraId="583B1B91" w14:textId="77777777" w:rsidR="00E70413" w:rsidRPr="00E70413" w:rsidRDefault="00E70413" w:rsidP="00E70413">
      <w:pPr>
        <w:pStyle w:val="vinetas"/>
        <w:numPr>
          <w:ilvl w:val="0"/>
          <w:numId w:val="40"/>
        </w:numPr>
        <w:rPr>
          <w:rStyle w:val="Hipervnculo"/>
        </w:rPr>
      </w:pPr>
      <w:hyperlink r:id="rId13" w:history="1">
        <w:r w:rsidRPr="00E70413">
          <w:rPr>
            <w:rStyle w:val="Hipervnculo"/>
          </w:rPr>
          <w:t>jefaturaseries@allreps.com</w:t>
        </w:r>
      </w:hyperlink>
    </w:p>
    <w:p w14:paraId="6E9D6DC7" w14:textId="77777777" w:rsidR="00E70413" w:rsidRPr="00E70413" w:rsidRDefault="00E70413" w:rsidP="00E70413">
      <w:pPr>
        <w:pStyle w:val="vinetas"/>
        <w:numPr>
          <w:ilvl w:val="0"/>
          <w:numId w:val="40"/>
        </w:numPr>
      </w:pPr>
      <w:r w:rsidRPr="00E70413">
        <w:rPr>
          <w:rStyle w:val="Hipervnculo"/>
        </w:rPr>
        <w:t>Asesor6@allreps.com</w:t>
      </w:r>
    </w:p>
    <w:p w14:paraId="28895EE9" w14:textId="77777777" w:rsidR="00E70413" w:rsidRPr="00E70413" w:rsidRDefault="00E70413" w:rsidP="00E70413">
      <w:pPr>
        <w:pStyle w:val="dias"/>
        <w:rPr>
          <w:color w:val="1F3864"/>
          <w:sz w:val="28"/>
          <w:szCs w:val="28"/>
        </w:rPr>
      </w:pPr>
      <w:r w:rsidRPr="00E70413">
        <w:rPr>
          <w:caps w:val="0"/>
          <w:color w:val="1F3864"/>
          <w:sz w:val="28"/>
          <w:szCs w:val="28"/>
        </w:rPr>
        <w:t>POLÍTICA DE RESERVAS</w:t>
      </w:r>
    </w:p>
    <w:p w14:paraId="390ACE9C" w14:textId="77777777" w:rsidR="00E70413" w:rsidRPr="00E70413" w:rsidRDefault="00E70413" w:rsidP="00E70413">
      <w:pPr>
        <w:pStyle w:val="vinetas"/>
        <w:jc w:val="both"/>
      </w:pPr>
      <w:r w:rsidRPr="00E70413">
        <w:t>Para mayor seguridad preferimos que todo sea enviado vía correo electrónico.</w:t>
      </w:r>
    </w:p>
    <w:p w14:paraId="6EA518D3" w14:textId="77777777" w:rsidR="00E70413" w:rsidRPr="00E70413" w:rsidRDefault="00E70413" w:rsidP="00E70413">
      <w:pPr>
        <w:pStyle w:val="vinetas"/>
        <w:jc w:val="both"/>
      </w:pPr>
      <w:r w:rsidRPr="00E70413">
        <w:t xml:space="preserve">Enviar nombres de los pasajeros y copia del pasaporte.  </w:t>
      </w:r>
    </w:p>
    <w:p w14:paraId="4EB654E8" w14:textId="77777777" w:rsidR="00E70413" w:rsidRPr="00E70413" w:rsidRDefault="00E70413" w:rsidP="00E70413">
      <w:pPr>
        <w:pStyle w:val="vinetas"/>
        <w:jc w:val="both"/>
      </w:pPr>
      <w:r w:rsidRPr="00E7041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469F4A7F" w14:textId="77777777" w:rsidR="00E70413" w:rsidRPr="00E70413" w:rsidRDefault="00E70413" w:rsidP="00E70413">
      <w:pPr>
        <w:pStyle w:val="dias"/>
        <w:rPr>
          <w:color w:val="1F3864"/>
          <w:sz w:val="28"/>
          <w:szCs w:val="28"/>
        </w:rPr>
      </w:pPr>
      <w:r w:rsidRPr="00E70413">
        <w:rPr>
          <w:caps w:val="0"/>
          <w:color w:val="1F3864"/>
          <w:sz w:val="28"/>
          <w:szCs w:val="28"/>
        </w:rPr>
        <w:t>NUEVA NORMATIVA IATA – RESOLUCIÓN 830D</w:t>
      </w:r>
    </w:p>
    <w:p w14:paraId="67F9C519" w14:textId="77777777" w:rsidR="00E70413" w:rsidRPr="00E70413" w:rsidRDefault="00E70413" w:rsidP="00E70413">
      <w:pPr>
        <w:pStyle w:val="itinerario"/>
      </w:pPr>
      <w:r w:rsidRPr="00E70413">
        <w:t>La IATA ha reestructurado la resolución 830d que define los procedimientos que deben seguir todas las agencias de viajes acreditadas al crear reservas de tiquetes.</w:t>
      </w:r>
    </w:p>
    <w:p w14:paraId="740B3D8D" w14:textId="77777777" w:rsidR="00E70413" w:rsidRPr="00E70413" w:rsidRDefault="00E70413" w:rsidP="00E70413">
      <w:pPr>
        <w:pStyle w:val="itinerario"/>
      </w:pPr>
    </w:p>
    <w:p w14:paraId="6E453285" w14:textId="77777777" w:rsidR="00E70413" w:rsidRPr="00E70413" w:rsidRDefault="00E70413" w:rsidP="00E70413">
      <w:pPr>
        <w:pStyle w:val="itinerario"/>
      </w:pPr>
      <w:r w:rsidRPr="00E70413">
        <w:t xml:space="preserve">Esta resolución que regirá a partir del 1 de junio de 2019 indica que los agentes están en la obligación de registrar en las reservas los datos completos de los pasajeros para informarles cualquier novedad en la reserva de su vuelo. </w:t>
      </w:r>
    </w:p>
    <w:p w14:paraId="6FB01286" w14:textId="77777777" w:rsidR="00E70413" w:rsidRPr="00E70413" w:rsidRDefault="00E70413" w:rsidP="00E70413">
      <w:pPr>
        <w:pStyle w:val="itinerario"/>
      </w:pPr>
    </w:p>
    <w:p w14:paraId="50C38269" w14:textId="77777777" w:rsidR="00E70413" w:rsidRPr="00E70413" w:rsidRDefault="00E70413" w:rsidP="00E70413">
      <w:pPr>
        <w:pStyle w:val="itinerario"/>
      </w:pPr>
      <w:r w:rsidRPr="00E70413">
        <w:t xml:space="preserve">Estos son los procedimientos que empezarán a ser obligatorios. </w:t>
      </w:r>
    </w:p>
    <w:p w14:paraId="776EC6FD" w14:textId="77777777" w:rsidR="00E70413" w:rsidRPr="00E70413" w:rsidRDefault="00E70413" w:rsidP="00E70413">
      <w:pPr>
        <w:pStyle w:val="vinetas"/>
        <w:jc w:val="both"/>
      </w:pPr>
      <w:r w:rsidRPr="00E70413">
        <w:t>La agencia debe preguntar a los pasajeros si están dispuestos a compartir su información de contacto con las aerolíneas.</w:t>
      </w:r>
    </w:p>
    <w:p w14:paraId="6FD4D7BC" w14:textId="77777777" w:rsidR="00E70413" w:rsidRPr="00E70413" w:rsidRDefault="00E70413" w:rsidP="00E70413">
      <w:pPr>
        <w:pStyle w:val="vinetas"/>
        <w:jc w:val="both"/>
      </w:pPr>
      <w:r w:rsidRPr="00E70413">
        <w:t xml:space="preserve">Si los pasajeros están de acuerdo en compartir su información de contacto con la aerolínea relacionada, el agente debe registrar la información de contacto del pasajero en la reserva. </w:t>
      </w:r>
    </w:p>
    <w:p w14:paraId="53654301" w14:textId="77777777" w:rsidR="00E70413" w:rsidRPr="00E70413" w:rsidRDefault="00E70413" w:rsidP="00E70413">
      <w:pPr>
        <w:pStyle w:val="vinetas"/>
        <w:jc w:val="both"/>
      </w:pPr>
      <w:r w:rsidRPr="00E70413">
        <w:t>Si los pasajeros no aceptan compartir su información de contacto, la agencia de viajes debe informar a los pasajeros que no recibirán ninguna información de las aerolíneas en caso de cambios o cancelaciones en el horario de los vuelos.</w:t>
      </w:r>
    </w:p>
    <w:p w14:paraId="6EC85301" w14:textId="77777777" w:rsidR="00E70413" w:rsidRPr="00E70413" w:rsidRDefault="00E70413" w:rsidP="00E70413">
      <w:pPr>
        <w:pStyle w:val="itinerario"/>
      </w:pPr>
    </w:p>
    <w:p w14:paraId="16253ECF" w14:textId="77777777" w:rsidR="00E70413" w:rsidRPr="00E70413" w:rsidRDefault="00E70413" w:rsidP="00E70413">
      <w:pPr>
        <w:pStyle w:val="itinerario"/>
      </w:pPr>
      <w:r w:rsidRPr="00E70413">
        <w:lastRenderedPageBreak/>
        <w:t>Por este motivo, a partir del 1 de junio será necesario conocer y proporcionar el número de móvil y/o la dirección de correo electrónico del pasajero a la Compañía Aérea para que las aerolíneas puedan contactar en caso de interrupción operativa.</w:t>
      </w:r>
    </w:p>
    <w:p w14:paraId="2DE73EFA" w14:textId="77777777" w:rsidR="00E70413" w:rsidRPr="00E70413" w:rsidRDefault="00E70413" w:rsidP="00E70413">
      <w:pPr>
        <w:pStyle w:val="itinerario"/>
      </w:pPr>
    </w:p>
    <w:p w14:paraId="1B67C401" w14:textId="77777777" w:rsidR="00E70413" w:rsidRPr="00E70413" w:rsidRDefault="00E70413" w:rsidP="00E70413">
      <w:pPr>
        <w:pStyle w:val="itinerario"/>
        <w:rPr>
          <w:b/>
          <w:bCs/>
          <w:caps/>
        </w:rPr>
      </w:pPr>
      <w:r w:rsidRPr="00E70413">
        <w:t xml:space="preserve">En caso de que el pasajero no desee facilitar esta información, deberá comunicarse por escrito para así poder notificarlo a IATA </w:t>
      </w:r>
      <w:proofErr w:type="gramStart"/>
      <w:r w:rsidRPr="00E70413">
        <w:t>de acuerdo a</w:t>
      </w:r>
      <w:proofErr w:type="gramEnd"/>
      <w:r w:rsidRPr="00E70413">
        <w:t xml:space="preserve"> la normativa establecida. En el caso de ejercer esta opción los pasajeros no recibirán notificaciones relativas a cancelaciones o cambios en el horario de los vuelos.</w:t>
      </w:r>
    </w:p>
    <w:p w14:paraId="76D72344" w14:textId="27CFA7C3" w:rsidR="00E70413" w:rsidRPr="00E70413" w:rsidRDefault="00E70413" w:rsidP="00E70413">
      <w:pPr>
        <w:pStyle w:val="dias"/>
        <w:jc w:val="both"/>
        <w:rPr>
          <w:color w:val="1F3864"/>
          <w:sz w:val="28"/>
          <w:szCs w:val="28"/>
        </w:rPr>
      </w:pPr>
      <w:r w:rsidRPr="00E70413">
        <w:rPr>
          <w:caps w:val="0"/>
          <w:color w:val="1F3864"/>
          <w:sz w:val="28"/>
          <w:szCs w:val="28"/>
        </w:rPr>
        <w:t>COMUNICADO IMPORTANTE PARA GARANTIZAR UNA BUENA ASESORÍA A LOS PASAJEROS</w:t>
      </w:r>
    </w:p>
    <w:p w14:paraId="3670DDCB" w14:textId="77777777" w:rsidR="00E70413" w:rsidRPr="00E70413" w:rsidRDefault="00E70413" w:rsidP="00E70413">
      <w:pPr>
        <w:pStyle w:val="itinerario"/>
      </w:pPr>
      <w:r w:rsidRPr="00E70413">
        <w:t xml:space="preserve">En los circuitos y/o programas, los trayectos entre ciudades se realizan en vehículos de turismo adecuados, dependiendo el número de pasajeros. La duración de los recorridos es de 4 a 12 horas como máximo al día. </w:t>
      </w:r>
    </w:p>
    <w:p w14:paraId="22F9726A" w14:textId="77777777" w:rsidR="00E70413" w:rsidRPr="00E70413" w:rsidRDefault="00E70413" w:rsidP="00E70413">
      <w:pPr>
        <w:pStyle w:val="itinerario"/>
      </w:pPr>
    </w:p>
    <w:p w14:paraId="56A712CA" w14:textId="77777777" w:rsidR="00E70413" w:rsidRPr="00E70413" w:rsidRDefault="00E70413" w:rsidP="00E70413">
      <w:pPr>
        <w:pStyle w:val="itinerario"/>
      </w:pPr>
      <w:r w:rsidRPr="00E7041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288B7C2" w14:textId="77777777" w:rsidR="00E70413" w:rsidRPr="00E70413" w:rsidRDefault="00E70413" w:rsidP="00E70413">
      <w:pPr>
        <w:pStyle w:val="itinerario"/>
      </w:pPr>
    </w:p>
    <w:p w14:paraId="31FE684A" w14:textId="77777777" w:rsidR="00E70413" w:rsidRPr="00E70413" w:rsidRDefault="00E70413" w:rsidP="00E70413">
      <w:pPr>
        <w:pStyle w:val="itinerario"/>
      </w:pPr>
      <w:r w:rsidRPr="00E7041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7F3BE6C" w14:textId="77777777" w:rsidR="00E70413" w:rsidRPr="00E70413" w:rsidRDefault="00E70413" w:rsidP="00E70413">
      <w:pPr>
        <w:pStyle w:val="itinerario"/>
      </w:pPr>
    </w:p>
    <w:p w14:paraId="2CDCD90D" w14:textId="77777777" w:rsidR="00E70413" w:rsidRPr="00E70413" w:rsidRDefault="00E70413" w:rsidP="00E70413">
      <w:pPr>
        <w:pStyle w:val="itinerario"/>
      </w:pPr>
      <w:r w:rsidRPr="00E70413">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E70413">
          <w:rPr>
            <w:rStyle w:val="Hipervnculo"/>
            <w:color w:val="000000" w:themeColor="text1"/>
            <w:u w:val="none"/>
          </w:rPr>
          <w:t>www.allreps.com</w:t>
        </w:r>
      </w:hyperlink>
      <w:r w:rsidRPr="00E70413">
        <w:t xml:space="preserve">. La información aquí solicitada únicamente será utilizada para evaluar la conveniencia del plan turístico respecto a las necesidades de sus clientes y en ningún momento será suministrada a terceros. </w:t>
      </w:r>
    </w:p>
    <w:p w14:paraId="2F7F9AD2" w14:textId="77777777" w:rsidR="00E70413" w:rsidRPr="00E70413" w:rsidRDefault="00E70413" w:rsidP="00E70413">
      <w:pPr>
        <w:pStyle w:val="itinerario"/>
      </w:pPr>
    </w:p>
    <w:p w14:paraId="4D632EA0" w14:textId="77777777" w:rsidR="00E70413" w:rsidRPr="00E70413" w:rsidRDefault="00E70413" w:rsidP="00E70413">
      <w:pPr>
        <w:pStyle w:val="itinerario"/>
      </w:pPr>
      <w:r w:rsidRPr="00E70413">
        <w:t>All Reps no asume ninguna responsabilidad, en el caso de que la información del cliente no sea suministrada, no sea cierta o se omitan circunstancias reales.</w:t>
      </w:r>
    </w:p>
    <w:p w14:paraId="71007CC6" w14:textId="77777777" w:rsidR="00E70413" w:rsidRPr="00E70413" w:rsidRDefault="00E70413" w:rsidP="00E70413">
      <w:pPr>
        <w:pStyle w:val="dias"/>
        <w:jc w:val="center"/>
        <w:rPr>
          <w:color w:val="1F3864"/>
          <w:sz w:val="28"/>
          <w:szCs w:val="28"/>
        </w:rPr>
      </w:pPr>
      <w:r w:rsidRPr="00E70413">
        <w:rPr>
          <w:caps w:val="0"/>
          <w:color w:val="1F3864"/>
          <w:sz w:val="28"/>
          <w:szCs w:val="28"/>
        </w:rPr>
        <w:t>CLÁUSULA DE RESPONSABILIDAD</w:t>
      </w:r>
    </w:p>
    <w:p w14:paraId="3ABFB12A" w14:textId="77777777" w:rsidR="00E70413" w:rsidRPr="00E70413" w:rsidRDefault="00E70413" w:rsidP="00E70413">
      <w:pPr>
        <w:pStyle w:val="itinerario"/>
        <w:rPr>
          <w:lang w:eastAsia="es-CO"/>
        </w:rPr>
      </w:pPr>
    </w:p>
    <w:p w14:paraId="66FC6E33"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sidRPr="00E70413">
        <w:rPr>
          <w:lang w:eastAsia="es-CO"/>
        </w:rPr>
        <w:t>se enmarcan dentro de</w:t>
      </w:r>
      <w:proofErr w:type="gramEnd"/>
      <w:r w:rsidRPr="00E70413">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sidRPr="00E70413">
        <w:rPr>
          <w:lang w:eastAsia="es-CO"/>
        </w:rPr>
        <w:t>los mismos</w:t>
      </w:r>
      <w:proofErr w:type="gramEnd"/>
      <w:r w:rsidRPr="00E70413">
        <w:rPr>
          <w:lang w:eastAsia="es-CO"/>
        </w:rPr>
        <w:t xml:space="preserve">. Cualquier información adicional </w:t>
      </w:r>
      <w:r w:rsidRPr="00E70413">
        <w:rPr>
          <w:lang w:eastAsia="es-CO"/>
        </w:rPr>
        <w:lastRenderedPageBreak/>
        <w:t xml:space="preserve">relativa a impuestos, condiciones, vigencias, tasas, cargos y demás pagos obligatorios deben ser consultados con el asesor de viajes, sitio web </w:t>
      </w:r>
      <w:hyperlink r:id="rId15" w:history="1">
        <w:r w:rsidRPr="00E70413">
          <w:rPr>
            <w:rStyle w:val="Hipervnculo"/>
            <w:lang w:eastAsia="es-CO"/>
          </w:rPr>
          <w:t>www.allreps.com</w:t>
        </w:r>
      </w:hyperlink>
      <w:r w:rsidRPr="00E70413">
        <w:rPr>
          <w:lang w:eastAsia="es-CO"/>
        </w:rPr>
        <w:t xml:space="preserve"> o sitio web </w:t>
      </w:r>
      <w:hyperlink r:id="rId16" w:history="1">
        <w:r w:rsidRPr="00E70413">
          <w:rPr>
            <w:rStyle w:val="Hipervnculo"/>
            <w:lang w:eastAsia="es-CO"/>
          </w:rPr>
          <w:t>www.allrepsreceptivo.com</w:t>
        </w:r>
      </w:hyperlink>
      <w:r w:rsidRPr="00E70413">
        <w:rPr>
          <w:lang w:eastAsia="es-CO"/>
        </w:rPr>
        <w:t>.</w:t>
      </w:r>
    </w:p>
    <w:p w14:paraId="7D1C817A" w14:textId="77777777" w:rsidR="00E70413" w:rsidRPr="00E70413" w:rsidRDefault="00E70413" w:rsidP="00E70413">
      <w:pPr>
        <w:pStyle w:val="itinerario"/>
        <w:rPr>
          <w:lang w:eastAsia="es-CO"/>
        </w:rPr>
      </w:pPr>
    </w:p>
    <w:p w14:paraId="49A01530" w14:textId="77777777" w:rsidR="00E70413" w:rsidRPr="00E70413" w:rsidRDefault="00E70413" w:rsidP="00E70413">
      <w:pPr>
        <w:pStyle w:val="itinerario"/>
        <w:rPr>
          <w:lang w:eastAsia="es-CO"/>
        </w:rPr>
      </w:pPr>
      <w:r w:rsidRPr="00E70413">
        <w:rPr>
          <w:lang w:eastAsia="es-CO"/>
        </w:rPr>
        <w:t xml:space="preserve">Nuestra responsabilidad como organizador del plan o paquete turístico se limita a los términos y condiciones definidos en cada programa en relación con la prestación y calidad de los servicios. </w:t>
      </w:r>
    </w:p>
    <w:p w14:paraId="1D59B39F" w14:textId="77777777" w:rsidR="00E70413" w:rsidRPr="00E70413" w:rsidRDefault="00E70413" w:rsidP="00E70413">
      <w:pPr>
        <w:pStyle w:val="itinerario"/>
        <w:rPr>
          <w:lang w:eastAsia="es-CO"/>
        </w:rPr>
      </w:pPr>
    </w:p>
    <w:p w14:paraId="154CA4CB" w14:textId="77777777" w:rsidR="00E70413" w:rsidRPr="00E70413" w:rsidRDefault="00E70413" w:rsidP="00E70413">
      <w:pPr>
        <w:pStyle w:val="itinerario"/>
        <w:rPr>
          <w:lang w:eastAsia="es-CO"/>
        </w:rPr>
      </w:pPr>
      <w:r w:rsidRPr="00E70413">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85AC4E8" w14:textId="77777777" w:rsidR="00E70413" w:rsidRPr="00E70413" w:rsidRDefault="00E70413" w:rsidP="00E70413">
      <w:pPr>
        <w:pStyle w:val="itinerario"/>
        <w:rPr>
          <w:lang w:eastAsia="es-CO"/>
        </w:rPr>
      </w:pPr>
    </w:p>
    <w:p w14:paraId="0D40C4DD" w14:textId="77777777" w:rsidR="00E70413" w:rsidRPr="00E70413" w:rsidRDefault="00E70413" w:rsidP="00E70413">
      <w:pPr>
        <w:pStyle w:val="itinerario"/>
        <w:rPr>
          <w:lang w:eastAsia="es-CO"/>
        </w:rPr>
      </w:pPr>
      <w:r w:rsidRPr="00E7041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CCF7D4" w14:textId="77777777" w:rsidR="00E70413" w:rsidRPr="00E70413" w:rsidRDefault="00E70413" w:rsidP="00E70413">
      <w:pPr>
        <w:pStyle w:val="itinerario"/>
        <w:rPr>
          <w:lang w:eastAsia="es-CO"/>
        </w:rPr>
      </w:pPr>
    </w:p>
    <w:p w14:paraId="3A4C3391" w14:textId="77777777" w:rsidR="00E70413" w:rsidRPr="00E70413" w:rsidRDefault="00E70413" w:rsidP="00E70413">
      <w:pPr>
        <w:pStyle w:val="itinerario"/>
        <w:rPr>
          <w:lang w:eastAsia="es-CO"/>
        </w:rPr>
      </w:pPr>
      <w:r w:rsidRPr="00E7041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8631A52" w14:textId="77777777" w:rsidR="00E70413" w:rsidRPr="00E70413" w:rsidRDefault="00E70413" w:rsidP="00E70413">
      <w:pPr>
        <w:pStyle w:val="itinerario"/>
        <w:rPr>
          <w:lang w:eastAsia="es-CO"/>
        </w:rPr>
      </w:pPr>
    </w:p>
    <w:p w14:paraId="2CF56AB2" w14:textId="77777777" w:rsidR="00E70413" w:rsidRPr="00E70413" w:rsidRDefault="00E70413" w:rsidP="00E70413">
      <w:pPr>
        <w:pStyle w:val="itinerario"/>
        <w:rPr>
          <w:lang w:eastAsia="es-CO"/>
        </w:rPr>
      </w:pPr>
      <w:r w:rsidRPr="00E7041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5E0AFD43" w14:textId="77777777" w:rsidR="00E70413" w:rsidRPr="00E70413" w:rsidRDefault="00E70413" w:rsidP="00E70413">
      <w:pPr>
        <w:pStyle w:val="itinerario"/>
        <w:rPr>
          <w:lang w:eastAsia="es-CO"/>
        </w:rPr>
      </w:pPr>
    </w:p>
    <w:p w14:paraId="66A2E1EF" w14:textId="77777777" w:rsidR="00E70413" w:rsidRPr="00E70413" w:rsidRDefault="00E70413" w:rsidP="00E70413">
      <w:pPr>
        <w:pStyle w:val="itinerario"/>
        <w:rPr>
          <w:lang w:eastAsia="es-CO"/>
        </w:rPr>
      </w:pPr>
      <w:r w:rsidRPr="00E7041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C26B90" w14:textId="77777777" w:rsidR="00E70413" w:rsidRPr="00E70413" w:rsidRDefault="00E70413" w:rsidP="00E70413">
      <w:pPr>
        <w:pStyle w:val="itinerario"/>
        <w:rPr>
          <w:lang w:eastAsia="es-CO"/>
        </w:rPr>
      </w:pPr>
    </w:p>
    <w:p w14:paraId="6AA52FB4" w14:textId="77777777" w:rsidR="00E70413" w:rsidRPr="00E70413" w:rsidRDefault="00E70413" w:rsidP="00E70413">
      <w:pPr>
        <w:pStyle w:val="itinerario"/>
        <w:rPr>
          <w:lang w:eastAsia="es-CO"/>
        </w:rPr>
      </w:pPr>
      <w:r w:rsidRPr="00E70413">
        <w:rPr>
          <w:lang w:eastAsia="es-CO"/>
        </w:rPr>
        <w:t xml:space="preserve">De ser permitido por la legislación vigente, </w:t>
      </w:r>
      <w:r w:rsidRPr="00E70413">
        <w:rPr>
          <w:b/>
          <w:lang w:eastAsia="es-CO"/>
        </w:rPr>
        <w:t>ALL REPS</w:t>
      </w:r>
      <w:r w:rsidRPr="00E7041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E23F5AA" w14:textId="77777777" w:rsidR="00E70413" w:rsidRPr="00E70413" w:rsidRDefault="00E70413" w:rsidP="00E70413">
      <w:pPr>
        <w:pStyle w:val="itinerario"/>
        <w:rPr>
          <w:lang w:eastAsia="es-CO"/>
        </w:rPr>
      </w:pPr>
    </w:p>
    <w:p w14:paraId="24945C77"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sidRPr="00E70413">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E70413">
        <w:rPr>
          <w:b/>
          <w:lang w:eastAsia="es-CO"/>
        </w:rPr>
        <w:t>ALL REPS</w:t>
      </w:r>
      <w:r w:rsidRPr="00E7041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AC15AC" w14:textId="77777777" w:rsidR="00E70413" w:rsidRPr="00E70413" w:rsidRDefault="00E70413" w:rsidP="00E70413">
      <w:pPr>
        <w:pStyle w:val="itinerario"/>
        <w:rPr>
          <w:lang w:eastAsia="es-CO"/>
        </w:rPr>
      </w:pPr>
    </w:p>
    <w:p w14:paraId="66C85C85" w14:textId="77777777" w:rsidR="00E70413" w:rsidRPr="00E70413" w:rsidRDefault="00E70413" w:rsidP="00E70413">
      <w:pPr>
        <w:pStyle w:val="itinerario"/>
        <w:rPr>
          <w:lang w:eastAsia="es-CO"/>
        </w:rPr>
      </w:pPr>
      <w:r w:rsidRPr="00E70413">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E70413">
        <w:rPr>
          <w:b/>
          <w:lang w:eastAsia="es-CO"/>
        </w:rPr>
        <w:t>ALL REPS</w:t>
      </w:r>
      <w:r w:rsidRPr="00E70413">
        <w:rPr>
          <w:lang w:eastAsia="es-CO"/>
        </w:rPr>
        <w:t xml:space="preserve"> no tiene ningún tipo de control o injerencia.</w:t>
      </w:r>
    </w:p>
    <w:p w14:paraId="2F924FE1" w14:textId="77777777" w:rsidR="00E70413" w:rsidRPr="00E70413" w:rsidRDefault="00E70413" w:rsidP="00E70413">
      <w:pPr>
        <w:pStyle w:val="itinerario"/>
        <w:rPr>
          <w:lang w:eastAsia="es-CO"/>
        </w:rPr>
      </w:pPr>
    </w:p>
    <w:p w14:paraId="1B0F445B" w14:textId="77777777" w:rsidR="00E70413" w:rsidRPr="00E70413" w:rsidRDefault="00E70413" w:rsidP="00E70413">
      <w:pPr>
        <w:pStyle w:val="itinerario"/>
        <w:rPr>
          <w:lang w:eastAsia="es-CO"/>
        </w:rPr>
      </w:pPr>
      <w:r w:rsidRPr="00E70413">
        <w:rPr>
          <w:lang w:eastAsia="es-CO"/>
        </w:rPr>
        <w:t xml:space="preserve">Por regla general, </w:t>
      </w:r>
      <w:r w:rsidRPr="00E70413">
        <w:rPr>
          <w:b/>
          <w:lang w:eastAsia="es-CO"/>
        </w:rPr>
        <w:t>ALL REPS</w:t>
      </w:r>
      <w:r w:rsidRPr="00E7041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E70413">
        <w:rPr>
          <w:b/>
          <w:lang w:eastAsia="es-CO"/>
        </w:rPr>
        <w:t>ALL REPS</w:t>
      </w:r>
      <w:r w:rsidRPr="00E70413">
        <w:rPr>
          <w:lang w:eastAsia="es-CO"/>
        </w:rPr>
        <w:t xml:space="preserve"> gestionará ante los operadores del programa una solicitud de reembolso, lo cual no implica que </w:t>
      </w:r>
      <w:r w:rsidRPr="00E70413">
        <w:rPr>
          <w:b/>
          <w:lang w:eastAsia="es-CO"/>
        </w:rPr>
        <w:t>ALL REPS</w:t>
      </w:r>
      <w:r w:rsidRPr="00E70413">
        <w:rPr>
          <w:lang w:eastAsia="es-CO"/>
        </w:rPr>
        <w:t xml:space="preserve"> se comprometa a obtener de su parte una respuesta positiva y un monto determinado. En caso tal que los operadores accedan a realizar un reembolso al cliente, </w:t>
      </w:r>
      <w:r w:rsidRPr="00E70413">
        <w:rPr>
          <w:b/>
          <w:lang w:eastAsia="es-CO"/>
        </w:rPr>
        <w:t>ALL REPS</w:t>
      </w:r>
      <w:r w:rsidRPr="00E70413">
        <w:rPr>
          <w:lang w:eastAsia="es-CO"/>
        </w:rPr>
        <w:t xml:space="preserve"> tendrá derecho a retener los valores que correspondan a costos administrativos, financieros y márgenes de ganancia estimada. </w:t>
      </w:r>
    </w:p>
    <w:p w14:paraId="33BE13D4" w14:textId="77777777" w:rsidR="00E70413" w:rsidRPr="00E70413" w:rsidRDefault="00E70413" w:rsidP="00E70413">
      <w:pPr>
        <w:pStyle w:val="itinerario"/>
        <w:rPr>
          <w:lang w:eastAsia="es-CO"/>
        </w:rPr>
      </w:pPr>
    </w:p>
    <w:p w14:paraId="1E0B6B68"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72441E2" w14:textId="77777777" w:rsidR="00E70413" w:rsidRPr="00E70413" w:rsidRDefault="00E70413" w:rsidP="00E70413">
      <w:pPr>
        <w:pStyle w:val="itinerario"/>
        <w:rPr>
          <w:lang w:eastAsia="es-CO"/>
        </w:rPr>
      </w:pPr>
    </w:p>
    <w:p w14:paraId="0500516C" w14:textId="77777777" w:rsidR="00E70413" w:rsidRPr="00E70413" w:rsidRDefault="00E70413" w:rsidP="00E70413">
      <w:pPr>
        <w:pStyle w:val="itinerario"/>
        <w:rPr>
          <w:lang w:eastAsia="es-CO"/>
        </w:rPr>
      </w:pPr>
      <w:r w:rsidRPr="00E7041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E70413">
        <w:rPr>
          <w:b/>
          <w:lang w:eastAsia="es-CO"/>
        </w:rPr>
        <w:t>ALL REPS</w:t>
      </w:r>
      <w:r w:rsidRPr="00E70413">
        <w:rPr>
          <w:lang w:eastAsia="es-CO"/>
        </w:rPr>
        <w:t xml:space="preserve">, ésta no reconocerá ningún interés sobre las sumas a reembolsar. </w:t>
      </w:r>
    </w:p>
    <w:p w14:paraId="7840594C" w14:textId="77777777" w:rsidR="00E70413" w:rsidRPr="00E70413" w:rsidRDefault="00E70413" w:rsidP="00E70413">
      <w:pPr>
        <w:pStyle w:val="itinerario"/>
        <w:rPr>
          <w:lang w:eastAsia="es-CO"/>
        </w:rPr>
      </w:pPr>
    </w:p>
    <w:p w14:paraId="57AEBA3C" w14:textId="77777777" w:rsidR="00E70413" w:rsidRPr="00E70413" w:rsidRDefault="00E70413" w:rsidP="00E70413">
      <w:pPr>
        <w:pStyle w:val="itinerario"/>
        <w:rPr>
          <w:lang w:eastAsia="es-CO"/>
        </w:rPr>
      </w:pPr>
      <w:r w:rsidRPr="00E70413">
        <w:rPr>
          <w:lang w:eastAsia="es-CO"/>
        </w:rPr>
        <w:t xml:space="preserve">En el hecho de requerir visa para alguno de los itinerarios, </w:t>
      </w:r>
      <w:r w:rsidRPr="00E70413">
        <w:rPr>
          <w:b/>
          <w:lang w:eastAsia="es-CO"/>
        </w:rPr>
        <w:t>ALL REPS</w:t>
      </w:r>
      <w:r w:rsidRPr="00E7041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sidRPr="00E70413">
        <w:rPr>
          <w:lang w:eastAsia="es-CO"/>
        </w:rPr>
        <w:t>existan,</w:t>
      </w:r>
      <w:proofErr w:type="gramEnd"/>
      <w:r w:rsidRPr="00E70413">
        <w:rPr>
          <w:lang w:eastAsia="es-CO"/>
        </w:rPr>
        <w:t xml:space="preserve"> serán únicamente definidas por el prestador de servicio, debido a que están establecidas a condiciones económicas especiales de contratación o el tipo de servicio contratado.</w:t>
      </w:r>
    </w:p>
    <w:p w14:paraId="652B72ED" w14:textId="77777777" w:rsidR="00E70413" w:rsidRPr="00E70413" w:rsidRDefault="00E70413" w:rsidP="00E70413">
      <w:pPr>
        <w:pStyle w:val="itinerario"/>
        <w:rPr>
          <w:lang w:eastAsia="es-CO"/>
        </w:rPr>
      </w:pPr>
    </w:p>
    <w:p w14:paraId="4EE4D3DA" w14:textId="77777777" w:rsidR="00E70413" w:rsidRPr="00E70413" w:rsidRDefault="00E70413" w:rsidP="00E70413">
      <w:pPr>
        <w:pStyle w:val="itinerario"/>
        <w:rPr>
          <w:lang w:eastAsia="es-CO"/>
        </w:rPr>
      </w:pPr>
      <w:r w:rsidRPr="00E7041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E70413">
        <w:rPr>
          <w:b/>
          <w:lang w:eastAsia="es-CO"/>
        </w:rPr>
        <w:t>ALL REPS</w:t>
      </w:r>
      <w:r w:rsidRPr="00E7041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sidRPr="00E70413">
        <w:rPr>
          <w:lang w:eastAsia="es-CO"/>
        </w:rPr>
        <w:lastRenderedPageBreak/>
        <w:t>es completamente discrecional por parte de las autoridades migratorias, en consecuencia, en caso de denegaciones de ingreso o deportaciones, no seremos responsables frente al pasajero.</w:t>
      </w:r>
    </w:p>
    <w:p w14:paraId="3BA01F4C" w14:textId="77777777" w:rsidR="00E70413" w:rsidRPr="00E70413" w:rsidRDefault="00E70413" w:rsidP="00E70413">
      <w:pPr>
        <w:pStyle w:val="itinerario"/>
        <w:rPr>
          <w:lang w:eastAsia="es-CO"/>
        </w:rPr>
      </w:pPr>
    </w:p>
    <w:p w14:paraId="08DD7CEE" w14:textId="77777777" w:rsidR="00E70413" w:rsidRPr="00E70413" w:rsidRDefault="00E70413" w:rsidP="00E70413">
      <w:pPr>
        <w:pStyle w:val="itinerario"/>
        <w:rPr>
          <w:lang w:eastAsia="es-CO"/>
        </w:rPr>
      </w:pPr>
      <w:r w:rsidRPr="00E70413">
        <w:rPr>
          <w:lang w:eastAsia="es-CO"/>
        </w:rPr>
        <w:t xml:space="preserve">En relación con los perjuicios, de ser permitido por la legislación vigente y salvo que se establezca de otra manera en las condiciones especiales de cada programa, </w:t>
      </w:r>
      <w:r w:rsidRPr="00E70413">
        <w:rPr>
          <w:b/>
          <w:lang w:eastAsia="es-CO"/>
        </w:rPr>
        <w:t>ALL REPS</w:t>
      </w:r>
      <w:r w:rsidRPr="00E7041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E70413">
        <w:rPr>
          <w:b/>
          <w:lang w:eastAsia="es-CO"/>
        </w:rPr>
        <w:t>ALL REPS</w:t>
      </w:r>
      <w:r w:rsidRPr="00E7041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40E7387" w14:textId="77777777" w:rsidR="00E70413" w:rsidRPr="00E70413" w:rsidRDefault="00E70413" w:rsidP="00E70413">
      <w:pPr>
        <w:pStyle w:val="itinerario"/>
        <w:rPr>
          <w:lang w:eastAsia="es-CO"/>
        </w:rPr>
      </w:pPr>
    </w:p>
    <w:p w14:paraId="2972DD4F" w14:textId="77777777" w:rsidR="00E70413" w:rsidRPr="00E70413" w:rsidRDefault="00E70413" w:rsidP="00E70413">
      <w:pPr>
        <w:pStyle w:val="itinerario"/>
        <w:rPr>
          <w:lang w:eastAsia="es-CO"/>
        </w:rPr>
      </w:pPr>
      <w:r w:rsidRPr="00E7041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6A0DC51" w14:textId="77777777" w:rsidR="00E70413" w:rsidRPr="00E70413" w:rsidRDefault="00E70413" w:rsidP="00E70413">
      <w:pPr>
        <w:pStyle w:val="itinerario"/>
        <w:rPr>
          <w:lang w:eastAsia="es-CO"/>
        </w:rPr>
      </w:pPr>
    </w:p>
    <w:p w14:paraId="5430E73E" w14:textId="77777777" w:rsidR="00E70413" w:rsidRPr="00E70413" w:rsidRDefault="00E70413" w:rsidP="00E70413">
      <w:pPr>
        <w:pStyle w:val="itinerario"/>
        <w:rPr>
          <w:lang w:eastAsia="es-CO"/>
        </w:rPr>
      </w:pPr>
      <w:r w:rsidRPr="00E70413">
        <w:rPr>
          <w:b/>
          <w:lang w:eastAsia="es-CO"/>
        </w:rPr>
        <w:t>DERECHO AL RETRACTO. ALL REPS</w:t>
      </w:r>
      <w:r w:rsidRPr="00E70413">
        <w:rPr>
          <w:lang w:eastAsia="es-CO"/>
        </w:rPr>
        <w:t xml:space="preserve"> respetará el derecho al retracto consagrado en favor del pasajero, y dará aplicación </w:t>
      </w:r>
      <w:proofErr w:type="gramStart"/>
      <w:r w:rsidRPr="00E70413">
        <w:rPr>
          <w:lang w:eastAsia="es-CO"/>
        </w:rPr>
        <w:t>de acuerdo a</w:t>
      </w:r>
      <w:proofErr w:type="gramEnd"/>
      <w:r w:rsidRPr="00E70413">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3240ADD" w14:textId="77777777" w:rsidR="00E70413" w:rsidRPr="00E70413" w:rsidRDefault="00E70413" w:rsidP="00E70413">
      <w:pPr>
        <w:pStyle w:val="itinerario"/>
        <w:rPr>
          <w:lang w:eastAsia="es-CO"/>
        </w:rPr>
      </w:pPr>
    </w:p>
    <w:p w14:paraId="48C1BC37" w14:textId="77777777" w:rsidR="00E70413" w:rsidRPr="00E70413" w:rsidRDefault="00E70413" w:rsidP="00E70413">
      <w:pPr>
        <w:pStyle w:val="itinerario"/>
        <w:rPr>
          <w:lang w:eastAsia="es-CO"/>
        </w:rPr>
      </w:pPr>
      <w:r w:rsidRPr="00E70413">
        <w:rPr>
          <w:b/>
          <w:lang w:eastAsia="es-CO"/>
        </w:rPr>
        <w:t>CONDICIONES Y FORMA DE PAGO</w:t>
      </w:r>
      <w:r w:rsidRPr="00E7041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E70413">
          <w:rPr>
            <w:rStyle w:val="Hipervnculo"/>
            <w:lang w:eastAsia="es-CO"/>
          </w:rPr>
          <w:t>www.allreps.com</w:t>
        </w:r>
      </w:hyperlink>
      <w:r w:rsidRPr="00E70413">
        <w:rPr>
          <w:lang w:eastAsia="es-CO"/>
        </w:rPr>
        <w:t xml:space="preserve"> - </w:t>
      </w:r>
      <w:hyperlink r:id="rId18" w:history="1">
        <w:r w:rsidRPr="00E70413">
          <w:rPr>
            <w:rStyle w:val="Hipervnculo"/>
            <w:lang w:eastAsia="es-CO"/>
          </w:rPr>
          <w:t>www.allrepsreceptivo.com</w:t>
        </w:r>
      </w:hyperlink>
      <w:r w:rsidRPr="00E70413">
        <w:rPr>
          <w:lang w:eastAsia="es-CO"/>
        </w:rPr>
        <w:t xml:space="preserve"> o asesor comercial o confirmación de servicios. </w:t>
      </w:r>
    </w:p>
    <w:p w14:paraId="4B5E749A" w14:textId="77777777" w:rsidR="00E70413" w:rsidRPr="00E70413" w:rsidRDefault="00E70413" w:rsidP="00E70413">
      <w:pPr>
        <w:pStyle w:val="itinerario"/>
        <w:rPr>
          <w:lang w:eastAsia="es-CO"/>
        </w:rPr>
      </w:pPr>
    </w:p>
    <w:p w14:paraId="01AC23FF" w14:textId="77777777" w:rsidR="00E70413" w:rsidRPr="00E70413" w:rsidRDefault="00E70413" w:rsidP="00E70413">
      <w:pPr>
        <w:pStyle w:val="itinerario"/>
        <w:rPr>
          <w:lang w:eastAsia="es-CO"/>
        </w:rPr>
      </w:pPr>
      <w:r w:rsidRPr="00E70413">
        <w:rPr>
          <w:lang w:eastAsia="es-CO"/>
        </w:rPr>
        <w:t>El valor de los itinerarios ha sido calculado con base en la diversidad de cambio de monedas (</w:t>
      </w:r>
      <w:proofErr w:type="gramStart"/>
      <w:r w:rsidRPr="00E70413">
        <w:rPr>
          <w:lang w:eastAsia="es-CO"/>
        </w:rPr>
        <w:t>Dólar</w:t>
      </w:r>
      <w:proofErr w:type="gramEnd"/>
      <w:r w:rsidRPr="00E70413">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ED9E44" w14:textId="77777777" w:rsidR="00E70413" w:rsidRPr="00E70413" w:rsidRDefault="00E70413" w:rsidP="00E70413">
      <w:pPr>
        <w:pStyle w:val="itinerario"/>
        <w:rPr>
          <w:lang w:eastAsia="es-CO"/>
        </w:rPr>
      </w:pPr>
    </w:p>
    <w:p w14:paraId="0DDD6C21" w14:textId="77777777" w:rsidR="00E70413" w:rsidRPr="00E70413" w:rsidRDefault="00E70413" w:rsidP="00E70413">
      <w:pPr>
        <w:pStyle w:val="itinerario"/>
        <w:rPr>
          <w:lang w:eastAsia="es-CO"/>
        </w:rPr>
      </w:pPr>
      <w:r w:rsidRPr="00E70413">
        <w:rPr>
          <w:lang w:eastAsia="es-CO"/>
        </w:rPr>
        <w:t xml:space="preserve">Los impuestos, tasas y contribuciones que afecten las tarifas aéreas, hoteleras y demás servicios ofrecidos por </w:t>
      </w:r>
      <w:r w:rsidRPr="00E70413">
        <w:rPr>
          <w:b/>
          <w:lang w:eastAsia="es-CO"/>
        </w:rPr>
        <w:t xml:space="preserve">ALL REPS </w:t>
      </w:r>
      <w:r w:rsidRPr="00E7041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E70413">
          <w:rPr>
            <w:rStyle w:val="Hipervnculo"/>
            <w:lang w:eastAsia="es-CO"/>
          </w:rPr>
          <w:t>www.allreps.com</w:t>
        </w:r>
      </w:hyperlink>
      <w:r w:rsidRPr="00E70413">
        <w:rPr>
          <w:lang w:eastAsia="es-CO"/>
        </w:rPr>
        <w:t xml:space="preserve"> - </w:t>
      </w:r>
      <w:hyperlink r:id="rId20" w:history="1">
        <w:r w:rsidRPr="00E70413">
          <w:rPr>
            <w:rStyle w:val="Hipervnculo"/>
            <w:lang w:eastAsia="es-CO"/>
          </w:rPr>
          <w:t>www.allrepsreceptivo.com</w:t>
        </w:r>
      </w:hyperlink>
      <w:r w:rsidRPr="00E7041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289D4CE" w14:textId="77777777" w:rsidR="00E70413" w:rsidRPr="00E70413" w:rsidRDefault="00E70413" w:rsidP="00E70413">
      <w:pPr>
        <w:pStyle w:val="itinerario"/>
        <w:rPr>
          <w:lang w:eastAsia="es-CO"/>
        </w:rPr>
      </w:pPr>
    </w:p>
    <w:p w14:paraId="7CB599C1" w14:textId="77777777" w:rsidR="00E70413" w:rsidRPr="00E70413" w:rsidRDefault="00E70413" w:rsidP="00E70413">
      <w:pPr>
        <w:pStyle w:val="itinerario"/>
        <w:rPr>
          <w:lang w:eastAsia="es-CO"/>
        </w:rPr>
      </w:pPr>
      <w:r w:rsidRPr="00E70413">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sidRPr="00E70413">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E70413">
        <w:rPr>
          <w:b/>
          <w:lang w:eastAsia="es-CO"/>
        </w:rPr>
        <w:t xml:space="preserve">ALL REPS </w:t>
      </w:r>
      <w:r w:rsidRPr="00E70413">
        <w:rPr>
          <w:lang w:eastAsia="es-CO"/>
        </w:rPr>
        <w:t>no asume responsabilidad alguna por los daños y perjuicios sufridos por el pasajero por la prestación del servicio de transporte terrestre utilizado por los operadores locales.</w:t>
      </w:r>
    </w:p>
    <w:p w14:paraId="5DD886C9" w14:textId="77777777" w:rsidR="00E70413" w:rsidRPr="00E70413" w:rsidRDefault="00E70413" w:rsidP="00E70413">
      <w:pPr>
        <w:pStyle w:val="itinerario"/>
        <w:rPr>
          <w:lang w:eastAsia="es-CO"/>
        </w:rPr>
      </w:pPr>
    </w:p>
    <w:p w14:paraId="56B7BFBC"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E70413">
        <w:rPr>
          <w:b/>
          <w:lang w:eastAsia="es-CO"/>
        </w:rPr>
        <w:t>ALL REPS</w:t>
      </w:r>
      <w:r w:rsidRPr="00E70413">
        <w:rPr>
          <w:lang w:eastAsia="es-CO"/>
        </w:rPr>
        <w:t xml:space="preserve"> no será responsable por las modificaciones realizadas, ni por reembolso alguno de servicios no tomados. </w:t>
      </w:r>
      <w:r w:rsidRPr="00E70413">
        <w:rPr>
          <w:b/>
          <w:lang w:eastAsia="es-CO"/>
        </w:rPr>
        <w:t>ALL REPS</w:t>
      </w:r>
      <w:r w:rsidRPr="00E7041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sidRPr="00E70413">
        <w:rPr>
          <w:lang w:eastAsia="es-CO"/>
        </w:rPr>
        <w:t>del mismo</w:t>
      </w:r>
      <w:proofErr w:type="gramEnd"/>
      <w:r w:rsidRPr="00E70413">
        <w:rPr>
          <w:lang w:eastAsia="es-CO"/>
        </w:rPr>
        <w:t>. Si faltaren servicios por prestar al momento del retiro del viajero, se dará estricta aplicación a las normas establecidas por el prestador del servicio en lo relativo a reembolsos.</w:t>
      </w:r>
    </w:p>
    <w:p w14:paraId="62436CA8" w14:textId="77777777" w:rsidR="00E70413" w:rsidRPr="00E70413" w:rsidRDefault="00E70413" w:rsidP="00E70413">
      <w:pPr>
        <w:pStyle w:val="itinerario"/>
        <w:rPr>
          <w:lang w:eastAsia="es-CO"/>
        </w:rPr>
      </w:pPr>
    </w:p>
    <w:p w14:paraId="4FAC4F4F" w14:textId="77777777" w:rsidR="00E70413" w:rsidRPr="00E70413" w:rsidRDefault="00E70413" w:rsidP="00E70413">
      <w:pPr>
        <w:pStyle w:val="itinerario"/>
        <w:rPr>
          <w:lang w:eastAsia="es-CO"/>
        </w:rPr>
      </w:pPr>
      <w:r w:rsidRPr="00E70413">
        <w:rPr>
          <w:b/>
          <w:lang w:eastAsia="es-CO"/>
        </w:rPr>
        <w:t>ALL REPS</w:t>
      </w:r>
      <w:r w:rsidRPr="00E7041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6B6138" w14:textId="77777777" w:rsidR="00E70413" w:rsidRPr="00E70413" w:rsidRDefault="00E70413" w:rsidP="00E70413">
      <w:pPr>
        <w:pStyle w:val="itinerario"/>
        <w:rPr>
          <w:lang w:eastAsia="es-CO"/>
        </w:rPr>
      </w:pPr>
    </w:p>
    <w:p w14:paraId="527D5AD0" w14:textId="77777777" w:rsidR="00E70413" w:rsidRPr="00E70413" w:rsidRDefault="00E70413" w:rsidP="00E70413">
      <w:pPr>
        <w:pStyle w:val="itinerario"/>
        <w:rPr>
          <w:lang w:eastAsia="es-CO"/>
        </w:rPr>
      </w:pPr>
      <w:r w:rsidRPr="00E70413">
        <w:rPr>
          <w:lang w:eastAsia="es-CO"/>
        </w:rPr>
        <w:t xml:space="preserve">El pasajero será el exclusivo responsable de la custodia de su equipaje y documentos de viaje. </w:t>
      </w:r>
      <w:proofErr w:type="gramStart"/>
      <w:r w:rsidRPr="00E70413">
        <w:rPr>
          <w:lang w:eastAsia="es-CO"/>
        </w:rPr>
        <w:t>Bajo ninguna circunstancia</w:t>
      </w:r>
      <w:proofErr w:type="gramEnd"/>
      <w:r w:rsidRPr="00E70413">
        <w:rPr>
          <w:lang w:eastAsia="es-CO"/>
        </w:rPr>
        <w:t xml:space="preserve"> </w:t>
      </w:r>
      <w:r w:rsidRPr="00E70413">
        <w:rPr>
          <w:b/>
          <w:lang w:eastAsia="es-CO"/>
        </w:rPr>
        <w:t>ALL REPS</w:t>
      </w:r>
      <w:r w:rsidRPr="00E70413">
        <w:rPr>
          <w:lang w:eastAsia="es-CO"/>
        </w:rPr>
        <w:t xml:space="preserve"> responderá por el extravío, daño, deterioro o pérdida de elementos del pasajero.</w:t>
      </w:r>
    </w:p>
    <w:p w14:paraId="2E11C39E" w14:textId="77777777" w:rsidR="00E70413" w:rsidRPr="00E70413" w:rsidRDefault="00E70413" w:rsidP="00E70413">
      <w:pPr>
        <w:pStyle w:val="itinerario"/>
        <w:rPr>
          <w:lang w:eastAsia="es-CO"/>
        </w:rPr>
      </w:pPr>
    </w:p>
    <w:p w14:paraId="7A8A4702"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informará al pasajero las restricciones que establecen las aerolíneas en cuanto a prohibiciones, peso, cupo máximo y número de piezas por pasajero, siempre y cuando estos sean organizados por </w:t>
      </w:r>
      <w:r w:rsidRPr="00E70413">
        <w:rPr>
          <w:b/>
          <w:lang w:eastAsia="es-CO"/>
        </w:rPr>
        <w:t>ALL REPS</w:t>
      </w:r>
      <w:r w:rsidRPr="00E7041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5D303ED" w14:textId="77777777" w:rsidR="00E70413" w:rsidRPr="00E70413" w:rsidRDefault="00E70413" w:rsidP="00E70413">
      <w:pPr>
        <w:pStyle w:val="itinerario"/>
        <w:rPr>
          <w:lang w:eastAsia="es-CO"/>
        </w:rPr>
      </w:pPr>
    </w:p>
    <w:p w14:paraId="2B4A59AA" w14:textId="77777777" w:rsidR="00E70413" w:rsidRPr="00E70413" w:rsidRDefault="00E70413" w:rsidP="00E70413">
      <w:pPr>
        <w:pStyle w:val="itinerario"/>
        <w:rPr>
          <w:lang w:eastAsia="es-CO"/>
        </w:rPr>
      </w:pPr>
      <w:r w:rsidRPr="00E7041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E70413">
          <w:rPr>
            <w:rStyle w:val="Hipervnculo"/>
            <w:lang w:eastAsia="es-CO"/>
          </w:rPr>
          <w:t>www.allreps.com</w:t>
        </w:r>
      </w:hyperlink>
      <w:r w:rsidRPr="00E70413">
        <w:rPr>
          <w:lang w:eastAsia="es-CO"/>
        </w:rPr>
        <w:t xml:space="preserve"> - </w:t>
      </w:r>
      <w:hyperlink r:id="rId22" w:history="1">
        <w:r w:rsidRPr="00E70413">
          <w:rPr>
            <w:rStyle w:val="Hipervnculo"/>
            <w:lang w:eastAsia="es-CO"/>
          </w:rPr>
          <w:t>www.allrepsreceptivo.com</w:t>
        </w:r>
      </w:hyperlink>
      <w:r w:rsidRPr="00E70413">
        <w:rPr>
          <w:lang w:eastAsia="es-CO"/>
        </w:rPr>
        <w:t>. Una vez recibidos los dineros por depósitos o pagos totales, se entiende que el viajero conoce y acepta todas las políticas de pagos y cancelaciones del itinerario o servicios que está adquiriendo.</w:t>
      </w:r>
    </w:p>
    <w:p w14:paraId="5E5E9BEF" w14:textId="77777777" w:rsidR="00E70413" w:rsidRPr="00E70413" w:rsidRDefault="00E70413" w:rsidP="00E70413">
      <w:pPr>
        <w:pStyle w:val="itinerario"/>
        <w:rPr>
          <w:lang w:eastAsia="es-CO"/>
        </w:rPr>
      </w:pPr>
    </w:p>
    <w:p w14:paraId="6E90FD1C" w14:textId="77777777" w:rsidR="00E70413" w:rsidRPr="00E70413" w:rsidRDefault="00E70413" w:rsidP="00E70413">
      <w:pPr>
        <w:pStyle w:val="itinerario"/>
        <w:rPr>
          <w:lang w:eastAsia="es-CO"/>
        </w:rPr>
      </w:pPr>
      <w:r w:rsidRPr="00E7041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B4AFA7B" w14:textId="77777777" w:rsidR="00E70413" w:rsidRPr="00E70413" w:rsidRDefault="00E70413" w:rsidP="00E70413">
      <w:pPr>
        <w:pStyle w:val="itinerario"/>
        <w:rPr>
          <w:lang w:eastAsia="es-CO"/>
        </w:rPr>
      </w:pPr>
    </w:p>
    <w:p w14:paraId="16781C53" w14:textId="77777777" w:rsidR="00E70413" w:rsidRPr="00E70413" w:rsidRDefault="00E70413" w:rsidP="00E70413">
      <w:pPr>
        <w:pStyle w:val="itinerario"/>
        <w:rPr>
          <w:lang w:eastAsia="es-CO"/>
        </w:rPr>
      </w:pPr>
      <w:r w:rsidRPr="00E7041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E70413">
        <w:rPr>
          <w:b/>
          <w:lang w:eastAsia="es-CO"/>
        </w:rPr>
        <w:t>ALL REPS</w:t>
      </w:r>
      <w:r w:rsidRPr="00E70413">
        <w:rPr>
          <w:lang w:eastAsia="es-CO"/>
        </w:rPr>
        <w:t>.</w:t>
      </w:r>
    </w:p>
    <w:p w14:paraId="18E35540" w14:textId="77777777" w:rsidR="00E70413" w:rsidRPr="00E70413" w:rsidRDefault="00E70413" w:rsidP="00E70413">
      <w:pPr>
        <w:pStyle w:val="itinerario"/>
        <w:rPr>
          <w:lang w:eastAsia="es-CO"/>
        </w:rPr>
      </w:pPr>
    </w:p>
    <w:p w14:paraId="644A3B75" w14:textId="77777777" w:rsidR="00E70413" w:rsidRPr="00E70413" w:rsidRDefault="00E70413" w:rsidP="00E70413">
      <w:pPr>
        <w:pStyle w:val="itinerario"/>
        <w:rPr>
          <w:lang w:eastAsia="es-CO"/>
        </w:rPr>
      </w:pPr>
      <w:r w:rsidRPr="00E70413">
        <w:rPr>
          <w:lang w:eastAsia="es-CO"/>
        </w:rPr>
        <w:t xml:space="preserve">Con el fin de contrarrestar la explotación sexual de niños, niñas y adolescentes en viajes y turismo, </w:t>
      </w:r>
      <w:r w:rsidRPr="00E70413">
        <w:rPr>
          <w:b/>
          <w:lang w:eastAsia="es-CO"/>
        </w:rPr>
        <w:t>ALL REPS</w:t>
      </w:r>
      <w:r w:rsidRPr="00E70413">
        <w:rPr>
          <w:lang w:eastAsia="es-CO"/>
        </w:rPr>
        <w:t xml:space="preserve">, da estricta aplicación a la Ley 679 de 2001, con el fin de hacer efectivas las obligaciones contempladas en los artículos </w:t>
      </w:r>
      <w:r w:rsidRPr="00E70413">
        <w:rPr>
          <w:lang w:eastAsia="es-CO"/>
        </w:rPr>
        <w:lastRenderedPageBreak/>
        <w:t>16 y 17 de la presente Ley, así como a prevenir las conductas tipificadas en el artículo 19 de la misma ley, en concordancia con la resolución 3480 de 2009.</w:t>
      </w:r>
    </w:p>
    <w:p w14:paraId="0ED7F516" w14:textId="77777777" w:rsidR="00E70413" w:rsidRPr="00E70413" w:rsidRDefault="00E70413" w:rsidP="00E70413">
      <w:pPr>
        <w:pStyle w:val="itinerario"/>
        <w:rPr>
          <w:lang w:eastAsia="es-CO"/>
        </w:rPr>
      </w:pPr>
    </w:p>
    <w:p w14:paraId="0DE210F5" w14:textId="77777777" w:rsidR="00E70413" w:rsidRPr="00E70413" w:rsidRDefault="00E70413" w:rsidP="00E70413">
      <w:pPr>
        <w:pStyle w:val="itinerario"/>
        <w:rPr>
          <w:lang w:eastAsia="es-CO"/>
        </w:rPr>
      </w:pPr>
      <w:r w:rsidRPr="00E70413">
        <w:rPr>
          <w:b/>
          <w:lang w:eastAsia="es-CO"/>
        </w:rPr>
        <w:t>ALL REPS</w:t>
      </w:r>
      <w:r w:rsidRPr="00E7041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E70413">
        <w:rPr>
          <w:b/>
          <w:lang w:eastAsia="es-CO"/>
        </w:rPr>
        <w:t>ALL REPS</w:t>
      </w:r>
      <w:r w:rsidRPr="00E70413">
        <w:rPr>
          <w:lang w:eastAsia="es-CO"/>
        </w:rPr>
        <w:t xml:space="preserve"> precisa lo anterior en la siguiente frase “Cuidar el planeta es tarea de todos.”</w:t>
      </w:r>
    </w:p>
    <w:p w14:paraId="34B130D1" w14:textId="77777777" w:rsidR="00E70413" w:rsidRPr="00E70413" w:rsidRDefault="00E70413" w:rsidP="00E70413">
      <w:pPr>
        <w:pStyle w:val="itinerario"/>
        <w:rPr>
          <w:lang w:eastAsia="es-CO"/>
        </w:rPr>
      </w:pPr>
    </w:p>
    <w:p w14:paraId="0CAA830B" w14:textId="77777777" w:rsidR="00E70413" w:rsidRPr="00E70413" w:rsidRDefault="00E70413" w:rsidP="00E70413">
      <w:pPr>
        <w:pStyle w:val="itinerario"/>
        <w:rPr>
          <w:lang w:eastAsia="es-CO"/>
        </w:rPr>
      </w:pPr>
      <w:r w:rsidRPr="00E70413">
        <w:rPr>
          <w:lang w:eastAsia="es-CO"/>
        </w:rPr>
        <w:t>Con el fin de mitigar los riesgos asociados a lavado de activos, financiación del terrorismo</w:t>
      </w:r>
      <w:r w:rsidRPr="00E70413">
        <w:rPr>
          <w:b/>
          <w:lang w:eastAsia="es-CO"/>
        </w:rPr>
        <w:t>, ALL REPS</w:t>
      </w:r>
      <w:r w:rsidRPr="00E70413">
        <w:rPr>
          <w:lang w:eastAsia="es-CO"/>
        </w:rPr>
        <w:t xml:space="preserve"> implementará mecanismo de debida diligencia para un conocimiento adecuado de los clientes. De igual manera, las agencias de viajes que adquieran los paquetes de </w:t>
      </w:r>
      <w:r w:rsidRPr="00E70413">
        <w:rPr>
          <w:b/>
          <w:lang w:eastAsia="es-CO"/>
        </w:rPr>
        <w:t>ALL REPS</w:t>
      </w:r>
      <w:r w:rsidRPr="00E7041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E70413">
        <w:rPr>
          <w:b/>
          <w:lang w:eastAsia="es-CO"/>
        </w:rPr>
        <w:t>ALL REPS</w:t>
      </w:r>
      <w:r w:rsidRPr="00E70413">
        <w:rPr>
          <w:lang w:eastAsia="es-CO"/>
        </w:rPr>
        <w:t xml:space="preserve"> podrá requerir a las agencias el análisis de cada cliente para soportar su sistema de gestión de riesgos de LA/FT.</w:t>
      </w:r>
    </w:p>
    <w:p w14:paraId="0471EA8E" w14:textId="77777777" w:rsidR="00E70413" w:rsidRPr="00E70413" w:rsidRDefault="00E70413" w:rsidP="00E70413">
      <w:pPr>
        <w:pStyle w:val="itinerario"/>
        <w:rPr>
          <w:lang w:eastAsia="es-CO"/>
        </w:rPr>
      </w:pPr>
    </w:p>
    <w:p w14:paraId="21400DD9" w14:textId="77777777" w:rsidR="00E70413" w:rsidRPr="00E70413" w:rsidRDefault="00E70413" w:rsidP="00E70413">
      <w:pPr>
        <w:pStyle w:val="itinerario"/>
        <w:rPr>
          <w:lang w:eastAsia="es-CO"/>
        </w:rPr>
      </w:pPr>
      <w:r w:rsidRPr="00E7041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E70413">
        <w:rPr>
          <w:b/>
          <w:lang w:eastAsia="es-CO"/>
        </w:rPr>
        <w:t>ALL REPS</w:t>
      </w:r>
      <w:r w:rsidRPr="00E70413">
        <w:rPr>
          <w:lang w:eastAsia="es-CO"/>
        </w:rPr>
        <w:t xml:space="preserve"> y demás operadores. En caso de requerirlo, </w:t>
      </w:r>
      <w:r w:rsidRPr="00E70413">
        <w:rPr>
          <w:b/>
          <w:lang w:eastAsia="es-CO"/>
        </w:rPr>
        <w:t>ALL REPS</w:t>
      </w:r>
      <w:r w:rsidRPr="00E70413">
        <w:rPr>
          <w:lang w:eastAsia="es-CO"/>
        </w:rPr>
        <w:t xml:space="preserve"> podrá solicitar a las Agencias copia de la autorización concedida por el usuario.</w:t>
      </w:r>
    </w:p>
    <w:p w14:paraId="31600384" w14:textId="77777777" w:rsidR="00E70413" w:rsidRPr="00E70413" w:rsidRDefault="00E70413" w:rsidP="00E70413">
      <w:pPr>
        <w:pStyle w:val="itinerario"/>
        <w:rPr>
          <w:lang w:eastAsia="es-CO"/>
        </w:rPr>
      </w:pPr>
    </w:p>
    <w:p w14:paraId="4B73B5F2" w14:textId="77777777" w:rsidR="00E70413" w:rsidRPr="00E70413" w:rsidRDefault="00E70413" w:rsidP="00E70413">
      <w:pPr>
        <w:pStyle w:val="itinerario"/>
        <w:rPr>
          <w:b/>
          <w:lang w:eastAsia="es-CO"/>
        </w:rPr>
      </w:pPr>
      <w:r w:rsidRPr="00E70413">
        <w:rPr>
          <w:b/>
          <w:lang w:eastAsia="es-CO"/>
        </w:rPr>
        <w:t>Actualización:</w:t>
      </w:r>
    </w:p>
    <w:p w14:paraId="3117DA55" w14:textId="77777777" w:rsidR="00E70413" w:rsidRPr="00E70413" w:rsidRDefault="00E70413" w:rsidP="00E70413">
      <w:pPr>
        <w:pStyle w:val="itinerario"/>
        <w:rPr>
          <w:b/>
          <w:lang w:eastAsia="es-CO"/>
        </w:rPr>
      </w:pPr>
      <w:r w:rsidRPr="00E70413">
        <w:rPr>
          <w:b/>
          <w:lang w:eastAsia="es-CO"/>
        </w:rPr>
        <w:t>06-01-23</w:t>
      </w:r>
    </w:p>
    <w:p w14:paraId="7B1FCB69" w14:textId="77777777" w:rsidR="00E70413" w:rsidRPr="00E70413" w:rsidRDefault="00E70413" w:rsidP="00E70413">
      <w:pPr>
        <w:pStyle w:val="itinerario"/>
        <w:rPr>
          <w:b/>
          <w:lang w:eastAsia="es-CO"/>
        </w:rPr>
      </w:pPr>
      <w:r w:rsidRPr="00E70413">
        <w:rPr>
          <w:b/>
          <w:lang w:eastAsia="es-CO"/>
        </w:rPr>
        <w:t>Revisada parte legal.</w:t>
      </w:r>
    </w:p>
    <w:p w14:paraId="1904EE3D" w14:textId="77777777" w:rsidR="00E70413" w:rsidRPr="00E70413" w:rsidRDefault="00E70413" w:rsidP="00E70413">
      <w:pPr>
        <w:pStyle w:val="dias"/>
        <w:jc w:val="center"/>
        <w:rPr>
          <w:color w:val="1F3864"/>
          <w:sz w:val="28"/>
          <w:szCs w:val="28"/>
        </w:rPr>
      </w:pPr>
      <w:r w:rsidRPr="00E70413">
        <w:rPr>
          <w:caps w:val="0"/>
          <w:color w:val="1F3864"/>
          <w:sz w:val="28"/>
          <w:szCs w:val="28"/>
        </w:rPr>
        <w:t>DERECHOS DE AUTOR</w:t>
      </w:r>
    </w:p>
    <w:p w14:paraId="6D3451FB" w14:textId="4B71D71E" w:rsidR="00E70413" w:rsidRPr="00477DDA" w:rsidRDefault="00E70413" w:rsidP="00E70413">
      <w:pPr>
        <w:pStyle w:val="itinerario"/>
      </w:pPr>
      <w:r w:rsidRPr="00E70413">
        <w:t xml:space="preserve"> </w:t>
      </w:r>
      <w:r w:rsidRPr="00E70413">
        <w:rPr>
          <w:b/>
        </w:rPr>
        <w:t xml:space="preserve">ALL REPS </w:t>
      </w:r>
      <w:r w:rsidR="009156B0">
        <w:rPr>
          <w:b/>
        </w:rPr>
        <w:t>SAS</w:t>
      </w:r>
      <w:r w:rsidRPr="00E70413">
        <w:rPr>
          <w:b/>
        </w:rPr>
        <w:t>.</w:t>
      </w:r>
      <w:r w:rsidRPr="00E70413">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278B6C8C" w:rsidR="00987DAC" w:rsidRPr="00477DDA" w:rsidRDefault="00987DAC" w:rsidP="00E70413">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20D51" w14:textId="77777777" w:rsidR="008A4B3C" w:rsidRDefault="008A4B3C" w:rsidP="00AC7E3C">
      <w:pPr>
        <w:spacing w:after="0" w:line="240" w:lineRule="auto"/>
      </w:pPr>
      <w:r>
        <w:separator/>
      </w:r>
    </w:p>
  </w:endnote>
  <w:endnote w:type="continuationSeparator" w:id="0">
    <w:p w14:paraId="7FE95F8A" w14:textId="77777777" w:rsidR="008A4B3C" w:rsidRDefault="008A4B3C" w:rsidP="00AC7E3C">
      <w:pPr>
        <w:spacing w:after="0" w:line="240" w:lineRule="auto"/>
      </w:pPr>
      <w:r>
        <w:continuationSeparator/>
      </w:r>
    </w:p>
  </w:endnote>
  <w:endnote w:type="continuationNotice" w:id="1">
    <w:p w14:paraId="0FD36A11" w14:textId="77777777" w:rsidR="00C949F8" w:rsidRDefault="00C949F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56379" w14:textId="77777777" w:rsidR="008A4B3C" w:rsidRDefault="008A4B3C" w:rsidP="00AC7E3C">
      <w:pPr>
        <w:spacing w:after="0" w:line="240" w:lineRule="auto"/>
      </w:pPr>
      <w:r>
        <w:separator/>
      </w:r>
    </w:p>
  </w:footnote>
  <w:footnote w:type="continuationSeparator" w:id="0">
    <w:p w14:paraId="0C7F1D5D" w14:textId="77777777" w:rsidR="008A4B3C" w:rsidRDefault="008A4B3C" w:rsidP="00AC7E3C">
      <w:pPr>
        <w:spacing w:after="0" w:line="240" w:lineRule="auto"/>
      </w:pPr>
      <w:r>
        <w:continuationSeparator/>
      </w:r>
    </w:p>
  </w:footnote>
  <w:footnote w:type="continuationNotice" w:id="1">
    <w:p w14:paraId="35A25BB1" w14:textId="77777777" w:rsidR="00C949F8" w:rsidRDefault="00C949F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69344FDE"/>
    <w:lvl w:ilvl="0" w:tplc="4D9CA7A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124081973">
    <w:abstractNumId w:val="0"/>
  </w:num>
  <w:num w:numId="2" w16cid:durableId="632172933">
    <w:abstractNumId w:val="0"/>
  </w:num>
  <w:num w:numId="3" w16cid:durableId="1567953579">
    <w:abstractNumId w:val="0"/>
  </w:num>
  <w:num w:numId="4" w16cid:durableId="1598447181">
    <w:abstractNumId w:val="0"/>
  </w:num>
  <w:num w:numId="5" w16cid:durableId="1081831170">
    <w:abstractNumId w:val="0"/>
  </w:num>
  <w:num w:numId="6" w16cid:durableId="768088600">
    <w:abstractNumId w:val="0"/>
  </w:num>
  <w:num w:numId="7" w16cid:durableId="1741056451">
    <w:abstractNumId w:val="0"/>
  </w:num>
  <w:num w:numId="8" w16cid:durableId="1895314818">
    <w:abstractNumId w:val="0"/>
  </w:num>
  <w:num w:numId="9" w16cid:durableId="1231189889">
    <w:abstractNumId w:val="0"/>
  </w:num>
  <w:num w:numId="10" w16cid:durableId="487552649">
    <w:abstractNumId w:val="0"/>
  </w:num>
  <w:num w:numId="11" w16cid:durableId="656225317">
    <w:abstractNumId w:val="1"/>
  </w:num>
  <w:num w:numId="12" w16cid:durableId="1264991577">
    <w:abstractNumId w:val="5"/>
  </w:num>
  <w:num w:numId="13" w16cid:durableId="193277712">
    <w:abstractNumId w:val="12"/>
  </w:num>
  <w:num w:numId="14" w16cid:durableId="1564874944">
    <w:abstractNumId w:val="6"/>
  </w:num>
  <w:num w:numId="15" w16cid:durableId="1403605248">
    <w:abstractNumId w:val="15"/>
  </w:num>
  <w:num w:numId="16" w16cid:durableId="198516716">
    <w:abstractNumId w:val="3"/>
  </w:num>
  <w:num w:numId="17" w16cid:durableId="513618912">
    <w:abstractNumId w:val="17"/>
  </w:num>
  <w:num w:numId="18" w16cid:durableId="8528160">
    <w:abstractNumId w:val="19"/>
  </w:num>
  <w:num w:numId="19" w16cid:durableId="25955437">
    <w:abstractNumId w:val="14"/>
  </w:num>
  <w:num w:numId="20" w16cid:durableId="160048422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49681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9238457">
    <w:abstractNumId w:val="1"/>
  </w:num>
  <w:num w:numId="23" w16cid:durableId="1310792987">
    <w:abstractNumId w:val="1"/>
  </w:num>
  <w:num w:numId="24" w16cid:durableId="799106808">
    <w:abstractNumId w:val="4"/>
  </w:num>
  <w:num w:numId="25" w16cid:durableId="1495294911">
    <w:abstractNumId w:val="2"/>
  </w:num>
  <w:num w:numId="26" w16cid:durableId="1674724450">
    <w:abstractNumId w:val="7"/>
  </w:num>
  <w:num w:numId="27" w16cid:durableId="356273142">
    <w:abstractNumId w:val="11"/>
  </w:num>
  <w:num w:numId="28" w16cid:durableId="1218588862">
    <w:abstractNumId w:val="1"/>
  </w:num>
  <w:num w:numId="29" w16cid:durableId="1801412039">
    <w:abstractNumId w:val="18"/>
  </w:num>
  <w:num w:numId="30" w16cid:durableId="2119372391">
    <w:abstractNumId w:val="8"/>
  </w:num>
  <w:num w:numId="31" w16cid:durableId="300963463">
    <w:abstractNumId w:val="9"/>
  </w:num>
  <w:num w:numId="32" w16cid:durableId="1186408333">
    <w:abstractNumId w:val="1"/>
  </w:num>
  <w:num w:numId="33" w16cid:durableId="1963219269">
    <w:abstractNumId w:val="13"/>
  </w:num>
  <w:num w:numId="34" w16cid:durableId="86661371">
    <w:abstractNumId w:val="1"/>
  </w:num>
  <w:num w:numId="35" w16cid:durableId="1693611617">
    <w:abstractNumId w:val="1"/>
  </w:num>
  <w:num w:numId="36" w16cid:durableId="1228685659">
    <w:abstractNumId w:val="1"/>
  </w:num>
  <w:num w:numId="37" w16cid:durableId="524825052">
    <w:abstractNumId w:val="1"/>
  </w:num>
  <w:num w:numId="38" w16cid:durableId="1228148207">
    <w:abstractNumId w:val="1"/>
  </w:num>
  <w:num w:numId="39" w16cid:durableId="419133882">
    <w:abstractNumId w:val="1"/>
  </w:num>
  <w:num w:numId="40" w16cid:durableId="916868533">
    <w:abstractNumId w:val="16"/>
  </w:num>
  <w:num w:numId="41" w16cid:durableId="399405400">
    <w:abstractNumId w:val="1"/>
  </w:num>
  <w:num w:numId="42" w16cid:durableId="1771242019">
    <w:abstractNumId w:val="1"/>
  </w:num>
  <w:num w:numId="43" w16cid:durableId="1589078519">
    <w:abstractNumId w:val="1"/>
  </w:num>
  <w:num w:numId="44" w16cid:durableId="2129930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026"/>
    <w:rsid w:val="000023F9"/>
    <w:rsid w:val="00002BEB"/>
    <w:rsid w:val="00003900"/>
    <w:rsid w:val="00004FC5"/>
    <w:rsid w:val="00006753"/>
    <w:rsid w:val="0000782E"/>
    <w:rsid w:val="000148B1"/>
    <w:rsid w:val="00015E87"/>
    <w:rsid w:val="000172DE"/>
    <w:rsid w:val="00017C0B"/>
    <w:rsid w:val="00021A3A"/>
    <w:rsid w:val="00022601"/>
    <w:rsid w:val="0002388D"/>
    <w:rsid w:val="00025918"/>
    <w:rsid w:val="00026E50"/>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674AE"/>
    <w:rsid w:val="0007152E"/>
    <w:rsid w:val="000721BC"/>
    <w:rsid w:val="000801F3"/>
    <w:rsid w:val="000808B3"/>
    <w:rsid w:val="00085982"/>
    <w:rsid w:val="00087924"/>
    <w:rsid w:val="00087955"/>
    <w:rsid w:val="000914B1"/>
    <w:rsid w:val="000963C4"/>
    <w:rsid w:val="00096C57"/>
    <w:rsid w:val="00097376"/>
    <w:rsid w:val="000A2E84"/>
    <w:rsid w:val="000A3B10"/>
    <w:rsid w:val="000A4E11"/>
    <w:rsid w:val="000B0FFD"/>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14998"/>
    <w:rsid w:val="0012205D"/>
    <w:rsid w:val="001221EC"/>
    <w:rsid w:val="001228DD"/>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670CB"/>
    <w:rsid w:val="00170DAD"/>
    <w:rsid w:val="00172421"/>
    <w:rsid w:val="001736DD"/>
    <w:rsid w:val="00174A87"/>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52BC"/>
    <w:rsid w:val="001C7161"/>
    <w:rsid w:val="001D1F18"/>
    <w:rsid w:val="001D23DA"/>
    <w:rsid w:val="001D3BE7"/>
    <w:rsid w:val="001D433C"/>
    <w:rsid w:val="001D4D55"/>
    <w:rsid w:val="001D58AE"/>
    <w:rsid w:val="001E0133"/>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46C3"/>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3BD1"/>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1BB1"/>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66AF"/>
    <w:rsid w:val="00317602"/>
    <w:rsid w:val="003222C9"/>
    <w:rsid w:val="00323386"/>
    <w:rsid w:val="003261F4"/>
    <w:rsid w:val="00327609"/>
    <w:rsid w:val="003348C9"/>
    <w:rsid w:val="00336937"/>
    <w:rsid w:val="0034739C"/>
    <w:rsid w:val="0034786E"/>
    <w:rsid w:val="003549AA"/>
    <w:rsid w:val="0035674D"/>
    <w:rsid w:val="00357E27"/>
    <w:rsid w:val="0036249B"/>
    <w:rsid w:val="00365521"/>
    <w:rsid w:val="00367553"/>
    <w:rsid w:val="00372444"/>
    <w:rsid w:val="00372674"/>
    <w:rsid w:val="0037402F"/>
    <w:rsid w:val="00374C40"/>
    <w:rsid w:val="00374DB7"/>
    <w:rsid w:val="0038052F"/>
    <w:rsid w:val="0038536A"/>
    <w:rsid w:val="00392D9C"/>
    <w:rsid w:val="0039423D"/>
    <w:rsid w:val="0039532A"/>
    <w:rsid w:val="0039630D"/>
    <w:rsid w:val="00396D31"/>
    <w:rsid w:val="003A53E1"/>
    <w:rsid w:val="003A58CD"/>
    <w:rsid w:val="003A5A58"/>
    <w:rsid w:val="003B1A94"/>
    <w:rsid w:val="003B2B7D"/>
    <w:rsid w:val="003B6294"/>
    <w:rsid w:val="003B6A1C"/>
    <w:rsid w:val="003B7FF2"/>
    <w:rsid w:val="003C1E4A"/>
    <w:rsid w:val="003C2920"/>
    <w:rsid w:val="003C29A6"/>
    <w:rsid w:val="003C5EEA"/>
    <w:rsid w:val="003C6506"/>
    <w:rsid w:val="003C653D"/>
    <w:rsid w:val="003C659F"/>
    <w:rsid w:val="003C667A"/>
    <w:rsid w:val="003C793D"/>
    <w:rsid w:val="003C7A27"/>
    <w:rsid w:val="003C7C40"/>
    <w:rsid w:val="003D0549"/>
    <w:rsid w:val="003D57D7"/>
    <w:rsid w:val="003D73C7"/>
    <w:rsid w:val="003D7C44"/>
    <w:rsid w:val="003D7C8F"/>
    <w:rsid w:val="003E06F4"/>
    <w:rsid w:val="003E0A8A"/>
    <w:rsid w:val="003E0C29"/>
    <w:rsid w:val="003E131D"/>
    <w:rsid w:val="003E2621"/>
    <w:rsid w:val="003E38A4"/>
    <w:rsid w:val="003F0BD2"/>
    <w:rsid w:val="003F22A5"/>
    <w:rsid w:val="003F2F27"/>
    <w:rsid w:val="003F3FF1"/>
    <w:rsid w:val="003F4AE0"/>
    <w:rsid w:val="003F5852"/>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544F"/>
    <w:rsid w:val="00416F84"/>
    <w:rsid w:val="0041736B"/>
    <w:rsid w:val="004214CB"/>
    <w:rsid w:val="00421BE2"/>
    <w:rsid w:val="0042203A"/>
    <w:rsid w:val="00423A12"/>
    <w:rsid w:val="00426020"/>
    <w:rsid w:val="00427B87"/>
    <w:rsid w:val="00430BD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5C82"/>
    <w:rsid w:val="00466F15"/>
    <w:rsid w:val="0046721D"/>
    <w:rsid w:val="00470C5D"/>
    <w:rsid w:val="00470E94"/>
    <w:rsid w:val="004735F8"/>
    <w:rsid w:val="00474394"/>
    <w:rsid w:val="004743C3"/>
    <w:rsid w:val="0047557B"/>
    <w:rsid w:val="00475A31"/>
    <w:rsid w:val="00476065"/>
    <w:rsid w:val="004763D4"/>
    <w:rsid w:val="00476DC2"/>
    <w:rsid w:val="00476E6D"/>
    <w:rsid w:val="00477498"/>
    <w:rsid w:val="00477575"/>
    <w:rsid w:val="00477DDA"/>
    <w:rsid w:val="00485083"/>
    <w:rsid w:val="0048558A"/>
    <w:rsid w:val="0048605F"/>
    <w:rsid w:val="00490156"/>
    <w:rsid w:val="00490624"/>
    <w:rsid w:val="00494467"/>
    <w:rsid w:val="004944D3"/>
    <w:rsid w:val="00494FE7"/>
    <w:rsid w:val="004A0745"/>
    <w:rsid w:val="004A20EA"/>
    <w:rsid w:val="004A4509"/>
    <w:rsid w:val="004A51DB"/>
    <w:rsid w:val="004A573D"/>
    <w:rsid w:val="004A6661"/>
    <w:rsid w:val="004A7337"/>
    <w:rsid w:val="004B0168"/>
    <w:rsid w:val="004B15B5"/>
    <w:rsid w:val="004B3083"/>
    <w:rsid w:val="004B36EA"/>
    <w:rsid w:val="004B3F22"/>
    <w:rsid w:val="004B74D9"/>
    <w:rsid w:val="004C211A"/>
    <w:rsid w:val="004C2176"/>
    <w:rsid w:val="004C69FF"/>
    <w:rsid w:val="004D2619"/>
    <w:rsid w:val="004D33E4"/>
    <w:rsid w:val="004D6AF4"/>
    <w:rsid w:val="004D6FD8"/>
    <w:rsid w:val="004E05CD"/>
    <w:rsid w:val="004E0ECB"/>
    <w:rsid w:val="004E24DF"/>
    <w:rsid w:val="004E25F6"/>
    <w:rsid w:val="004E58C0"/>
    <w:rsid w:val="004E58E4"/>
    <w:rsid w:val="004E5ED6"/>
    <w:rsid w:val="004F0358"/>
    <w:rsid w:val="004F3FF6"/>
    <w:rsid w:val="004F67AA"/>
    <w:rsid w:val="004F7E78"/>
    <w:rsid w:val="005002F4"/>
    <w:rsid w:val="00501F2A"/>
    <w:rsid w:val="00506C4D"/>
    <w:rsid w:val="00512711"/>
    <w:rsid w:val="0051302F"/>
    <w:rsid w:val="00513C5D"/>
    <w:rsid w:val="005146E4"/>
    <w:rsid w:val="005146F1"/>
    <w:rsid w:val="00514A85"/>
    <w:rsid w:val="00514CD7"/>
    <w:rsid w:val="00514E8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372B7"/>
    <w:rsid w:val="00540CDA"/>
    <w:rsid w:val="00541BC7"/>
    <w:rsid w:val="00541C3C"/>
    <w:rsid w:val="00542733"/>
    <w:rsid w:val="00543F18"/>
    <w:rsid w:val="00544462"/>
    <w:rsid w:val="005460E0"/>
    <w:rsid w:val="005511F3"/>
    <w:rsid w:val="00552F60"/>
    <w:rsid w:val="00553F7A"/>
    <w:rsid w:val="005546EF"/>
    <w:rsid w:val="005572EA"/>
    <w:rsid w:val="0055744B"/>
    <w:rsid w:val="00562EB7"/>
    <w:rsid w:val="00565083"/>
    <w:rsid w:val="00565313"/>
    <w:rsid w:val="00565355"/>
    <w:rsid w:val="005666FE"/>
    <w:rsid w:val="00570E11"/>
    <w:rsid w:val="00570E6A"/>
    <w:rsid w:val="0057168D"/>
    <w:rsid w:val="00572349"/>
    <w:rsid w:val="0057307F"/>
    <w:rsid w:val="005733E2"/>
    <w:rsid w:val="00575080"/>
    <w:rsid w:val="00576746"/>
    <w:rsid w:val="005804E3"/>
    <w:rsid w:val="005810F4"/>
    <w:rsid w:val="00583A85"/>
    <w:rsid w:val="0058765E"/>
    <w:rsid w:val="00587DA1"/>
    <w:rsid w:val="00590D6C"/>
    <w:rsid w:val="005915BA"/>
    <w:rsid w:val="00591842"/>
    <w:rsid w:val="0059412A"/>
    <w:rsid w:val="00596354"/>
    <w:rsid w:val="005A26E6"/>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D7AEC"/>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073B"/>
    <w:rsid w:val="00612951"/>
    <w:rsid w:val="00612D9C"/>
    <w:rsid w:val="006137BD"/>
    <w:rsid w:val="006148EA"/>
    <w:rsid w:val="00617338"/>
    <w:rsid w:val="00622101"/>
    <w:rsid w:val="0062272A"/>
    <w:rsid w:val="00625165"/>
    <w:rsid w:val="00625C2C"/>
    <w:rsid w:val="00625E8E"/>
    <w:rsid w:val="006270A1"/>
    <w:rsid w:val="006278A1"/>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4131"/>
    <w:rsid w:val="00665FC7"/>
    <w:rsid w:val="00666D25"/>
    <w:rsid w:val="00666DB0"/>
    <w:rsid w:val="00666EC6"/>
    <w:rsid w:val="006674CA"/>
    <w:rsid w:val="00667D49"/>
    <w:rsid w:val="00670641"/>
    <w:rsid w:val="006713DF"/>
    <w:rsid w:val="00674B3C"/>
    <w:rsid w:val="00675EA7"/>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5D9E"/>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3A4"/>
    <w:rsid w:val="007066E4"/>
    <w:rsid w:val="00707767"/>
    <w:rsid w:val="0070777A"/>
    <w:rsid w:val="00712B52"/>
    <w:rsid w:val="0071639C"/>
    <w:rsid w:val="00716F12"/>
    <w:rsid w:val="00720655"/>
    <w:rsid w:val="007228D2"/>
    <w:rsid w:val="007243B0"/>
    <w:rsid w:val="0072461C"/>
    <w:rsid w:val="0072588D"/>
    <w:rsid w:val="00726098"/>
    <w:rsid w:val="007270A4"/>
    <w:rsid w:val="0073068D"/>
    <w:rsid w:val="007336E0"/>
    <w:rsid w:val="00734448"/>
    <w:rsid w:val="00734AA7"/>
    <w:rsid w:val="00735AB4"/>
    <w:rsid w:val="00735AFB"/>
    <w:rsid w:val="00740CA9"/>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3EA0"/>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502A"/>
    <w:rsid w:val="00797689"/>
    <w:rsid w:val="007A240F"/>
    <w:rsid w:val="007A2950"/>
    <w:rsid w:val="007A37B9"/>
    <w:rsid w:val="007A5F72"/>
    <w:rsid w:val="007B014F"/>
    <w:rsid w:val="007B265D"/>
    <w:rsid w:val="007B281B"/>
    <w:rsid w:val="007B3E95"/>
    <w:rsid w:val="007B41B1"/>
    <w:rsid w:val="007B4546"/>
    <w:rsid w:val="007C034D"/>
    <w:rsid w:val="007C2463"/>
    <w:rsid w:val="007C28B2"/>
    <w:rsid w:val="007C3941"/>
    <w:rsid w:val="007D078A"/>
    <w:rsid w:val="007D48F2"/>
    <w:rsid w:val="007E08EB"/>
    <w:rsid w:val="007E0A4F"/>
    <w:rsid w:val="007E1A55"/>
    <w:rsid w:val="007E3F68"/>
    <w:rsid w:val="007E40AD"/>
    <w:rsid w:val="007E47A3"/>
    <w:rsid w:val="007E485C"/>
    <w:rsid w:val="007E5B2A"/>
    <w:rsid w:val="007E6823"/>
    <w:rsid w:val="007E751B"/>
    <w:rsid w:val="007E7DA7"/>
    <w:rsid w:val="007F0575"/>
    <w:rsid w:val="007F0F75"/>
    <w:rsid w:val="007F11E0"/>
    <w:rsid w:val="007F1645"/>
    <w:rsid w:val="007F2162"/>
    <w:rsid w:val="007F3C14"/>
    <w:rsid w:val="007F4332"/>
    <w:rsid w:val="007F4816"/>
    <w:rsid w:val="007F4EDD"/>
    <w:rsid w:val="008029BE"/>
    <w:rsid w:val="00804BD2"/>
    <w:rsid w:val="00804E5C"/>
    <w:rsid w:val="00810794"/>
    <w:rsid w:val="00814C91"/>
    <w:rsid w:val="00814E36"/>
    <w:rsid w:val="00820373"/>
    <w:rsid w:val="00824720"/>
    <w:rsid w:val="008267A5"/>
    <w:rsid w:val="008300FF"/>
    <w:rsid w:val="00830149"/>
    <w:rsid w:val="00830C28"/>
    <w:rsid w:val="00831D47"/>
    <w:rsid w:val="00833CCD"/>
    <w:rsid w:val="0083499A"/>
    <w:rsid w:val="00835541"/>
    <w:rsid w:val="00836095"/>
    <w:rsid w:val="00836D9E"/>
    <w:rsid w:val="008378F8"/>
    <w:rsid w:val="00840D4D"/>
    <w:rsid w:val="00841E75"/>
    <w:rsid w:val="00842F67"/>
    <w:rsid w:val="00842FA0"/>
    <w:rsid w:val="00845E68"/>
    <w:rsid w:val="0085019E"/>
    <w:rsid w:val="008528D8"/>
    <w:rsid w:val="00852AC3"/>
    <w:rsid w:val="00852EE4"/>
    <w:rsid w:val="008552CA"/>
    <w:rsid w:val="00855F9D"/>
    <w:rsid w:val="008614C0"/>
    <w:rsid w:val="00861BB6"/>
    <w:rsid w:val="00861DF9"/>
    <w:rsid w:val="008665BE"/>
    <w:rsid w:val="0086684D"/>
    <w:rsid w:val="0086762C"/>
    <w:rsid w:val="008705BC"/>
    <w:rsid w:val="00875F7B"/>
    <w:rsid w:val="00876330"/>
    <w:rsid w:val="008812D6"/>
    <w:rsid w:val="0088417E"/>
    <w:rsid w:val="008841AC"/>
    <w:rsid w:val="00890BE8"/>
    <w:rsid w:val="00894EB0"/>
    <w:rsid w:val="008957CD"/>
    <w:rsid w:val="008961E4"/>
    <w:rsid w:val="00897D05"/>
    <w:rsid w:val="008A1852"/>
    <w:rsid w:val="008A1C6D"/>
    <w:rsid w:val="008A27E3"/>
    <w:rsid w:val="008A4B3C"/>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3A61"/>
    <w:rsid w:val="008F563E"/>
    <w:rsid w:val="008F58CB"/>
    <w:rsid w:val="008F6DB1"/>
    <w:rsid w:val="008F710E"/>
    <w:rsid w:val="008F7BE9"/>
    <w:rsid w:val="008F7CEE"/>
    <w:rsid w:val="00903642"/>
    <w:rsid w:val="00903CE9"/>
    <w:rsid w:val="00907EF3"/>
    <w:rsid w:val="009101A9"/>
    <w:rsid w:val="00911017"/>
    <w:rsid w:val="0091404A"/>
    <w:rsid w:val="0091529B"/>
    <w:rsid w:val="009156B0"/>
    <w:rsid w:val="009161E8"/>
    <w:rsid w:val="009173A4"/>
    <w:rsid w:val="009176C4"/>
    <w:rsid w:val="00917BC0"/>
    <w:rsid w:val="009205D4"/>
    <w:rsid w:val="00921E62"/>
    <w:rsid w:val="009233DE"/>
    <w:rsid w:val="009239C1"/>
    <w:rsid w:val="009263BC"/>
    <w:rsid w:val="00932FCD"/>
    <w:rsid w:val="00934AC8"/>
    <w:rsid w:val="0094050F"/>
    <w:rsid w:val="00940CBE"/>
    <w:rsid w:val="00940DF4"/>
    <w:rsid w:val="00941692"/>
    <w:rsid w:val="0094554A"/>
    <w:rsid w:val="00945C15"/>
    <w:rsid w:val="0094611A"/>
    <w:rsid w:val="00952CE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0378"/>
    <w:rsid w:val="009C1957"/>
    <w:rsid w:val="009C360F"/>
    <w:rsid w:val="009C3F4B"/>
    <w:rsid w:val="009C4DCB"/>
    <w:rsid w:val="009C7236"/>
    <w:rsid w:val="009C7B70"/>
    <w:rsid w:val="009D1D05"/>
    <w:rsid w:val="009D4F44"/>
    <w:rsid w:val="009D7B82"/>
    <w:rsid w:val="009E4D64"/>
    <w:rsid w:val="009E561D"/>
    <w:rsid w:val="009F07E7"/>
    <w:rsid w:val="009F1397"/>
    <w:rsid w:val="009F2147"/>
    <w:rsid w:val="009F333B"/>
    <w:rsid w:val="009F36AE"/>
    <w:rsid w:val="009F6948"/>
    <w:rsid w:val="00A00AF9"/>
    <w:rsid w:val="00A01B5A"/>
    <w:rsid w:val="00A02B42"/>
    <w:rsid w:val="00A0527D"/>
    <w:rsid w:val="00A052DA"/>
    <w:rsid w:val="00A10B20"/>
    <w:rsid w:val="00A216B7"/>
    <w:rsid w:val="00A218B5"/>
    <w:rsid w:val="00A21DAE"/>
    <w:rsid w:val="00A227B2"/>
    <w:rsid w:val="00A23525"/>
    <w:rsid w:val="00A2452A"/>
    <w:rsid w:val="00A256A1"/>
    <w:rsid w:val="00A26D19"/>
    <w:rsid w:val="00A2717F"/>
    <w:rsid w:val="00A3125F"/>
    <w:rsid w:val="00A34AD4"/>
    <w:rsid w:val="00A3699C"/>
    <w:rsid w:val="00A43416"/>
    <w:rsid w:val="00A43538"/>
    <w:rsid w:val="00A466AB"/>
    <w:rsid w:val="00A51715"/>
    <w:rsid w:val="00A51E56"/>
    <w:rsid w:val="00A51FB4"/>
    <w:rsid w:val="00A52597"/>
    <w:rsid w:val="00A527A7"/>
    <w:rsid w:val="00A53C39"/>
    <w:rsid w:val="00A54268"/>
    <w:rsid w:val="00A54616"/>
    <w:rsid w:val="00A554EE"/>
    <w:rsid w:val="00A60478"/>
    <w:rsid w:val="00A608CA"/>
    <w:rsid w:val="00A62490"/>
    <w:rsid w:val="00A7354E"/>
    <w:rsid w:val="00A7554D"/>
    <w:rsid w:val="00A76B36"/>
    <w:rsid w:val="00A76BDF"/>
    <w:rsid w:val="00A826AF"/>
    <w:rsid w:val="00A846DF"/>
    <w:rsid w:val="00A90026"/>
    <w:rsid w:val="00A91259"/>
    <w:rsid w:val="00A921D7"/>
    <w:rsid w:val="00A93390"/>
    <w:rsid w:val="00A94774"/>
    <w:rsid w:val="00A9670D"/>
    <w:rsid w:val="00AA105F"/>
    <w:rsid w:val="00AA1B6A"/>
    <w:rsid w:val="00AB2C14"/>
    <w:rsid w:val="00AB4388"/>
    <w:rsid w:val="00AB55B0"/>
    <w:rsid w:val="00AB5F38"/>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321"/>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17E5"/>
    <w:rsid w:val="00C056FC"/>
    <w:rsid w:val="00C11332"/>
    <w:rsid w:val="00C11CFC"/>
    <w:rsid w:val="00C11DC7"/>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49F8"/>
    <w:rsid w:val="00C9668F"/>
    <w:rsid w:val="00CA3066"/>
    <w:rsid w:val="00CA6381"/>
    <w:rsid w:val="00CA74BD"/>
    <w:rsid w:val="00CB040F"/>
    <w:rsid w:val="00CB6708"/>
    <w:rsid w:val="00CB684E"/>
    <w:rsid w:val="00CC030D"/>
    <w:rsid w:val="00CC07D3"/>
    <w:rsid w:val="00CC1D38"/>
    <w:rsid w:val="00CC1D82"/>
    <w:rsid w:val="00CC3046"/>
    <w:rsid w:val="00CC42EE"/>
    <w:rsid w:val="00CC47B6"/>
    <w:rsid w:val="00CC48AE"/>
    <w:rsid w:val="00CC667A"/>
    <w:rsid w:val="00CD0875"/>
    <w:rsid w:val="00CD1119"/>
    <w:rsid w:val="00CD179F"/>
    <w:rsid w:val="00CD231A"/>
    <w:rsid w:val="00CD2522"/>
    <w:rsid w:val="00CE15E8"/>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31927"/>
    <w:rsid w:val="00D415B6"/>
    <w:rsid w:val="00D41F7D"/>
    <w:rsid w:val="00D42B86"/>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0F89"/>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5703"/>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4609"/>
    <w:rsid w:val="00E55860"/>
    <w:rsid w:val="00E55B0F"/>
    <w:rsid w:val="00E5672A"/>
    <w:rsid w:val="00E60D6E"/>
    <w:rsid w:val="00E628CD"/>
    <w:rsid w:val="00E62BF1"/>
    <w:rsid w:val="00E64F5A"/>
    <w:rsid w:val="00E663DF"/>
    <w:rsid w:val="00E70413"/>
    <w:rsid w:val="00E71593"/>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40C6"/>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3319"/>
    <w:rsid w:val="00F13D2B"/>
    <w:rsid w:val="00F14FF7"/>
    <w:rsid w:val="00F16C94"/>
    <w:rsid w:val="00F21270"/>
    <w:rsid w:val="00F21907"/>
    <w:rsid w:val="00F21CE4"/>
    <w:rsid w:val="00F236C8"/>
    <w:rsid w:val="00F23ABD"/>
    <w:rsid w:val="00F24AF4"/>
    <w:rsid w:val="00F24EC4"/>
    <w:rsid w:val="00F25145"/>
    <w:rsid w:val="00F25173"/>
    <w:rsid w:val="00F3120E"/>
    <w:rsid w:val="00F35860"/>
    <w:rsid w:val="00F35F0D"/>
    <w:rsid w:val="00F37522"/>
    <w:rsid w:val="00F42D2F"/>
    <w:rsid w:val="00F42F68"/>
    <w:rsid w:val="00F452F9"/>
    <w:rsid w:val="00F520B0"/>
    <w:rsid w:val="00F52275"/>
    <w:rsid w:val="00F52FD0"/>
    <w:rsid w:val="00F53714"/>
    <w:rsid w:val="00F541F0"/>
    <w:rsid w:val="00F54574"/>
    <w:rsid w:val="00F54C88"/>
    <w:rsid w:val="00F55775"/>
    <w:rsid w:val="00F62930"/>
    <w:rsid w:val="00F62F51"/>
    <w:rsid w:val="00F63413"/>
    <w:rsid w:val="00F637DF"/>
    <w:rsid w:val="00F649EF"/>
    <w:rsid w:val="00F64C6B"/>
    <w:rsid w:val="00F6576A"/>
    <w:rsid w:val="00F713EE"/>
    <w:rsid w:val="00F73FA9"/>
    <w:rsid w:val="00F75BDA"/>
    <w:rsid w:val="00F76B60"/>
    <w:rsid w:val="00F80BFA"/>
    <w:rsid w:val="00F80F81"/>
    <w:rsid w:val="00F84972"/>
    <w:rsid w:val="00F851B7"/>
    <w:rsid w:val="00F86530"/>
    <w:rsid w:val="00F86E60"/>
    <w:rsid w:val="00F877A9"/>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5CD1"/>
    <w:rsid w:val="00FD0513"/>
    <w:rsid w:val="00FD0542"/>
    <w:rsid w:val="00FD121C"/>
    <w:rsid w:val="00FD12C1"/>
    <w:rsid w:val="00FD2B89"/>
    <w:rsid w:val="00FD49F5"/>
    <w:rsid w:val="00FD65D5"/>
    <w:rsid w:val="00FD7573"/>
    <w:rsid w:val="00FE02FB"/>
    <w:rsid w:val="00FE08A1"/>
    <w:rsid w:val="00FE0E80"/>
    <w:rsid w:val="00FE146D"/>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08155414">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51431850">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11880464">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 w:id="21434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A5D7DE81-91E3-43AB-BE68-37C6BDF8D433}">
  <ds:schemaRefs>
    <ds:schemaRef ds:uri="http://schemas.openxmlformats.org/officeDocument/2006/bibliography"/>
  </ds:schemaRefs>
</ds:datastoreItem>
</file>

<file path=customXml/itemProps2.xml><?xml version="1.0" encoding="utf-8"?>
<ds:datastoreItem xmlns:ds="http://schemas.openxmlformats.org/officeDocument/2006/customXml" ds:itemID="{4D1729A3-9B51-4F00-92E4-4E19D18BA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DDC4B6-0613-465D-AE01-D5FA567E8698}">
  <ds:schemaRefs>
    <ds:schemaRef ds:uri="http://schemas.microsoft.com/sharepoint/v3/contenttype/forms"/>
  </ds:schemaRefs>
</ds:datastoreItem>
</file>

<file path=customXml/itemProps4.xml><?xml version="1.0" encoding="utf-8"?>
<ds:datastoreItem xmlns:ds="http://schemas.openxmlformats.org/officeDocument/2006/customXml" ds:itemID="{937173CC-5B4E-4954-9AFB-DBB4FC137EC1}">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Pages>
  <Words>8841</Words>
  <Characters>48631</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23</cp:revision>
  <cp:lastPrinted>2017-09-05T21:30:00Z</cp:lastPrinted>
  <dcterms:created xsi:type="dcterms:W3CDTF">2025-02-18T21:55:00Z</dcterms:created>
  <dcterms:modified xsi:type="dcterms:W3CDTF">2025-04-01T19:06:00Z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